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A9CF21" w14:textId="77777777" w:rsidR="00557562" w:rsidRDefault="00557562">
      <w:pPr>
        <w:spacing w:line="360" w:lineRule="auto"/>
        <w:ind w:rightChars="-180" w:right="-378"/>
        <w:jc w:val="center"/>
        <w:rPr>
          <w:rFonts w:ascii="宋体" w:hAnsi="宋体" w:cs="宋体"/>
          <w:sz w:val="36"/>
          <w:szCs w:val="16"/>
        </w:rPr>
      </w:pPr>
    </w:p>
    <w:p w14:paraId="3A7BEDF8" w14:textId="77777777" w:rsidR="00557562" w:rsidRDefault="00557562">
      <w:pPr>
        <w:spacing w:line="360" w:lineRule="auto"/>
        <w:ind w:rightChars="-180" w:right="-378"/>
        <w:jc w:val="center"/>
        <w:rPr>
          <w:rFonts w:ascii="宋体" w:hAnsi="宋体" w:cs="宋体"/>
          <w:sz w:val="36"/>
          <w:szCs w:val="16"/>
        </w:rPr>
      </w:pPr>
    </w:p>
    <w:p w14:paraId="3F6519C9" w14:textId="77777777" w:rsidR="00557562" w:rsidRPr="00F71274" w:rsidRDefault="00B36A81">
      <w:pPr>
        <w:spacing w:line="360" w:lineRule="auto"/>
        <w:ind w:rightChars="-180" w:right="-378"/>
        <w:jc w:val="center"/>
        <w:rPr>
          <w:rFonts w:ascii="宋体" w:hAnsi="宋体" w:cs="宋体"/>
          <w:sz w:val="72"/>
          <w:szCs w:val="72"/>
        </w:rPr>
      </w:pPr>
      <w:r w:rsidRPr="00F71274">
        <w:rPr>
          <w:rFonts w:ascii="宋体" w:hAnsi="宋体" w:cs="宋体" w:hint="eastAsia"/>
          <w:sz w:val="72"/>
          <w:szCs w:val="72"/>
        </w:rPr>
        <w:t>公 开 招 标 文 件</w:t>
      </w:r>
    </w:p>
    <w:p w14:paraId="249B13EE" w14:textId="77777777" w:rsidR="00557562" w:rsidRPr="00F71274" w:rsidRDefault="00557562">
      <w:pPr>
        <w:spacing w:line="360" w:lineRule="auto"/>
        <w:rPr>
          <w:rFonts w:ascii="宋体" w:hAnsi="宋体"/>
          <w:sz w:val="44"/>
        </w:rPr>
      </w:pPr>
    </w:p>
    <w:tbl>
      <w:tblPr>
        <w:tblW w:w="0" w:type="auto"/>
        <w:tblInd w:w="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37"/>
      </w:tblGrid>
      <w:tr w:rsidR="00557562" w:rsidRPr="00F71274" w14:paraId="2B855908" w14:textId="77777777">
        <w:trPr>
          <w:trHeight w:val="1523"/>
        </w:trPr>
        <w:tc>
          <w:tcPr>
            <w:tcW w:w="8437" w:type="dxa"/>
          </w:tcPr>
          <w:p w14:paraId="6C58581E" w14:textId="77777777" w:rsidR="00557562" w:rsidRPr="00F71274" w:rsidRDefault="00B36A81">
            <w:pPr>
              <w:spacing w:line="360" w:lineRule="auto"/>
              <w:rPr>
                <w:rFonts w:ascii="黑体" w:eastAsia="黑体" w:hAnsi="Calibri" w:cs="宋体"/>
                <w:kern w:val="0"/>
                <w:sz w:val="35"/>
                <w:szCs w:val="35"/>
                <w:lang w:val="zh-CN"/>
              </w:rPr>
            </w:pPr>
            <w:r w:rsidRPr="00F71274">
              <w:rPr>
                <w:rFonts w:ascii="黑体" w:eastAsia="黑体" w:hAnsi="Calibri" w:cs="宋体" w:hint="eastAsia"/>
                <w:kern w:val="0"/>
                <w:sz w:val="35"/>
                <w:szCs w:val="35"/>
                <w:lang w:val="zh-CN"/>
              </w:rPr>
              <w:t>项目编号：</w:t>
            </w:r>
            <w:r w:rsidRPr="00F71274">
              <w:rPr>
                <w:rFonts w:ascii="黑体" w:eastAsia="黑体" w:hAnsi="Calibri" w:cs="宋体"/>
                <w:kern w:val="0"/>
                <w:sz w:val="35"/>
                <w:szCs w:val="35"/>
                <w:lang w:val="zh-CN"/>
              </w:rPr>
              <w:t>NYCG2025-F040</w:t>
            </w:r>
          </w:p>
          <w:p w14:paraId="14395BC1" w14:textId="77777777" w:rsidR="00557562" w:rsidRPr="00F71274" w:rsidRDefault="00B36A81">
            <w:pPr>
              <w:spacing w:line="360" w:lineRule="auto"/>
              <w:rPr>
                <w:rFonts w:ascii="微软雅黑" w:eastAsia="微软雅黑" w:hAnsi="微软雅黑"/>
                <w:spacing w:val="-24"/>
                <w:sz w:val="13"/>
                <w:szCs w:val="13"/>
              </w:rPr>
            </w:pPr>
            <w:r w:rsidRPr="00F71274">
              <w:rPr>
                <w:rFonts w:ascii="黑体" w:eastAsia="黑体" w:hAnsi="Calibri" w:cs="宋体" w:hint="eastAsia"/>
                <w:kern w:val="0"/>
                <w:sz w:val="35"/>
                <w:szCs w:val="35"/>
                <w:lang w:val="zh-CN"/>
              </w:rPr>
              <w:t>采购项目：</w:t>
            </w:r>
            <w:r w:rsidRPr="00F71274">
              <w:rPr>
                <w:rFonts w:ascii="黑体" w:eastAsia="黑体" w:hAnsi="Calibri" w:cs="宋体" w:hint="eastAsia"/>
                <w:spacing w:val="-24"/>
                <w:kern w:val="0"/>
                <w:sz w:val="35"/>
                <w:szCs w:val="35"/>
                <w:lang w:val="zh-CN"/>
              </w:rPr>
              <w:t>自动化学院国网江苏电科院中远海风电项目外协测试试验与加工服务采购</w:t>
            </w:r>
          </w:p>
          <w:p w14:paraId="7781C178" w14:textId="77777777" w:rsidR="00557562" w:rsidRPr="00F71274" w:rsidRDefault="00B36A81">
            <w:pPr>
              <w:spacing w:line="360" w:lineRule="auto"/>
              <w:rPr>
                <w:rFonts w:ascii="黑体" w:eastAsia="黑体" w:hAnsi="Calibri" w:cs="宋体"/>
                <w:kern w:val="0"/>
                <w:sz w:val="35"/>
                <w:szCs w:val="35"/>
                <w:lang w:val="zh-CN"/>
              </w:rPr>
            </w:pPr>
            <w:r w:rsidRPr="00F71274">
              <w:rPr>
                <w:rFonts w:ascii="黑体" w:eastAsia="黑体" w:hAnsi="Calibri" w:cs="宋体" w:hint="eastAsia"/>
                <w:kern w:val="0"/>
                <w:sz w:val="35"/>
                <w:szCs w:val="35"/>
                <w:lang w:val="zh-CN"/>
              </w:rPr>
              <w:t>采购单位：南京邮电大学</w:t>
            </w:r>
          </w:p>
          <w:p w14:paraId="47E807F0" w14:textId="77777777" w:rsidR="00557562" w:rsidRPr="00F71274" w:rsidRDefault="00B36A81">
            <w:pPr>
              <w:spacing w:line="360" w:lineRule="auto"/>
              <w:rPr>
                <w:rFonts w:ascii="黑体" w:eastAsia="黑体" w:hAnsi="Calibri" w:cs="宋体"/>
                <w:kern w:val="0"/>
                <w:sz w:val="35"/>
                <w:szCs w:val="35"/>
                <w:lang w:val="zh-CN"/>
              </w:rPr>
            </w:pPr>
            <w:r w:rsidRPr="00F71274">
              <w:rPr>
                <w:rFonts w:ascii="黑体" w:eastAsia="黑体" w:hAnsi="Calibri" w:cs="宋体" w:hint="eastAsia"/>
                <w:kern w:val="0"/>
                <w:sz w:val="35"/>
                <w:szCs w:val="35"/>
                <w:lang w:val="zh-CN"/>
              </w:rPr>
              <w:t>采购类别：服务类</w:t>
            </w:r>
          </w:p>
        </w:tc>
      </w:tr>
    </w:tbl>
    <w:p w14:paraId="35B54F64" w14:textId="77777777" w:rsidR="00557562" w:rsidRPr="00F71274" w:rsidRDefault="00557562">
      <w:pPr>
        <w:adjustRightInd w:val="0"/>
        <w:spacing w:line="360" w:lineRule="auto"/>
        <w:jc w:val="center"/>
        <w:rPr>
          <w:rFonts w:ascii="黑体" w:eastAsia="黑体" w:hAnsi="黑体" w:cs="黑体"/>
          <w:kern w:val="0"/>
          <w:sz w:val="36"/>
          <w:szCs w:val="36"/>
          <w:lang w:val="zh-CN"/>
        </w:rPr>
      </w:pPr>
      <w:bookmarkStart w:id="0" w:name="OLE_LINK1"/>
      <w:bookmarkStart w:id="1" w:name="OLE_LINK2"/>
    </w:p>
    <w:p w14:paraId="07B36DBF" w14:textId="77777777" w:rsidR="00557562" w:rsidRPr="00F71274" w:rsidRDefault="00557562">
      <w:pPr>
        <w:adjustRightInd w:val="0"/>
        <w:spacing w:line="360" w:lineRule="auto"/>
        <w:jc w:val="center"/>
        <w:rPr>
          <w:rFonts w:ascii="黑体" w:eastAsia="黑体" w:hAnsi="黑体" w:cs="黑体"/>
          <w:kern w:val="0"/>
          <w:sz w:val="36"/>
          <w:szCs w:val="36"/>
          <w:lang w:val="zh-CN"/>
        </w:rPr>
      </w:pPr>
    </w:p>
    <w:p w14:paraId="0985F7A1" w14:textId="77777777" w:rsidR="00557562" w:rsidRPr="00F71274" w:rsidRDefault="00557562">
      <w:pPr>
        <w:adjustRightInd w:val="0"/>
        <w:spacing w:line="360" w:lineRule="auto"/>
        <w:jc w:val="center"/>
        <w:rPr>
          <w:rFonts w:ascii="黑体" w:eastAsia="黑体" w:hAnsi="黑体" w:cs="黑体"/>
          <w:kern w:val="0"/>
          <w:sz w:val="36"/>
          <w:szCs w:val="36"/>
          <w:lang w:val="zh-CN"/>
        </w:rPr>
      </w:pPr>
    </w:p>
    <w:p w14:paraId="73799AA6" w14:textId="77777777" w:rsidR="00557562" w:rsidRPr="00F71274" w:rsidRDefault="00557562">
      <w:pPr>
        <w:adjustRightInd w:val="0"/>
        <w:spacing w:line="360" w:lineRule="auto"/>
        <w:jc w:val="center"/>
        <w:rPr>
          <w:rFonts w:ascii="黑体" w:eastAsia="黑体" w:hAnsi="黑体" w:cs="黑体"/>
          <w:kern w:val="0"/>
          <w:sz w:val="36"/>
          <w:szCs w:val="36"/>
          <w:lang w:val="zh-CN"/>
        </w:rPr>
      </w:pPr>
    </w:p>
    <w:p w14:paraId="1B2ED73B" w14:textId="77777777" w:rsidR="00557562" w:rsidRPr="00F71274" w:rsidRDefault="00B36A81">
      <w:pPr>
        <w:adjustRightInd w:val="0"/>
        <w:spacing w:line="360" w:lineRule="auto"/>
        <w:jc w:val="center"/>
        <w:rPr>
          <w:rFonts w:ascii="黑体" w:eastAsia="黑体" w:hAnsi="黑体" w:cs="黑体"/>
          <w:kern w:val="0"/>
          <w:sz w:val="36"/>
          <w:szCs w:val="36"/>
          <w:lang w:val="zh-CN"/>
        </w:rPr>
      </w:pPr>
      <w:r w:rsidRPr="00F71274">
        <w:rPr>
          <w:rFonts w:ascii="黑体" w:eastAsia="黑体" w:hAnsi="黑体" w:cs="黑体" w:hint="eastAsia"/>
          <w:kern w:val="0"/>
          <w:sz w:val="36"/>
          <w:szCs w:val="36"/>
          <w:lang w:val="zh-CN"/>
        </w:rPr>
        <w:t>江苏泰鼎工程咨询有限公司</w:t>
      </w:r>
    </w:p>
    <w:bookmarkEnd w:id="0"/>
    <w:bookmarkEnd w:id="1"/>
    <w:p w14:paraId="6F03AEE6" w14:textId="77777777" w:rsidR="00557562" w:rsidRPr="00F71274" w:rsidRDefault="00B36A81">
      <w:pPr>
        <w:spacing w:line="360" w:lineRule="auto"/>
        <w:jc w:val="center"/>
        <w:rPr>
          <w:rFonts w:ascii="黑体" w:eastAsia="黑体" w:hAnsi="黑体" w:cs="黑体"/>
          <w:kern w:val="0"/>
          <w:sz w:val="36"/>
          <w:szCs w:val="36"/>
          <w:lang w:val="zh-CN"/>
        </w:rPr>
      </w:pPr>
      <w:r w:rsidRPr="00F71274">
        <w:rPr>
          <w:rFonts w:ascii="黑体" w:eastAsia="黑体" w:hAnsi="黑体" w:cs="黑体" w:hint="eastAsia"/>
          <w:kern w:val="0"/>
          <w:sz w:val="36"/>
          <w:szCs w:val="36"/>
          <w:lang w:val="zh-CN"/>
        </w:rPr>
        <w:t>二〇二五年</w:t>
      </w:r>
      <w:r w:rsidRPr="00F71274">
        <w:rPr>
          <w:rFonts w:ascii="黑体" w:eastAsia="黑体" w:hAnsi="黑体" w:cs="黑体" w:hint="eastAsia"/>
          <w:kern w:val="0"/>
          <w:sz w:val="36"/>
          <w:szCs w:val="36"/>
        </w:rPr>
        <w:t>七</w:t>
      </w:r>
      <w:r w:rsidRPr="00F71274">
        <w:rPr>
          <w:rFonts w:ascii="黑体" w:eastAsia="黑体" w:hAnsi="黑体" w:cs="黑体" w:hint="eastAsia"/>
          <w:kern w:val="0"/>
          <w:sz w:val="36"/>
          <w:szCs w:val="36"/>
          <w:lang w:val="zh-CN"/>
        </w:rPr>
        <w:t>月</w:t>
      </w:r>
    </w:p>
    <w:p w14:paraId="7B599DCB" w14:textId="77777777" w:rsidR="00557562" w:rsidRPr="00F71274" w:rsidRDefault="00B36A81">
      <w:pPr>
        <w:spacing w:line="360" w:lineRule="auto"/>
        <w:rPr>
          <w:rFonts w:ascii="宋体" w:hAnsi="宋体" w:cs="宋体"/>
          <w:snapToGrid w:val="0"/>
          <w:sz w:val="28"/>
          <w:szCs w:val="28"/>
        </w:rPr>
      </w:pPr>
      <w:r w:rsidRPr="00F71274">
        <w:rPr>
          <w:rFonts w:ascii="宋体" w:hAnsi="宋体"/>
          <w:sz w:val="32"/>
          <w:szCs w:val="32"/>
        </w:rPr>
        <w:br w:type="page"/>
      </w:r>
    </w:p>
    <w:sdt>
      <w:sdtPr>
        <w:rPr>
          <w:rFonts w:ascii="宋体" w:hAnsi="宋体" w:cs="宋体" w:hint="eastAsia"/>
        </w:rPr>
        <w:id w:val="147452510"/>
        <w:docPartObj>
          <w:docPartGallery w:val="Table of Contents"/>
          <w:docPartUnique/>
        </w:docPartObj>
      </w:sdtPr>
      <w:sdtEndPr>
        <w:rPr>
          <w:rFonts w:asciiTheme="minorEastAsia" w:eastAsiaTheme="minorEastAsia" w:hAnsiTheme="minorEastAsia"/>
          <w:b/>
          <w:sz w:val="28"/>
          <w:szCs w:val="28"/>
        </w:rPr>
      </w:sdtEndPr>
      <w:sdtContent>
        <w:p w14:paraId="380778D8" w14:textId="77777777" w:rsidR="00557562" w:rsidRPr="00F71274" w:rsidRDefault="00B36A81">
          <w:pPr>
            <w:spacing w:line="360" w:lineRule="auto"/>
            <w:jc w:val="center"/>
            <w:rPr>
              <w:rFonts w:ascii="宋体" w:hAnsi="宋体" w:cs="宋体"/>
              <w:sz w:val="44"/>
              <w:szCs w:val="44"/>
            </w:rPr>
          </w:pPr>
          <w:r w:rsidRPr="00F71274">
            <w:rPr>
              <w:rFonts w:ascii="宋体" w:hAnsi="宋体" w:cs="宋体" w:hint="eastAsia"/>
              <w:sz w:val="44"/>
              <w:szCs w:val="44"/>
            </w:rPr>
            <w:t>目录</w:t>
          </w:r>
        </w:p>
        <w:p w14:paraId="11B3D94D" w14:textId="77777777" w:rsidR="00557562" w:rsidRPr="00F71274" w:rsidRDefault="00557562">
          <w:pPr>
            <w:pStyle w:val="20"/>
            <w:spacing w:line="360" w:lineRule="auto"/>
            <w:rPr>
              <w:rFonts w:ascii="宋体" w:hAnsi="宋体" w:cs="宋体"/>
            </w:rPr>
          </w:pPr>
        </w:p>
        <w:p w14:paraId="3BA428DA" w14:textId="77777777" w:rsidR="00557562" w:rsidRPr="00F71274" w:rsidRDefault="00B36A81">
          <w:pPr>
            <w:pStyle w:val="10"/>
            <w:tabs>
              <w:tab w:val="right" w:leader="dot" w:pos="9741"/>
            </w:tabs>
            <w:spacing w:line="360" w:lineRule="auto"/>
            <w:rPr>
              <w:rFonts w:asciiTheme="minorEastAsia" w:eastAsiaTheme="minorEastAsia" w:hAnsiTheme="minorEastAsia" w:cstheme="minorBidi"/>
              <w:sz w:val="30"/>
              <w:szCs w:val="30"/>
            </w:rPr>
          </w:pPr>
          <w:r w:rsidRPr="00F71274">
            <w:rPr>
              <w:rFonts w:asciiTheme="minorEastAsia" w:eastAsiaTheme="minorEastAsia" w:hAnsiTheme="minorEastAsia" w:cs="宋体" w:hint="eastAsia"/>
              <w:b/>
              <w:sz w:val="28"/>
              <w:szCs w:val="28"/>
            </w:rPr>
            <w:fldChar w:fldCharType="begin"/>
          </w:r>
          <w:r w:rsidRPr="00F71274">
            <w:rPr>
              <w:rFonts w:asciiTheme="minorEastAsia" w:eastAsiaTheme="minorEastAsia" w:hAnsiTheme="minorEastAsia" w:cs="宋体" w:hint="eastAsia"/>
              <w:b/>
              <w:sz w:val="28"/>
              <w:szCs w:val="28"/>
            </w:rPr>
            <w:instrText xml:space="preserve">TOC \o "1-1" \h \u </w:instrText>
          </w:r>
          <w:r w:rsidRPr="00F71274">
            <w:rPr>
              <w:rFonts w:asciiTheme="minorEastAsia" w:eastAsiaTheme="minorEastAsia" w:hAnsiTheme="minorEastAsia" w:cs="宋体" w:hint="eastAsia"/>
              <w:b/>
              <w:sz w:val="28"/>
              <w:szCs w:val="28"/>
            </w:rPr>
            <w:fldChar w:fldCharType="separate"/>
          </w:r>
          <w:hyperlink w:anchor="_Toc187309715" w:history="1">
            <w:r w:rsidRPr="00F71274">
              <w:rPr>
                <w:rStyle w:val="af3"/>
                <w:rFonts w:asciiTheme="minorEastAsia" w:eastAsiaTheme="minorEastAsia" w:hAnsiTheme="minorEastAsia" w:hint="eastAsia"/>
                <w:sz w:val="30"/>
                <w:szCs w:val="30"/>
              </w:rPr>
              <w:t>第一章</w:t>
            </w:r>
            <w:r w:rsidRPr="00F71274">
              <w:rPr>
                <w:rStyle w:val="af3"/>
                <w:rFonts w:asciiTheme="minorEastAsia" w:eastAsiaTheme="minorEastAsia" w:hAnsiTheme="minorEastAsia"/>
                <w:sz w:val="30"/>
                <w:szCs w:val="30"/>
              </w:rPr>
              <w:t xml:space="preserve"> </w:t>
            </w:r>
            <w:r w:rsidRPr="00F71274">
              <w:rPr>
                <w:rStyle w:val="af3"/>
                <w:rFonts w:asciiTheme="minorEastAsia" w:eastAsiaTheme="minorEastAsia" w:hAnsiTheme="minorEastAsia" w:hint="eastAsia"/>
                <w:sz w:val="30"/>
                <w:szCs w:val="30"/>
              </w:rPr>
              <w:t>采购公告</w:t>
            </w:r>
            <w:r w:rsidRPr="00F71274">
              <w:rPr>
                <w:rFonts w:asciiTheme="minorEastAsia" w:eastAsiaTheme="minorEastAsia" w:hAnsiTheme="minorEastAsia"/>
                <w:sz w:val="30"/>
                <w:szCs w:val="30"/>
              </w:rPr>
              <w:tab/>
            </w:r>
            <w:r w:rsidRPr="00F71274">
              <w:rPr>
                <w:rFonts w:asciiTheme="minorEastAsia" w:eastAsiaTheme="minorEastAsia" w:hAnsiTheme="minorEastAsia"/>
                <w:sz w:val="30"/>
                <w:szCs w:val="30"/>
              </w:rPr>
              <w:fldChar w:fldCharType="begin"/>
            </w:r>
            <w:r w:rsidRPr="00F71274">
              <w:rPr>
                <w:rFonts w:asciiTheme="minorEastAsia" w:eastAsiaTheme="minorEastAsia" w:hAnsiTheme="minorEastAsia"/>
                <w:sz w:val="30"/>
                <w:szCs w:val="30"/>
              </w:rPr>
              <w:instrText xml:space="preserve"> PAGEREF _Toc187309715 \h </w:instrText>
            </w:r>
            <w:r w:rsidRPr="00F71274">
              <w:rPr>
                <w:rFonts w:asciiTheme="minorEastAsia" w:eastAsiaTheme="minorEastAsia" w:hAnsiTheme="minorEastAsia"/>
                <w:sz w:val="30"/>
                <w:szCs w:val="30"/>
              </w:rPr>
            </w:r>
            <w:r w:rsidRPr="00F71274">
              <w:rPr>
                <w:rFonts w:asciiTheme="minorEastAsia" w:eastAsiaTheme="minorEastAsia" w:hAnsiTheme="minorEastAsia"/>
                <w:sz w:val="30"/>
                <w:szCs w:val="30"/>
              </w:rPr>
              <w:fldChar w:fldCharType="separate"/>
            </w:r>
            <w:r w:rsidRPr="00F71274">
              <w:rPr>
                <w:rFonts w:asciiTheme="minorEastAsia" w:eastAsiaTheme="minorEastAsia" w:hAnsiTheme="minorEastAsia"/>
                <w:sz w:val="30"/>
                <w:szCs w:val="30"/>
              </w:rPr>
              <w:t>3</w:t>
            </w:r>
            <w:r w:rsidRPr="00F71274">
              <w:rPr>
                <w:rFonts w:asciiTheme="minorEastAsia" w:eastAsiaTheme="minorEastAsia" w:hAnsiTheme="minorEastAsia"/>
                <w:sz w:val="30"/>
                <w:szCs w:val="30"/>
              </w:rPr>
              <w:fldChar w:fldCharType="end"/>
            </w:r>
          </w:hyperlink>
        </w:p>
        <w:p w14:paraId="23C010C8" w14:textId="77777777" w:rsidR="00557562" w:rsidRPr="00F71274" w:rsidRDefault="00EE25A9">
          <w:pPr>
            <w:pStyle w:val="10"/>
            <w:tabs>
              <w:tab w:val="right" w:leader="dot" w:pos="9741"/>
            </w:tabs>
            <w:spacing w:line="360" w:lineRule="auto"/>
            <w:rPr>
              <w:rFonts w:asciiTheme="minorEastAsia" w:eastAsiaTheme="minorEastAsia" w:hAnsiTheme="minorEastAsia" w:cstheme="minorBidi"/>
              <w:sz w:val="30"/>
              <w:szCs w:val="30"/>
            </w:rPr>
          </w:pPr>
          <w:hyperlink w:anchor="_Toc187309716" w:history="1">
            <w:r w:rsidR="00B36A81" w:rsidRPr="00F71274">
              <w:rPr>
                <w:rStyle w:val="af3"/>
                <w:rFonts w:asciiTheme="minorEastAsia" w:eastAsiaTheme="minorEastAsia" w:hAnsiTheme="minorEastAsia" w:hint="eastAsia"/>
                <w:sz w:val="30"/>
                <w:szCs w:val="30"/>
              </w:rPr>
              <w:t>第二章</w:t>
            </w:r>
            <w:r w:rsidR="00B36A81" w:rsidRPr="00F71274">
              <w:rPr>
                <w:rStyle w:val="af3"/>
                <w:rFonts w:asciiTheme="minorEastAsia" w:eastAsiaTheme="minorEastAsia" w:hAnsiTheme="minorEastAsia"/>
                <w:sz w:val="30"/>
                <w:szCs w:val="30"/>
              </w:rPr>
              <w:t xml:space="preserve"> </w:t>
            </w:r>
            <w:r w:rsidR="00B36A81" w:rsidRPr="00F71274">
              <w:rPr>
                <w:rStyle w:val="af3"/>
                <w:rFonts w:asciiTheme="minorEastAsia" w:eastAsiaTheme="minorEastAsia" w:hAnsiTheme="minorEastAsia" w:hint="eastAsia"/>
                <w:sz w:val="30"/>
                <w:szCs w:val="30"/>
              </w:rPr>
              <w:t>供应商须知</w:t>
            </w:r>
            <w:r w:rsidR="00B36A81" w:rsidRPr="00F71274">
              <w:rPr>
                <w:rFonts w:asciiTheme="minorEastAsia" w:eastAsiaTheme="minorEastAsia" w:hAnsiTheme="minorEastAsia"/>
                <w:sz w:val="30"/>
                <w:szCs w:val="30"/>
              </w:rPr>
              <w:tab/>
            </w:r>
            <w:r w:rsidR="00B36A81" w:rsidRPr="00F71274">
              <w:rPr>
                <w:rFonts w:asciiTheme="minorEastAsia" w:eastAsiaTheme="minorEastAsia" w:hAnsiTheme="minorEastAsia"/>
                <w:sz w:val="30"/>
                <w:szCs w:val="30"/>
              </w:rPr>
              <w:fldChar w:fldCharType="begin"/>
            </w:r>
            <w:r w:rsidR="00B36A81" w:rsidRPr="00F71274">
              <w:rPr>
                <w:rFonts w:asciiTheme="minorEastAsia" w:eastAsiaTheme="minorEastAsia" w:hAnsiTheme="minorEastAsia"/>
                <w:sz w:val="30"/>
                <w:szCs w:val="30"/>
              </w:rPr>
              <w:instrText xml:space="preserve"> PAGEREF _Toc187309716 \h </w:instrText>
            </w:r>
            <w:r w:rsidR="00B36A81" w:rsidRPr="00F71274">
              <w:rPr>
                <w:rFonts w:asciiTheme="minorEastAsia" w:eastAsiaTheme="minorEastAsia" w:hAnsiTheme="minorEastAsia"/>
                <w:sz w:val="30"/>
                <w:szCs w:val="30"/>
              </w:rPr>
            </w:r>
            <w:r w:rsidR="00B36A81" w:rsidRPr="00F71274">
              <w:rPr>
                <w:rFonts w:asciiTheme="minorEastAsia" w:eastAsiaTheme="minorEastAsia" w:hAnsiTheme="minorEastAsia"/>
                <w:sz w:val="30"/>
                <w:szCs w:val="30"/>
              </w:rPr>
              <w:fldChar w:fldCharType="separate"/>
            </w:r>
            <w:r w:rsidR="00B36A81" w:rsidRPr="00F71274">
              <w:rPr>
                <w:rFonts w:asciiTheme="minorEastAsia" w:eastAsiaTheme="minorEastAsia" w:hAnsiTheme="minorEastAsia"/>
                <w:sz w:val="30"/>
                <w:szCs w:val="30"/>
              </w:rPr>
              <w:t>6</w:t>
            </w:r>
            <w:r w:rsidR="00B36A81" w:rsidRPr="00F71274">
              <w:rPr>
                <w:rFonts w:asciiTheme="minorEastAsia" w:eastAsiaTheme="minorEastAsia" w:hAnsiTheme="minorEastAsia"/>
                <w:sz w:val="30"/>
                <w:szCs w:val="30"/>
              </w:rPr>
              <w:fldChar w:fldCharType="end"/>
            </w:r>
          </w:hyperlink>
        </w:p>
        <w:p w14:paraId="1A509D7A" w14:textId="77777777" w:rsidR="00557562" w:rsidRPr="00F71274" w:rsidRDefault="00EE25A9">
          <w:pPr>
            <w:pStyle w:val="10"/>
            <w:tabs>
              <w:tab w:val="right" w:leader="dot" w:pos="9741"/>
            </w:tabs>
            <w:spacing w:line="360" w:lineRule="auto"/>
            <w:rPr>
              <w:rFonts w:asciiTheme="minorEastAsia" w:eastAsiaTheme="minorEastAsia" w:hAnsiTheme="minorEastAsia" w:cstheme="minorBidi"/>
              <w:sz w:val="30"/>
              <w:szCs w:val="30"/>
            </w:rPr>
          </w:pPr>
          <w:hyperlink w:anchor="_Toc187309717" w:history="1">
            <w:r w:rsidR="00B36A81" w:rsidRPr="00F71274">
              <w:rPr>
                <w:rStyle w:val="af3"/>
                <w:rFonts w:asciiTheme="minorEastAsia" w:eastAsiaTheme="minorEastAsia" w:hAnsiTheme="minorEastAsia" w:hint="eastAsia"/>
                <w:sz w:val="30"/>
                <w:szCs w:val="30"/>
              </w:rPr>
              <w:t>第三章</w:t>
            </w:r>
            <w:r w:rsidR="00B36A81" w:rsidRPr="00F71274">
              <w:rPr>
                <w:rStyle w:val="af3"/>
                <w:rFonts w:asciiTheme="minorEastAsia" w:eastAsiaTheme="minorEastAsia" w:hAnsiTheme="minorEastAsia"/>
                <w:sz w:val="30"/>
                <w:szCs w:val="30"/>
              </w:rPr>
              <w:t xml:space="preserve"> </w:t>
            </w:r>
            <w:r w:rsidR="00B36A81" w:rsidRPr="00F71274">
              <w:rPr>
                <w:rStyle w:val="af3"/>
                <w:rFonts w:asciiTheme="minorEastAsia" w:eastAsiaTheme="minorEastAsia" w:hAnsiTheme="minorEastAsia" w:hint="eastAsia"/>
                <w:sz w:val="30"/>
                <w:szCs w:val="30"/>
              </w:rPr>
              <w:t>评审标准</w:t>
            </w:r>
            <w:r w:rsidR="00B36A81" w:rsidRPr="00F71274">
              <w:rPr>
                <w:rFonts w:asciiTheme="minorEastAsia" w:eastAsiaTheme="minorEastAsia" w:hAnsiTheme="minorEastAsia"/>
                <w:sz w:val="30"/>
                <w:szCs w:val="30"/>
              </w:rPr>
              <w:tab/>
            </w:r>
            <w:r w:rsidR="00B36A81" w:rsidRPr="00F71274">
              <w:rPr>
                <w:rFonts w:asciiTheme="minorEastAsia" w:eastAsiaTheme="minorEastAsia" w:hAnsiTheme="minorEastAsia"/>
                <w:sz w:val="30"/>
                <w:szCs w:val="30"/>
              </w:rPr>
              <w:fldChar w:fldCharType="begin"/>
            </w:r>
            <w:r w:rsidR="00B36A81" w:rsidRPr="00F71274">
              <w:rPr>
                <w:rFonts w:asciiTheme="minorEastAsia" w:eastAsiaTheme="minorEastAsia" w:hAnsiTheme="minorEastAsia"/>
                <w:sz w:val="30"/>
                <w:szCs w:val="30"/>
              </w:rPr>
              <w:instrText xml:space="preserve"> PAGEREF _Toc187309717 \h </w:instrText>
            </w:r>
            <w:r w:rsidR="00B36A81" w:rsidRPr="00F71274">
              <w:rPr>
                <w:rFonts w:asciiTheme="minorEastAsia" w:eastAsiaTheme="minorEastAsia" w:hAnsiTheme="minorEastAsia"/>
                <w:sz w:val="30"/>
                <w:szCs w:val="30"/>
              </w:rPr>
            </w:r>
            <w:r w:rsidR="00B36A81" w:rsidRPr="00F71274">
              <w:rPr>
                <w:rFonts w:asciiTheme="minorEastAsia" w:eastAsiaTheme="minorEastAsia" w:hAnsiTheme="minorEastAsia"/>
                <w:sz w:val="30"/>
                <w:szCs w:val="30"/>
              </w:rPr>
              <w:fldChar w:fldCharType="separate"/>
            </w:r>
            <w:r w:rsidR="00B36A81" w:rsidRPr="00F71274">
              <w:rPr>
                <w:rFonts w:asciiTheme="minorEastAsia" w:eastAsiaTheme="minorEastAsia" w:hAnsiTheme="minorEastAsia"/>
                <w:sz w:val="30"/>
                <w:szCs w:val="30"/>
              </w:rPr>
              <w:t>20</w:t>
            </w:r>
            <w:r w:rsidR="00B36A81" w:rsidRPr="00F71274">
              <w:rPr>
                <w:rFonts w:asciiTheme="minorEastAsia" w:eastAsiaTheme="minorEastAsia" w:hAnsiTheme="minorEastAsia"/>
                <w:sz w:val="30"/>
                <w:szCs w:val="30"/>
              </w:rPr>
              <w:fldChar w:fldCharType="end"/>
            </w:r>
          </w:hyperlink>
        </w:p>
        <w:p w14:paraId="21B61C7A" w14:textId="77777777" w:rsidR="00557562" w:rsidRPr="00F71274" w:rsidRDefault="00EE25A9">
          <w:pPr>
            <w:pStyle w:val="10"/>
            <w:tabs>
              <w:tab w:val="right" w:leader="dot" w:pos="9741"/>
            </w:tabs>
            <w:spacing w:line="360" w:lineRule="auto"/>
            <w:rPr>
              <w:rFonts w:asciiTheme="minorEastAsia" w:eastAsiaTheme="minorEastAsia" w:hAnsiTheme="minorEastAsia" w:cstheme="minorBidi"/>
              <w:sz w:val="30"/>
              <w:szCs w:val="30"/>
            </w:rPr>
          </w:pPr>
          <w:hyperlink w:anchor="_Toc187309718" w:history="1">
            <w:r w:rsidR="00B36A81" w:rsidRPr="00F71274">
              <w:rPr>
                <w:rStyle w:val="af3"/>
                <w:rFonts w:asciiTheme="minorEastAsia" w:eastAsiaTheme="minorEastAsia" w:hAnsiTheme="minorEastAsia" w:hint="eastAsia"/>
                <w:sz w:val="30"/>
                <w:szCs w:val="30"/>
              </w:rPr>
              <w:t>第四章</w:t>
            </w:r>
            <w:r w:rsidR="00B36A81" w:rsidRPr="00F71274">
              <w:rPr>
                <w:rStyle w:val="af3"/>
                <w:rFonts w:asciiTheme="minorEastAsia" w:eastAsiaTheme="minorEastAsia" w:hAnsiTheme="minorEastAsia"/>
                <w:sz w:val="30"/>
                <w:szCs w:val="30"/>
              </w:rPr>
              <w:t xml:space="preserve"> </w:t>
            </w:r>
            <w:r w:rsidR="00B36A81" w:rsidRPr="00F71274">
              <w:rPr>
                <w:rStyle w:val="af3"/>
                <w:rFonts w:asciiTheme="minorEastAsia" w:eastAsiaTheme="minorEastAsia" w:hAnsiTheme="minorEastAsia" w:hint="eastAsia"/>
                <w:sz w:val="30"/>
                <w:szCs w:val="30"/>
              </w:rPr>
              <w:t>采购需求</w:t>
            </w:r>
            <w:r w:rsidR="00B36A81" w:rsidRPr="00F71274">
              <w:rPr>
                <w:rFonts w:asciiTheme="minorEastAsia" w:eastAsiaTheme="minorEastAsia" w:hAnsiTheme="minorEastAsia"/>
                <w:sz w:val="30"/>
                <w:szCs w:val="30"/>
              </w:rPr>
              <w:tab/>
            </w:r>
            <w:r w:rsidR="00B36A81" w:rsidRPr="00F71274">
              <w:rPr>
                <w:rFonts w:asciiTheme="minorEastAsia" w:eastAsiaTheme="minorEastAsia" w:hAnsiTheme="minorEastAsia"/>
                <w:sz w:val="30"/>
                <w:szCs w:val="30"/>
              </w:rPr>
              <w:fldChar w:fldCharType="begin"/>
            </w:r>
            <w:r w:rsidR="00B36A81" w:rsidRPr="00F71274">
              <w:rPr>
                <w:rFonts w:asciiTheme="minorEastAsia" w:eastAsiaTheme="minorEastAsia" w:hAnsiTheme="minorEastAsia"/>
                <w:sz w:val="30"/>
                <w:szCs w:val="30"/>
              </w:rPr>
              <w:instrText xml:space="preserve"> PAGEREF _Toc187309718 \h </w:instrText>
            </w:r>
            <w:r w:rsidR="00B36A81" w:rsidRPr="00F71274">
              <w:rPr>
                <w:rFonts w:asciiTheme="minorEastAsia" w:eastAsiaTheme="minorEastAsia" w:hAnsiTheme="minorEastAsia"/>
                <w:sz w:val="30"/>
                <w:szCs w:val="30"/>
              </w:rPr>
            </w:r>
            <w:r w:rsidR="00B36A81" w:rsidRPr="00F71274">
              <w:rPr>
                <w:rFonts w:asciiTheme="minorEastAsia" w:eastAsiaTheme="minorEastAsia" w:hAnsiTheme="minorEastAsia"/>
                <w:sz w:val="30"/>
                <w:szCs w:val="30"/>
              </w:rPr>
              <w:fldChar w:fldCharType="separate"/>
            </w:r>
            <w:r w:rsidR="00B36A81" w:rsidRPr="00F71274">
              <w:rPr>
                <w:rFonts w:asciiTheme="minorEastAsia" w:eastAsiaTheme="minorEastAsia" w:hAnsiTheme="minorEastAsia"/>
                <w:sz w:val="30"/>
                <w:szCs w:val="30"/>
              </w:rPr>
              <w:t>25</w:t>
            </w:r>
            <w:r w:rsidR="00B36A81" w:rsidRPr="00F71274">
              <w:rPr>
                <w:rFonts w:asciiTheme="minorEastAsia" w:eastAsiaTheme="minorEastAsia" w:hAnsiTheme="minorEastAsia"/>
                <w:sz w:val="30"/>
                <w:szCs w:val="30"/>
              </w:rPr>
              <w:fldChar w:fldCharType="end"/>
            </w:r>
          </w:hyperlink>
        </w:p>
        <w:p w14:paraId="626F2EEA" w14:textId="77777777" w:rsidR="00557562" w:rsidRPr="00F71274" w:rsidRDefault="00EE25A9">
          <w:pPr>
            <w:pStyle w:val="10"/>
            <w:tabs>
              <w:tab w:val="right" w:leader="dot" w:pos="9741"/>
            </w:tabs>
            <w:spacing w:line="360" w:lineRule="auto"/>
            <w:rPr>
              <w:rFonts w:asciiTheme="minorEastAsia" w:eastAsiaTheme="minorEastAsia" w:hAnsiTheme="minorEastAsia" w:cstheme="minorBidi"/>
              <w:sz w:val="30"/>
              <w:szCs w:val="30"/>
            </w:rPr>
          </w:pPr>
          <w:hyperlink w:anchor="_Toc187309719" w:history="1">
            <w:r w:rsidR="00B36A81" w:rsidRPr="00F71274">
              <w:rPr>
                <w:rStyle w:val="af3"/>
                <w:rFonts w:asciiTheme="minorEastAsia" w:eastAsiaTheme="minorEastAsia" w:hAnsiTheme="minorEastAsia" w:hint="eastAsia"/>
                <w:sz w:val="30"/>
                <w:szCs w:val="30"/>
              </w:rPr>
              <w:t>第五章</w:t>
            </w:r>
            <w:r w:rsidR="00B36A81" w:rsidRPr="00F71274">
              <w:rPr>
                <w:rStyle w:val="af3"/>
                <w:rFonts w:asciiTheme="minorEastAsia" w:eastAsiaTheme="minorEastAsia" w:hAnsiTheme="minorEastAsia"/>
                <w:sz w:val="30"/>
                <w:szCs w:val="30"/>
              </w:rPr>
              <w:t xml:space="preserve"> </w:t>
            </w:r>
            <w:r w:rsidR="00B36A81" w:rsidRPr="00F71274">
              <w:rPr>
                <w:rStyle w:val="af3"/>
                <w:rFonts w:asciiTheme="minorEastAsia" w:eastAsiaTheme="minorEastAsia" w:hAnsiTheme="minorEastAsia" w:hint="eastAsia"/>
                <w:sz w:val="30"/>
                <w:szCs w:val="30"/>
              </w:rPr>
              <w:t>合同条款及格式</w:t>
            </w:r>
            <w:r w:rsidR="00B36A81" w:rsidRPr="00F71274">
              <w:rPr>
                <w:rFonts w:asciiTheme="minorEastAsia" w:eastAsiaTheme="minorEastAsia" w:hAnsiTheme="minorEastAsia"/>
                <w:sz w:val="30"/>
                <w:szCs w:val="30"/>
              </w:rPr>
              <w:tab/>
            </w:r>
            <w:r w:rsidR="00B36A81" w:rsidRPr="00F71274">
              <w:rPr>
                <w:rFonts w:asciiTheme="minorEastAsia" w:eastAsiaTheme="minorEastAsia" w:hAnsiTheme="minorEastAsia"/>
                <w:sz w:val="30"/>
                <w:szCs w:val="30"/>
              </w:rPr>
              <w:fldChar w:fldCharType="begin"/>
            </w:r>
            <w:r w:rsidR="00B36A81" w:rsidRPr="00F71274">
              <w:rPr>
                <w:rFonts w:asciiTheme="minorEastAsia" w:eastAsiaTheme="minorEastAsia" w:hAnsiTheme="minorEastAsia"/>
                <w:sz w:val="30"/>
                <w:szCs w:val="30"/>
              </w:rPr>
              <w:instrText xml:space="preserve"> PAGEREF _Toc187309719 \h </w:instrText>
            </w:r>
            <w:r w:rsidR="00B36A81" w:rsidRPr="00F71274">
              <w:rPr>
                <w:rFonts w:asciiTheme="minorEastAsia" w:eastAsiaTheme="minorEastAsia" w:hAnsiTheme="minorEastAsia"/>
                <w:sz w:val="30"/>
                <w:szCs w:val="30"/>
              </w:rPr>
            </w:r>
            <w:r w:rsidR="00B36A81" w:rsidRPr="00F71274">
              <w:rPr>
                <w:rFonts w:asciiTheme="minorEastAsia" w:eastAsiaTheme="minorEastAsia" w:hAnsiTheme="minorEastAsia"/>
                <w:sz w:val="30"/>
                <w:szCs w:val="30"/>
              </w:rPr>
              <w:fldChar w:fldCharType="separate"/>
            </w:r>
            <w:r w:rsidR="00B36A81" w:rsidRPr="00F71274">
              <w:rPr>
                <w:rFonts w:asciiTheme="minorEastAsia" w:eastAsiaTheme="minorEastAsia" w:hAnsiTheme="minorEastAsia"/>
                <w:sz w:val="30"/>
                <w:szCs w:val="30"/>
              </w:rPr>
              <w:t>27</w:t>
            </w:r>
            <w:r w:rsidR="00B36A81" w:rsidRPr="00F71274">
              <w:rPr>
                <w:rFonts w:asciiTheme="minorEastAsia" w:eastAsiaTheme="minorEastAsia" w:hAnsiTheme="minorEastAsia"/>
                <w:sz w:val="30"/>
                <w:szCs w:val="30"/>
              </w:rPr>
              <w:fldChar w:fldCharType="end"/>
            </w:r>
          </w:hyperlink>
        </w:p>
        <w:p w14:paraId="5E67A27E" w14:textId="77777777" w:rsidR="00557562" w:rsidRPr="00F71274" w:rsidRDefault="00EE25A9">
          <w:pPr>
            <w:pStyle w:val="10"/>
            <w:tabs>
              <w:tab w:val="right" w:leader="dot" w:pos="9741"/>
            </w:tabs>
            <w:spacing w:line="360" w:lineRule="auto"/>
            <w:rPr>
              <w:rFonts w:asciiTheme="minorHAnsi" w:eastAsiaTheme="minorEastAsia" w:hAnsiTheme="minorHAnsi" w:cstheme="minorBidi"/>
              <w:szCs w:val="22"/>
            </w:rPr>
          </w:pPr>
          <w:hyperlink w:anchor="_Toc187309720" w:history="1">
            <w:r w:rsidR="00B36A81" w:rsidRPr="00F71274">
              <w:rPr>
                <w:rStyle w:val="af3"/>
                <w:rFonts w:asciiTheme="minorEastAsia" w:eastAsiaTheme="minorEastAsia" w:hAnsiTheme="minorEastAsia" w:hint="eastAsia"/>
                <w:sz w:val="30"/>
                <w:szCs w:val="30"/>
              </w:rPr>
              <w:t>第六章</w:t>
            </w:r>
            <w:r w:rsidR="00B36A81" w:rsidRPr="00F71274">
              <w:rPr>
                <w:rStyle w:val="af3"/>
                <w:rFonts w:asciiTheme="minorEastAsia" w:eastAsiaTheme="minorEastAsia" w:hAnsiTheme="minorEastAsia"/>
                <w:sz w:val="30"/>
                <w:szCs w:val="30"/>
              </w:rPr>
              <w:t xml:space="preserve"> </w:t>
            </w:r>
            <w:r w:rsidR="00B36A81" w:rsidRPr="00F71274">
              <w:rPr>
                <w:rStyle w:val="af3"/>
                <w:rFonts w:asciiTheme="minorEastAsia" w:eastAsiaTheme="minorEastAsia" w:hAnsiTheme="minorEastAsia" w:hint="eastAsia"/>
                <w:sz w:val="30"/>
                <w:szCs w:val="30"/>
              </w:rPr>
              <w:t>投标文件格式</w:t>
            </w:r>
            <w:r w:rsidR="00B36A81" w:rsidRPr="00F71274">
              <w:rPr>
                <w:rFonts w:asciiTheme="minorEastAsia" w:eastAsiaTheme="minorEastAsia" w:hAnsiTheme="minorEastAsia"/>
                <w:sz w:val="30"/>
                <w:szCs w:val="30"/>
              </w:rPr>
              <w:tab/>
            </w:r>
          </w:hyperlink>
          <w:r w:rsidR="00B36A81" w:rsidRPr="00F71274">
            <w:rPr>
              <w:rFonts w:asciiTheme="minorEastAsia" w:eastAsiaTheme="minorEastAsia" w:hAnsiTheme="minorEastAsia"/>
              <w:sz w:val="30"/>
              <w:szCs w:val="30"/>
            </w:rPr>
            <w:t>31</w:t>
          </w:r>
        </w:p>
        <w:p w14:paraId="48D1B3A9" w14:textId="77777777" w:rsidR="00557562" w:rsidRPr="00F71274" w:rsidRDefault="00B36A81">
          <w:pPr>
            <w:spacing w:line="480" w:lineRule="auto"/>
            <w:rPr>
              <w:rFonts w:asciiTheme="minorEastAsia" w:eastAsiaTheme="minorEastAsia" w:hAnsiTheme="minorEastAsia" w:cs="宋体"/>
              <w:b/>
              <w:sz w:val="28"/>
              <w:szCs w:val="28"/>
            </w:rPr>
          </w:pPr>
          <w:r w:rsidRPr="00F71274">
            <w:rPr>
              <w:rFonts w:asciiTheme="minorEastAsia" w:eastAsiaTheme="minorEastAsia" w:hAnsiTheme="minorEastAsia" w:cs="宋体" w:hint="eastAsia"/>
              <w:b/>
              <w:sz w:val="28"/>
              <w:szCs w:val="28"/>
            </w:rPr>
            <w:fldChar w:fldCharType="end"/>
          </w:r>
        </w:p>
      </w:sdtContent>
    </w:sdt>
    <w:p w14:paraId="2FE625D9" w14:textId="77777777" w:rsidR="00557562" w:rsidRPr="00F71274" w:rsidRDefault="00557562">
      <w:pPr>
        <w:pStyle w:val="1"/>
        <w:tabs>
          <w:tab w:val="left" w:pos="0"/>
          <w:tab w:val="left" w:pos="3165"/>
          <w:tab w:val="center" w:pos="4153"/>
        </w:tabs>
        <w:autoSpaceDE w:val="0"/>
        <w:autoSpaceDN w:val="0"/>
        <w:adjustRightInd w:val="0"/>
        <w:spacing w:before="0" w:after="0" w:line="480" w:lineRule="auto"/>
        <w:rPr>
          <w:rFonts w:asciiTheme="minorEastAsia" w:eastAsiaTheme="minorEastAsia" w:hAnsiTheme="minorEastAsia" w:cs="宋体"/>
          <w:sz w:val="28"/>
          <w:szCs w:val="28"/>
        </w:rPr>
        <w:sectPr w:rsidR="00557562" w:rsidRPr="00F71274">
          <w:headerReference w:type="default" r:id="rId9"/>
          <w:footerReference w:type="default" r:id="rId10"/>
          <w:footerReference w:type="first" r:id="rId11"/>
          <w:pgSz w:w="11911" w:h="16838"/>
          <w:pgMar w:top="1440" w:right="1080" w:bottom="1440" w:left="1080" w:header="0" w:footer="1406" w:gutter="0"/>
          <w:cols w:space="720"/>
          <w:docGrid w:linePitch="312"/>
        </w:sectPr>
      </w:pPr>
      <w:bookmarkStart w:id="2" w:name="_Toc35393789"/>
      <w:bookmarkStart w:id="3" w:name="_Toc28359001"/>
    </w:p>
    <w:p w14:paraId="2B46CC4D" w14:textId="77777777" w:rsidR="00557562" w:rsidRPr="00F71274" w:rsidRDefault="00B36A81">
      <w:pPr>
        <w:pStyle w:val="1"/>
      </w:pPr>
      <w:bookmarkStart w:id="4" w:name="_Toc31445"/>
      <w:bookmarkStart w:id="5" w:name="_Toc16763"/>
      <w:bookmarkStart w:id="6" w:name="_Toc187309715"/>
      <w:bookmarkEnd w:id="2"/>
      <w:bookmarkEnd w:id="3"/>
      <w:r w:rsidRPr="00F71274">
        <w:rPr>
          <w:rFonts w:hint="eastAsia"/>
        </w:rPr>
        <w:lastRenderedPageBreak/>
        <w:t>第一章</w:t>
      </w:r>
      <w:r w:rsidRPr="00F71274">
        <w:rPr>
          <w:rFonts w:hint="eastAsia"/>
        </w:rPr>
        <w:t xml:space="preserve"> </w:t>
      </w:r>
      <w:r w:rsidRPr="00F71274">
        <w:rPr>
          <w:rFonts w:hint="eastAsia"/>
        </w:rPr>
        <w:t>采购公告</w:t>
      </w:r>
      <w:bookmarkStart w:id="7" w:name="OLE_LINK7"/>
      <w:bookmarkStart w:id="8" w:name="OLE_LINK8"/>
      <w:bookmarkEnd w:id="4"/>
      <w:bookmarkEnd w:id="5"/>
      <w:bookmarkEnd w:id="6"/>
    </w:p>
    <w:p w14:paraId="561870FA" w14:textId="77777777" w:rsidR="00557562" w:rsidRPr="00F71274" w:rsidRDefault="00B36A81">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cs="宋体"/>
          <w:sz w:val="24"/>
          <w:szCs w:val="24"/>
        </w:rPr>
      </w:pPr>
      <w:bookmarkStart w:id="9" w:name="OLE_LINK6"/>
      <w:bookmarkStart w:id="10" w:name="OLE_LINK5"/>
      <w:bookmarkStart w:id="11" w:name="_Toc35393790"/>
      <w:bookmarkStart w:id="12" w:name="_Toc28359002"/>
      <w:bookmarkStart w:id="13" w:name="_Toc35393621"/>
      <w:bookmarkStart w:id="14" w:name="_Toc28359079"/>
      <w:bookmarkStart w:id="15" w:name="_Hlk24379207"/>
      <w:r w:rsidRPr="00F71274">
        <w:rPr>
          <w:rFonts w:ascii="宋体" w:hAnsi="宋体" w:cs="宋体" w:hint="eastAsia"/>
          <w:sz w:val="24"/>
          <w:szCs w:val="24"/>
        </w:rPr>
        <w:t>项目概况</w:t>
      </w:r>
    </w:p>
    <w:p w14:paraId="02B2F9D8" w14:textId="1261FA80" w:rsidR="00557562" w:rsidRPr="00F71274" w:rsidRDefault="00B36A81">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cs="宋体"/>
          <w:sz w:val="24"/>
          <w:szCs w:val="24"/>
        </w:rPr>
      </w:pPr>
      <w:r w:rsidRPr="00F71274">
        <w:rPr>
          <w:rFonts w:ascii="宋体" w:hAnsi="宋体" w:cs="宋体" w:hint="eastAsia"/>
          <w:sz w:val="24"/>
          <w:szCs w:val="24"/>
          <w:u w:val="single"/>
        </w:rPr>
        <w:t>自动化学院国网江苏电科院中远海风电项目外协测试试验与加工服务采购</w:t>
      </w:r>
      <w:r w:rsidRPr="00F71274">
        <w:rPr>
          <w:rFonts w:ascii="宋体" w:hAnsi="宋体" w:cs="宋体" w:hint="eastAsia"/>
          <w:sz w:val="24"/>
          <w:szCs w:val="24"/>
        </w:rPr>
        <w:t>项目的潜在供应商应在</w:t>
      </w:r>
      <w:r w:rsidRPr="00F71274">
        <w:rPr>
          <w:rFonts w:ascii="宋体" w:hAnsi="宋体" w:cs="宋体" w:hint="eastAsia"/>
          <w:sz w:val="24"/>
          <w:szCs w:val="24"/>
          <w:u w:val="single"/>
        </w:rPr>
        <w:t>南京万达广场万达中心C座13楼1301-1303（南京市建邺区江东中路108号）或</w:t>
      </w:r>
      <w:r w:rsidRPr="00F71274">
        <w:rPr>
          <w:rFonts w:ascii="宋体" w:hAnsi="宋体" w:cs="宋体"/>
          <w:sz w:val="24"/>
          <w:szCs w:val="24"/>
          <w:u w:val="single"/>
        </w:rPr>
        <w:t>邮箱线上</w:t>
      </w:r>
      <w:r w:rsidRPr="00F71274">
        <w:rPr>
          <w:rFonts w:ascii="宋体" w:hAnsi="宋体" w:cs="宋体" w:hint="eastAsia"/>
          <w:sz w:val="24"/>
          <w:szCs w:val="24"/>
        </w:rPr>
        <w:t>获取招标文件，并于</w:t>
      </w:r>
      <w:r w:rsidRPr="00F71274">
        <w:rPr>
          <w:rFonts w:ascii="宋体" w:hAnsi="宋体" w:cs="宋体" w:hint="eastAsia"/>
          <w:sz w:val="24"/>
          <w:szCs w:val="24"/>
          <w:u w:val="single"/>
        </w:rPr>
        <w:t>202</w:t>
      </w:r>
      <w:r w:rsidRPr="00F71274">
        <w:rPr>
          <w:rFonts w:ascii="宋体" w:hAnsi="宋体" w:cs="宋体"/>
          <w:sz w:val="24"/>
          <w:szCs w:val="24"/>
          <w:u w:val="single"/>
        </w:rPr>
        <w:t>5</w:t>
      </w:r>
      <w:r w:rsidRPr="00F71274">
        <w:rPr>
          <w:rFonts w:ascii="宋体" w:hAnsi="宋体" w:cs="宋体" w:hint="eastAsia"/>
          <w:sz w:val="24"/>
          <w:szCs w:val="24"/>
          <w:u w:val="single"/>
        </w:rPr>
        <w:t>年</w:t>
      </w:r>
      <w:r w:rsidR="00F71274" w:rsidRPr="00F71274">
        <w:rPr>
          <w:rFonts w:ascii="宋体" w:hAnsi="宋体" w:cs="宋体"/>
          <w:sz w:val="24"/>
          <w:szCs w:val="24"/>
          <w:u w:val="single"/>
        </w:rPr>
        <w:t>8</w:t>
      </w:r>
      <w:r w:rsidRPr="00F71274">
        <w:rPr>
          <w:rFonts w:ascii="宋体" w:hAnsi="宋体" w:cs="宋体" w:hint="eastAsia"/>
          <w:sz w:val="24"/>
          <w:szCs w:val="24"/>
          <w:u w:val="single"/>
        </w:rPr>
        <w:t>月</w:t>
      </w:r>
      <w:r w:rsidR="00F71274" w:rsidRPr="00F71274">
        <w:rPr>
          <w:rFonts w:ascii="宋体" w:hAnsi="宋体" w:cs="宋体"/>
          <w:sz w:val="24"/>
          <w:szCs w:val="24"/>
          <w:u w:val="single"/>
        </w:rPr>
        <w:t>1</w:t>
      </w:r>
      <w:r w:rsidRPr="00F71274">
        <w:rPr>
          <w:rFonts w:ascii="宋体" w:hAnsi="宋体" w:cs="宋体" w:hint="eastAsia"/>
          <w:sz w:val="24"/>
          <w:szCs w:val="24"/>
          <w:u w:val="single"/>
        </w:rPr>
        <w:t>日</w:t>
      </w:r>
      <w:r w:rsidRPr="00F71274">
        <w:rPr>
          <w:rFonts w:ascii="宋体" w:hAnsi="宋体" w:cs="宋体"/>
          <w:sz w:val="24"/>
          <w:szCs w:val="24"/>
          <w:u w:val="single"/>
        </w:rPr>
        <w:t>14</w:t>
      </w:r>
      <w:r w:rsidRPr="00F71274">
        <w:rPr>
          <w:rFonts w:ascii="宋体" w:hAnsi="宋体" w:cs="宋体" w:hint="eastAsia"/>
          <w:sz w:val="24"/>
          <w:szCs w:val="24"/>
          <w:u w:val="single"/>
        </w:rPr>
        <w:t>点</w:t>
      </w:r>
      <w:r w:rsidRPr="00F71274">
        <w:rPr>
          <w:rFonts w:ascii="宋体" w:hAnsi="宋体" w:cs="宋体"/>
          <w:sz w:val="24"/>
          <w:szCs w:val="24"/>
          <w:u w:val="single"/>
        </w:rPr>
        <w:t>3</w:t>
      </w:r>
      <w:r w:rsidRPr="00F71274">
        <w:rPr>
          <w:rFonts w:ascii="宋体" w:hAnsi="宋体" w:cs="宋体" w:hint="eastAsia"/>
          <w:sz w:val="24"/>
          <w:szCs w:val="24"/>
          <w:u w:val="single"/>
        </w:rPr>
        <w:t>0分</w:t>
      </w:r>
      <w:r w:rsidRPr="00F71274">
        <w:rPr>
          <w:rFonts w:ascii="宋体" w:hAnsi="宋体" w:cs="宋体" w:hint="eastAsia"/>
          <w:bCs/>
          <w:sz w:val="24"/>
          <w:szCs w:val="24"/>
        </w:rPr>
        <w:t>（北京时间）前递交投标文件</w:t>
      </w:r>
      <w:r w:rsidRPr="00F71274">
        <w:rPr>
          <w:rFonts w:ascii="宋体" w:hAnsi="宋体" w:cs="宋体" w:hint="eastAsia"/>
          <w:sz w:val="24"/>
          <w:szCs w:val="24"/>
        </w:rPr>
        <w:t>。</w:t>
      </w:r>
    </w:p>
    <w:bookmarkEnd w:id="9"/>
    <w:bookmarkEnd w:id="10"/>
    <w:p w14:paraId="272790D6" w14:textId="77777777" w:rsidR="00557562" w:rsidRPr="00F71274" w:rsidRDefault="00B36A81">
      <w:pPr>
        <w:pStyle w:val="2"/>
        <w:spacing w:before="0" w:after="0" w:line="360" w:lineRule="auto"/>
        <w:rPr>
          <w:rFonts w:ascii="宋体" w:eastAsia="宋体" w:hAnsi="宋体" w:cs="宋体"/>
          <w:sz w:val="24"/>
          <w:szCs w:val="24"/>
        </w:rPr>
      </w:pPr>
      <w:r w:rsidRPr="00F71274">
        <w:rPr>
          <w:rFonts w:ascii="宋体" w:eastAsia="宋体" w:hAnsi="宋体" w:cs="宋体" w:hint="eastAsia"/>
          <w:sz w:val="24"/>
          <w:szCs w:val="24"/>
        </w:rPr>
        <w:t>一、项目基本情况</w:t>
      </w:r>
      <w:bookmarkEnd w:id="11"/>
      <w:bookmarkEnd w:id="12"/>
      <w:bookmarkEnd w:id="13"/>
      <w:bookmarkEnd w:id="14"/>
    </w:p>
    <w:p w14:paraId="33EC3285" w14:textId="77777777" w:rsidR="00557562" w:rsidRPr="00F71274" w:rsidRDefault="00B36A81">
      <w:pPr>
        <w:pStyle w:val="Af7"/>
        <w:widowControl/>
        <w:spacing w:line="360" w:lineRule="auto"/>
        <w:ind w:firstLine="480"/>
        <w:rPr>
          <w:rFonts w:ascii="宋体" w:eastAsia="PMingLiU" w:hAnsi="宋体" w:cs="宋体" w:hint="default"/>
          <w:color w:val="auto"/>
          <w:sz w:val="24"/>
          <w:szCs w:val="24"/>
        </w:rPr>
      </w:pPr>
      <w:bookmarkStart w:id="16" w:name="_Toc35393791"/>
      <w:bookmarkStart w:id="17" w:name="_Toc28359003"/>
      <w:bookmarkStart w:id="18" w:name="_Toc35393622"/>
      <w:bookmarkStart w:id="19" w:name="_Toc28359080"/>
      <w:bookmarkEnd w:id="15"/>
      <w:r w:rsidRPr="00F71274">
        <w:rPr>
          <w:rFonts w:ascii="宋体" w:eastAsia="宋体" w:hAnsi="宋体" w:cs="宋体"/>
          <w:color w:val="auto"/>
          <w:sz w:val="24"/>
          <w:szCs w:val="24"/>
        </w:rPr>
        <w:t>1、项目</w:t>
      </w:r>
      <w:r w:rsidRPr="00F71274">
        <w:rPr>
          <w:rFonts w:ascii="宋体" w:eastAsia="宋体" w:hAnsi="宋体" w:cs="宋体" w:hint="default"/>
          <w:color w:val="auto"/>
          <w:sz w:val="24"/>
          <w:szCs w:val="24"/>
        </w:rPr>
        <w:t>编号</w:t>
      </w:r>
      <w:r w:rsidRPr="00F71274">
        <w:rPr>
          <w:rFonts w:ascii="宋体" w:eastAsia="宋体" w:hAnsi="宋体" w:cs="宋体"/>
          <w:color w:val="auto"/>
          <w:sz w:val="24"/>
          <w:szCs w:val="24"/>
        </w:rPr>
        <w:t>：NYCG2025-F040</w:t>
      </w:r>
    </w:p>
    <w:p w14:paraId="075ADB75" w14:textId="77777777" w:rsidR="00557562" w:rsidRPr="00F71274" w:rsidRDefault="00B36A81">
      <w:pPr>
        <w:pStyle w:val="Af7"/>
        <w:widowControl/>
        <w:spacing w:line="360" w:lineRule="auto"/>
        <w:ind w:firstLine="480"/>
        <w:rPr>
          <w:rFonts w:ascii="宋体" w:hAnsi="宋体" w:hint="default"/>
          <w:color w:val="auto"/>
          <w:sz w:val="24"/>
          <w:szCs w:val="24"/>
        </w:rPr>
      </w:pPr>
      <w:r w:rsidRPr="00F71274">
        <w:rPr>
          <w:rFonts w:ascii="宋体" w:eastAsia="宋体" w:hAnsi="宋体" w:cs="宋体" w:hint="default"/>
          <w:color w:val="auto"/>
          <w:sz w:val="24"/>
          <w:szCs w:val="24"/>
        </w:rPr>
        <w:t>2</w:t>
      </w:r>
      <w:r w:rsidRPr="00F71274">
        <w:rPr>
          <w:rFonts w:ascii="宋体" w:eastAsia="宋体" w:hAnsi="宋体" w:cs="宋体"/>
          <w:color w:val="auto"/>
          <w:sz w:val="24"/>
          <w:szCs w:val="24"/>
        </w:rPr>
        <w:t>、项目名称：</w:t>
      </w:r>
      <w:r w:rsidRPr="00F71274">
        <w:rPr>
          <w:rFonts w:ascii="宋体" w:eastAsia="宋体" w:hAnsi="宋体" w:cs="宋体"/>
          <w:color w:val="auto"/>
          <w:sz w:val="24"/>
          <w:szCs w:val="24"/>
          <w:lang w:val="zh-TW"/>
        </w:rPr>
        <w:t>自动化学院国网江苏电科院中远海风电项目外协测试试验与加工服务采购</w:t>
      </w:r>
    </w:p>
    <w:p w14:paraId="43A1C164" w14:textId="77777777" w:rsidR="00557562" w:rsidRPr="00F71274" w:rsidRDefault="00B36A81">
      <w:pPr>
        <w:pStyle w:val="Af7"/>
        <w:widowControl/>
        <w:spacing w:line="360" w:lineRule="auto"/>
        <w:ind w:firstLine="480"/>
        <w:rPr>
          <w:rFonts w:ascii="宋体" w:eastAsia="宋体" w:hAnsi="宋体" w:cs="宋体" w:hint="default"/>
          <w:color w:val="auto"/>
          <w:sz w:val="24"/>
          <w:szCs w:val="24"/>
        </w:rPr>
      </w:pPr>
      <w:r w:rsidRPr="00F71274">
        <w:rPr>
          <w:rFonts w:ascii="宋体" w:eastAsia="宋体" w:hAnsi="宋体" w:cs="宋体" w:hint="default"/>
          <w:color w:val="auto"/>
          <w:sz w:val="24"/>
          <w:szCs w:val="24"/>
        </w:rPr>
        <w:t>3</w:t>
      </w:r>
      <w:r w:rsidRPr="00F71274">
        <w:rPr>
          <w:rFonts w:ascii="宋体" w:eastAsia="宋体" w:hAnsi="宋体" w:cs="宋体"/>
          <w:color w:val="auto"/>
          <w:sz w:val="24"/>
          <w:szCs w:val="24"/>
        </w:rPr>
        <w:t>、采购方式：校内公开</w:t>
      </w:r>
      <w:r w:rsidRPr="00F71274">
        <w:rPr>
          <w:rFonts w:ascii="宋体" w:eastAsia="宋体" w:hAnsi="宋体" w:cs="宋体" w:hint="default"/>
          <w:color w:val="auto"/>
          <w:sz w:val="24"/>
          <w:szCs w:val="24"/>
        </w:rPr>
        <w:t>招标</w:t>
      </w:r>
    </w:p>
    <w:p w14:paraId="2F84E169" w14:textId="77777777" w:rsidR="00557562" w:rsidRPr="00F71274" w:rsidRDefault="00B36A81">
      <w:pPr>
        <w:pStyle w:val="Af7"/>
        <w:widowControl/>
        <w:spacing w:line="360" w:lineRule="auto"/>
        <w:ind w:firstLine="480"/>
        <w:rPr>
          <w:rFonts w:ascii="宋体" w:eastAsia="宋体" w:hAnsi="宋体" w:cs="宋体" w:hint="default"/>
          <w:color w:val="auto"/>
          <w:sz w:val="24"/>
          <w:szCs w:val="24"/>
        </w:rPr>
      </w:pPr>
      <w:r w:rsidRPr="00F71274">
        <w:rPr>
          <w:rFonts w:ascii="宋体" w:eastAsia="宋体" w:hAnsi="宋体" w:cs="宋体" w:hint="default"/>
          <w:color w:val="auto"/>
          <w:sz w:val="24"/>
          <w:szCs w:val="24"/>
        </w:rPr>
        <w:t>4</w:t>
      </w:r>
      <w:r w:rsidRPr="00F71274">
        <w:rPr>
          <w:rFonts w:ascii="宋体" w:eastAsia="宋体" w:hAnsi="宋体" w:cs="宋体"/>
          <w:color w:val="auto"/>
          <w:sz w:val="24"/>
          <w:szCs w:val="24"/>
        </w:rPr>
        <w:t>、经费性质：财政性资金</w:t>
      </w:r>
    </w:p>
    <w:p w14:paraId="17C848F2" w14:textId="77777777" w:rsidR="00557562" w:rsidRPr="00F71274" w:rsidRDefault="00B36A81">
      <w:pPr>
        <w:pStyle w:val="Af7"/>
        <w:widowControl/>
        <w:spacing w:line="360" w:lineRule="auto"/>
        <w:ind w:firstLine="480"/>
        <w:rPr>
          <w:rFonts w:ascii="宋体" w:eastAsia="宋体" w:hAnsi="宋体" w:cs="宋体" w:hint="default"/>
          <w:color w:val="auto"/>
          <w:sz w:val="24"/>
          <w:szCs w:val="24"/>
        </w:rPr>
      </w:pPr>
      <w:bookmarkStart w:id="20" w:name="_Hlk166678209"/>
      <w:r w:rsidRPr="00F71274">
        <w:rPr>
          <w:rFonts w:ascii="宋体" w:eastAsia="宋体" w:hAnsi="宋体" w:cs="宋体" w:hint="default"/>
          <w:color w:val="auto"/>
          <w:sz w:val="24"/>
          <w:szCs w:val="24"/>
        </w:rPr>
        <w:t>5</w:t>
      </w:r>
      <w:r w:rsidRPr="00F71274">
        <w:rPr>
          <w:rFonts w:ascii="宋体" w:eastAsia="宋体" w:hAnsi="宋体" w:cs="宋体"/>
          <w:color w:val="auto"/>
          <w:sz w:val="24"/>
          <w:szCs w:val="24"/>
        </w:rPr>
        <w:t>、预算金额：</w:t>
      </w:r>
      <w:r w:rsidRPr="00F71274">
        <w:rPr>
          <w:rFonts w:ascii="宋体" w:eastAsia="宋体" w:hAnsi="宋体" w:cs="宋体" w:hint="default"/>
          <w:color w:val="auto"/>
          <w:sz w:val="24"/>
          <w:szCs w:val="24"/>
        </w:rPr>
        <w:t>20万元</w:t>
      </w:r>
      <w:r w:rsidRPr="00F71274">
        <w:rPr>
          <w:rFonts w:ascii="宋体" w:eastAsia="宋体" w:hAnsi="宋体" w:cs="宋体"/>
          <w:color w:val="auto"/>
          <w:sz w:val="24"/>
          <w:szCs w:val="24"/>
        </w:rPr>
        <w:t>。</w:t>
      </w:r>
    </w:p>
    <w:p w14:paraId="79A3308C" w14:textId="77777777" w:rsidR="00557562" w:rsidRPr="00F71274" w:rsidRDefault="00B36A81">
      <w:pPr>
        <w:pStyle w:val="Af7"/>
        <w:widowControl/>
        <w:spacing w:line="360" w:lineRule="auto"/>
        <w:ind w:firstLine="480"/>
        <w:rPr>
          <w:rFonts w:ascii="宋体" w:eastAsia="宋体" w:hAnsi="宋体" w:cs="宋体" w:hint="default"/>
          <w:color w:val="auto"/>
          <w:sz w:val="24"/>
          <w:szCs w:val="24"/>
        </w:rPr>
      </w:pPr>
      <w:r w:rsidRPr="00F71274">
        <w:rPr>
          <w:rFonts w:ascii="宋体" w:eastAsia="宋体" w:hAnsi="宋体" w:cs="宋体"/>
          <w:color w:val="auto"/>
          <w:sz w:val="24"/>
          <w:szCs w:val="24"/>
        </w:rPr>
        <w:t>6、</w:t>
      </w:r>
      <w:r w:rsidRPr="00F71274">
        <w:rPr>
          <w:rFonts w:ascii="宋体" w:eastAsia="宋体" w:hAnsi="宋体" w:cs="宋体" w:hint="default"/>
          <w:color w:val="auto"/>
          <w:sz w:val="24"/>
          <w:szCs w:val="24"/>
        </w:rPr>
        <w:t>最高限价：20万元</w:t>
      </w:r>
      <w:r w:rsidRPr="00F71274">
        <w:rPr>
          <w:rFonts w:ascii="宋体" w:eastAsia="宋体" w:hAnsi="宋体" w:cs="宋体"/>
          <w:color w:val="auto"/>
          <w:sz w:val="24"/>
          <w:szCs w:val="24"/>
        </w:rPr>
        <w:t>，超</w:t>
      </w:r>
      <w:r w:rsidRPr="00F71274">
        <w:rPr>
          <w:rFonts w:ascii="宋体" w:eastAsia="宋体" w:hAnsi="宋体" w:cs="宋体" w:hint="default"/>
          <w:color w:val="auto"/>
          <w:sz w:val="24"/>
          <w:szCs w:val="24"/>
        </w:rPr>
        <w:t>过最高限价按无效投标处理</w:t>
      </w:r>
      <w:r w:rsidRPr="00F71274">
        <w:rPr>
          <w:rFonts w:ascii="宋体" w:eastAsia="宋体" w:hAnsi="宋体" w:cs="宋体"/>
          <w:color w:val="auto"/>
          <w:sz w:val="24"/>
          <w:szCs w:val="24"/>
        </w:rPr>
        <w:t>。</w:t>
      </w:r>
    </w:p>
    <w:bookmarkEnd w:id="20"/>
    <w:p w14:paraId="048A5363" w14:textId="77777777" w:rsidR="00557562" w:rsidRPr="00F71274" w:rsidRDefault="00B36A81">
      <w:pPr>
        <w:pStyle w:val="Af7"/>
        <w:widowControl/>
        <w:spacing w:line="360" w:lineRule="auto"/>
        <w:ind w:firstLine="482"/>
        <w:rPr>
          <w:rFonts w:ascii="宋体" w:eastAsiaTheme="minorEastAsia" w:hAnsi="宋体" w:cs="宋体" w:hint="default"/>
          <w:color w:val="auto"/>
          <w:sz w:val="24"/>
          <w:szCs w:val="24"/>
          <w:lang w:val="zh-TW"/>
        </w:rPr>
      </w:pPr>
      <w:r w:rsidRPr="00F71274">
        <w:rPr>
          <w:rFonts w:ascii="宋体" w:eastAsia="PMingLiU" w:hAnsi="宋体" w:cs="宋体" w:hint="default"/>
          <w:color w:val="auto"/>
          <w:sz w:val="24"/>
          <w:szCs w:val="24"/>
          <w:lang w:val="zh-TW"/>
        </w:rPr>
        <w:t>7</w:t>
      </w:r>
      <w:r w:rsidRPr="00F71274">
        <w:rPr>
          <w:rFonts w:ascii="宋体" w:eastAsiaTheme="minorEastAsia" w:hAnsi="宋体" w:cs="宋体"/>
          <w:color w:val="auto"/>
          <w:sz w:val="24"/>
          <w:szCs w:val="24"/>
          <w:lang w:val="zh-TW"/>
        </w:rPr>
        <w:t>、</w:t>
      </w:r>
      <w:r w:rsidRPr="00F71274">
        <w:rPr>
          <w:rFonts w:ascii="宋体" w:eastAsia="宋体" w:hAnsi="宋体" w:cs="宋体" w:hint="default"/>
          <w:color w:val="auto"/>
          <w:sz w:val="24"/>
          <w:szCs w:val="24"/>
          <w:lang w:val="zh-TW"/>
        </w:rPr>
        <w:t>采购范围：</w:t>
      </w:r>
      <w:r w:rsidRPr="00F71274">
        <w:rPr>
          <w:rFonts w:ascii="宋体" w:eastAsiaTheme="minorEastAsia" w:hAnsi="宋体" w:cs="宋体"/>
          <w:color w:val="auto"/>
          <w:sz w:val="24"/>
          <w:szCs w:val="24"/>
          <w:lang w:val="zh-TW"/>
        </w:rPr>
        <w:t>1、动模实验平台安装规划与基础构建：明确空间布局与线路走向；实施实验室槽钢安装与固定，为后续设备安装提供稳定支撑基础。2、设备安装与线缆系统搭建：完成永磁风机与同步机组模块中交流电动机、同步发电机以及铸铁平台的安装与固定；完成机柜间一次回路与二次回路线缆的铺设及连接，对一次回路与二次回路接线进行整体初步检查及安全运行检查；分别完成二次回路（中间继电器、接触器）与一次回路（变频器、滤波器级变压器）设备的上电功能测试，对异常设备进行故障排查与修复。3、设备调试与电机动平衡优化：对一次回路与二次回路接线进行整体初步检查，分别完成二次控制回路与一次回路设备的上电测试，对异常设备进行故障排查与修复；完成变频器、可编程逻辑控制器、电机之间的设备功能联调；开展同步机组及风电机组的动平衡测试与调整，确保机组运行稳定性。4、模块功能调试与系统实验验证：分模块完成包括原动机出力特性模拟、惯量特性模拟在内的风机/同步机组机电动态模拟，同步机组励磁模拟，柔性直流输电模拟以及负载模拟功能调试，开展含风电接入的电力系统协同调频实验及风电经柔性直流输电并网的稳定运行及主动频率支撑实验。具体</w:t>
      </w:r>
      <w:r w:rsidRPr="00F71274">
        <w:rPr>
          <w:rFonts w:ascii="宋体" w:eastAsiaTheme="minorEastAsia" w:hAnsi="宋体" w:cs="宋体" w:hint="default"/>
          <w:color w:val="auto"/>
          <w:sz w:val="24"/>
          <w:szCs w:val="24"/>
          <w:lang w:val="zh-TW"/>
        </w:rPr>
        <w:t>详见</w:t>
      </w:r>
      <w:r w:rsidRPr="00F71274">
        <w:rPr>
          <w:rFonts w:ascii="宋体" w:eastAsiaTheme="minorEastAsia" w:hAnsi="宋体" w:cs="宋体"/>
          <w:color w:val="auto"/>
          <w:sz w:val="24"/>
          <w:szCs w:val="24"/>
          <w:lang w:val="zh-TW"/>
        </w:rPr>
        <w:t>采购</w:t>
      </w:r>
      <w:r w:rsidRPr="00F71274">
        <w:rPr>
          <w:rFonts w:ascii="宋体" w:eastAsiaTheme="minorEastAsia" w:hAnsi="宋体" w:cs="宋体" w:hint="default"/>
          <w:color w:val="auto"/>
          <w:sz w:val="24"/>
          <w:szCs w:val="24"/>
          <w:lang w:val="zh-TW"/>
        </w:rPr>
        <w:t>文件第四章采购需求</w:t>
      </w:r>
      <w:r w:rsidRPr="00F71274">
        <w:rPr>
          <w:rFonts w:ascii="宋体" w:eastAsiaTheme="minorEastAsia" w:hAnsi="宋体" w:cs="宋体"/>
          <w:color w:val="auto"/>
          <w:sz w:val="24"/>
          <w:szCs w:val="24"/>
          <w:lang w:val="zh-TW"/>
        </w:rPr>
        <w:t>。</w:t>
      </w:r>
    </w:p>
    <w:p w14:paraId="49ADBF6D" w14:textId="72819DB6" w:rsidR="00557562" w:rsidRPr="00F71274" w:rsidRDefault="00B36A81">
      <w:pPr>
        <w:pStyle w:val="Af7"/>
        <w:widowControl/>
        <w:spacing w:line="360" w:lineRule="auto"/>
        <w:ind w:firstLine="482"/>
        <w:rPr>
          <w:rFonts w:ascii="宋体" w:eastAsia="PMingLiU" w:hAnsi="宋体" w:cs="宋体" w:hint="default"/>
          <w:color w:val="auto"/>
          <w:sz w:val="24"/>
          <w:szCs w:val="24"/>
          <w:lang w:val="zh-TW"/>
        </w:rPr>
      </w:pPr>
      <w:r w:rsidRPr="00F71274">
        <w:rPr>
          <w:rFonts w:ascii="宋体" w:eastAsia="宋体" w:hAnsi="宋体" w:cs="宋体"/>
          <w:color w:val="auto"/>
          <w:sz w:val="24"/>
          <w:szCs w:val="24"/>
          <w:lang w:val="zh-TW" w:eastAsia="zh-TW"/>
        </w:rPr>
        <w:t>8、</w:t>
      </w:r>
      <w:r w:rsidRPr="00F71274">
        <w:rPr>
          <w:rFonts w:ascii="宋体" w:eastAsia="宋体" w:hAnsi="宋体" w:cs="宋体" w:hint="default"/>
          <w:color w:val="auto"/>
          <w:sz w:val="24"/>
          <w:szCs w:val="24"/>
          <w:lang w:val="zh-TW" w:eastAsia="zh-TW"/>
        </w:rPr>
        <w:t>合同履行期限：</w:t>
      </w:r>
      <w:r w:rsidRPr="00F71274">
        <w:rPr>
          <w:rFonts w:ascii="宋体" w:eastAsiaTheme="minorEastAsia" w:hAnsi="宋体" w:cs="宋体"/>
          <w:color w:val="auto"/>
          <w:sz w:val="24"/>
          <w:szCs w:val="24"/>
          <w:lang w:val="zh-TW" w:eastAsia="zh-TW"/>
        </w:rPr>
        <w:t>自合同签订之日起</w:t>
      </w:r>
      <w:r w:rsidR="005302B5" w:rsidRPr="00F71274">
        <w:rPr>
          <w:rFonts w:ascii="宋体" w:eastAsia="PMingLiU" w:hAnsi="宋体" w:cs="宋体" w:hint="default"/>
          <w:color w:val="auto"/>
          <w:sz w:val="24"/>
          <w:szCs w:val="24"/>
          <w:lang w:val="zh-TW" w:eastAsia="zh-TW"/>
        </w:rPr>
        <w:t>60</w:t>
      </w:r>
      <w:r w:rsidRPr="00F71274">
        <w:rPr>
          <w:rFonts w:ascii="宋体" w:eastAsiaTheme="minorEastAsia" w:hAnsi="宋体" w:cs="宋体"/>
          <w:color w:val="auto"/>
          <w:sz w:val="24"/>
          <w:szCs w:val="24"/>
          <w:lang w:val="zh-TW" w:eastAsia="zh-TW"/>
        </w:rPr>
        <w:t>个工作日提交项目验收报告至南京邮电大学</w:t>
      </w:r>
      <w:r w:rsidR="009E5FE4" w:rsidRPr="00F71274">
        <w:rPr>
          <w:rFonts w:ascii="宋体" w:eastAsiaTheme="minorEastAsia" w:hAnsi="宋体" w:cs="宋体"/>
          <w:color w:val="auto"/>
          <w:sz w:val="24"/>
          <w:szCs w:val="24"/>
          <w:lang w:val="zh-TW" w:eastAsia="zh-TW"/>
        </w:rPr>
        <w:t>行政楼</w:t>
      </w:r>
    </w:p>
    <w:p w14:paraId="299596DC" w14:textId="77777777" w:rsidR="00557562" w:rsidRPr="00F71274" w:rsidRDefault="00B36A81">
      <w:pPr>
        <w:pStyle w:val="Af7"/>
        <w:widowControl/>
        <w:spacing w:line="360" w:lineRule="auto"/>
        <w:ind w:firstLine="482"/>
        <w:jc w:val="left"/>
        <w:rPr>
          <w:rFonts w:ascii="宋体" w:eastAsia="宋体" w:hAnsi="宋体" w:cs="宋体" w:hint="default"/>
          <w:color w:val="auto"/>
          <w:sz w:val="24"/>
          <w:szCs w:val="24"/>
          <w:lang w:val="zh-TW"/>
        </w:rPr>
      </w:pPr>
      <w:r w:rsidRPr="00F71274">
        <w:rPr>
          <w:rFonts w:ascii="宋体" w:eastAsia="PMingLiU" w:hAnsi="宋体" w:cs="宋体" w:hint="default"/>
          <w:color w:val="auto"/>
          <w:sz w:val="24"/>
          <w:szCs w:val="24"/>
          <w:lang w:val="zh-TW"/>
        </w:rPr>
        <w:t>9</w:t>
      </w:r>
      <w:r w:rsidRPr="00F71274">
        <w:rPr>
          <w:rFonts w:ascii="宋体" w:eastAsia="宋体" w:hAnsi="宋体" w:cs="宋体"/>
          <w:color w:val="auto"/>
          <w:sz w:val="24"/>
          <w:szCs w:val="24"/>
          <w:lang w:val="zh-TW"/>
        </w:rPr>
        <w:t>、</w:t>
      </w:r>
      <w:r w:rsidRPr="00F71274">
        <w:rPr>
          <w:rFonts w:ascii="宋体" w:eastAsia="宋体" w:hAnsi="宋体" w:cs="宋体" w:hint="default"/>
          <w:color w:val="auto"/>
          <w:sz w:val="24"/>
          <w:szCs w:val="24"/>
          <w:lang w:val="zh-TW"/>
        </w:rPr>
        <w:t>质量要求：</w:t>
      </w:r>
      <w:r w:rsidRPr="00F71274">
        <w:rPr>
          <w:rFonts w:ascii="宋体" w:eastAsia="宋体" w:hAnsi="宋体" w:cs="宋体"/>
          <w:color w:val="auto"/>
          <w:sz w:val="24"/>
          <w:szCs w:val="24"/>
          <w:lang w:val="zh-TW"/>
        </w:rPr>
        <w:t>符合</w:t>
      </w:r>
      <w:r w:rsidRPr="00F71274">
        <w:rPr>
          <w:rFonts w:ascii="宋体" w:eastAsia="宋体" w:hAnsi="宋体" w:cs="宋体" w:hint="default"/>
          <w:color w:val="auto"/>
          <w:sz w:val="24"/>
          <w:szCs w:val="24"/>
          <w:lang w:val="zh-TW"/>
        </w:rPr>
        <w:t>采购人要求。</w:t>
      </w:r>
    </w:p>
    <w:p w14:paraId="6AC93CBA" w14:textId="77777777" w:rsidR="00557562" w:rsidRPr="00F71274" w:rsidRDefault="00B36A81">
      <w:pPr>
        <w:pStyle w:val="Af7"/>
        <w:widowControl/>
        <w:spacing w:line="360" w:lineRule="auto"/>
        <w:ind w:firstLine="482"/>
        <w:jc w:val="left"/>
        <w:rPr>
          <w:rFonts w:ascii="宋体" w:hAnsi="宋体" w:hint="default"/>
          <w:color w:val="auto"/>
          <w:sz w:val="24"/>
          <w:szCs w:val="24"/>
        </w:rPr>
      </w:pPr>
      <w:r w:rsidRPr="00F71274">
        <w:rPr>
          <w:rFonts w:ascii="宋体" w:eastAsia="宋体" w:hAnsi="宋体" w:cs="宋体" w:hint="default"/>
          <w:color w:val="auto"/>
          <w:sz w:val="24"/>
          <w:szCs w:val="24"/>
        </w:rPr>
        <w:t>10</w:t>
      </w:r>
      <w:r w:rsidRPr="00F71274">
        <w:rPr>
          <w:rFonts w:ascii="宋体" w:eastAsia="宋体" w:hAnsi="宋体" w:cs="宋体"/>
          <w:color w:val="auto"/>
          <w:sz w:val="24"/>
          <w:szCs w:val="24"/>
        </w:rPr>
        <w:t>、本项目不接受联合体投标。</w:t>
      </w:r>
    </w:p>
    <w:p w14:paraId="452B9E5C" w14:textId="77777777" w:rsidR="00557562" w:rsidRPr="00F71274" w:rsidRDefault="00B36A81">
      <w:pPr>
        <w:pStyle w:val="2"/>
        <w:spacing w:before="0" w:after="0" w:line="360" w:lineRule="auto"/>
        <w:rPr>
          <w:rFonts w:ascii="宋体" w:eastAsia="宋体" w:hAnsi="宋体" w:cs="宋体"/>
          <w:sz w:val="24"/>
          <w:szCs w:val="24"/>
        </w:rPr>
      </w:pPr>
      <w:r w:rsidRPr="00F71274">
        <w:rPr>
          <w:rFonts w:ascii="宋体" w:eastAsia="宋体" w:hAnsi="宋体" w:cs="宋体" w:hint="eastAsia"/>
          <w:sz w:val="24"/>
          <w:szCs w:val="24"/>
        </w:rPr>
        <w:lastRenderedPageBreak/>
        <w:t>二、申请人的资格要求：</w:t>
      </w:r>
      <w:bookmarkEnd w:id="16"/>
      <w:bookmarkEnd w:id="17"/>
      <w:bookmarkEnd w:id="18"/>
      <w:bookmarkEnd w:id="19"/>
    </w:p>
    <w:p w14:paraId="356713C0"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（一）满足《中华人民共和国政府采购法》第二十二条规定，并依照政府采购法实施条例第十七条规定提供材料：</w:t>
      </w:r>
    </w:p>
    <w:p w14:paraId="4E6D8EE8" w14:textId="77777777" w:rsidR="00557562" w:rsidRPr="00F71274" w:rsidRDefault="00B36A81">
      <w:pPr>
        <w:spacing w:line="360" w:lineRule="auto"/>
        <w:ind w:firstLineChars="200" w:firstLine="480"/>
        <w:rPr>
          <w:rFonts w:ascii="宋体" w:hAnsi="宋体" w:cs="宋体"/>
          <w:sz w:val="24"/>
          <w:szCs w:val="24"/>
        </w:rPr>
      </w:pPr>
      <w:bookmarkStart w:id="21" w:name="_Toc28359004"/>
      <w:bookmarkStart w:id="22" w:name="_Toc28359081"/>
      <w:r w:rsidRPr="00F71274">
        <w:rPr>
          <w:rFonts w:ascii="宋体" w:hAnsi="宋体" w:cs="宋体" w:hint="eastAsia"/>
          <w:sz w:val="24"/>
          <w:szCs w:val="24"/>
        </w:rPr>
        <w:t>1</w:t>
      </w:r>
      <w:r w:rsidRPr="00F71274">
        <w:rPr>
          <w:rFonts w:ascii="宋体" w:hAnsi="宋体" w:cs="宋体"/>
          <w:sz w:val="24"/>
          <w:szCs w:val="24"/>
        </w:rPr>
        <w:t>.</w:t>
      </w:r>
      <w:r w:rsidRPr="00F71274">
        <w:rPr>
          <w:rFonts w:ascii="宋体" w:hAnsi="宋体" w:cs="宋体" w:hint="eastAsia"/>
          <w:sz w:val="24"/>
          <w:szCs w:val="24"/>
        </w:rPr>
        <w:t>具有独立承担民事责任的能力（提供法人或者其他组织的营业执照，自然人的身份证）；</w:t>
      </w:r>
    </w:p>
    <w:p w14:paraId="5C10322C"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2</w:t>
      </w:r>
      <w:r w:rsidRPr="00F71274">
        <w:rPr>
          <w:rFonts w:ascii="宋体" w:hAnsi="宋体" w:cs="宋体"/>
          <w:sz w:val="24"/>
          <w:szCs w:val="24"/>
        </w:rPr>
        <w:t>.</w:t>
      </w:r>
      <w:r w:rsidRPr="00F71274">
        <w:rPr>
          <w:rFonts w:ascii="宋体" w:hAnsi="宋体" w:cs="宋体" w:hint="eastAsia"/>
          <w:sz w:val="24"/>
          <w:szCs w:val="24"/>
        </w:rPr>
        <w:t>具有良好的商业信誉和健全的财务会计制度（提供2024年度的审计报告复印件加盖公章或投标截止时间前六个月内至少一个月的财务状况报告（至少包括资产负债表和利润表）复印件加盖公章，或投标截止时间前六个月内银行出具的资信证明复印件加盖公章，或财政部门认可的专业担保机构出具的投标担保函复印件加盖公章，成立不满一年的无须提供）；</w:t>
      </w:r>
    </w:p>
    <w:p w14:paraId="74619E4B"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3</w:t>
      </w:r>
      <w:r w:rsidRPr="00F71274">
        <w:rPr>
          <w:rFonts w:ascii="宋体" w:hAnsi="宋体" w:cs="宋体"/>
          <w:sz w:val="24"/>
          <w:szCs w:val="24"/>
        </w:rPr>
        <w:t>.</w:t>
      </w:r>
      <w:r w:rsidRPr="00F71274">
        <w:rPr>
          <w:rFonts w:ascii="宋体" w:hAnsi="宋体" w:cs="宋体" w:hint="eastAsia"/>
          <w:sz w:val="24"/>
          <w:szCs w:val="24"/>
        </w:rPr>
        <w:t>具有履行合同所必需的设备和专业技术能力（根据项目需求提供履行合同所必需的设备和专业技术能力的证明材料或相关加盖公章的承诺函）；</w:t>
      </w:r>
    </w:p>
    <w:p w14:paraId="60029B0E"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4</w:t>
      </w:r>
      <w:r w:rsidRPr="00F71274">
        <w:rPr>
          <w:rFonts w:ascii="宋体" w:hAnsi="宋体" w:cs="宋体"/>
          <w:sz w:val="24"/>
          <w:szCs w:val="24"/>
        </w:rPr>
        <w:t>.</w:t>
      </w:r>
      <w:r w:rsidRPr="00F71274">
        <w:rPr>
          <w:rFonts w:ascii="宋体" w:hAnsi="宋体" w:cs="宋体" w:hint="eastAsia"/>
          <w:sz w:val="24"/>
          <w:szCs w:val="24"/>
        </w:rPr>
        <w:t>有依法缴纳税收和社会保障资金的良好记录（提供参加本次政府采购活动前半年内（至少一个月）依法缴纳税收和社会保障资金的相关材料）；</w:t>
      </w:r>
    </w:p>
    <w:p w14:paraId="5F035302"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5</w:t>
      </w:r>
      <w:r w:rsidRPr="00F71274">
        <w:rPr>
          <w:rFonts w:ascii="宋体" w:hAnsi="宋体" w:cs="宋体"/>
          <w:sz w:val="24"/>
          <w:szCs w:val="24"/>
        </w:rPr>
        <w:t>.</w:t>
      </w:r>
      <w:r w:rsidRPr="00F71274">
        <w:rPr>
          <w:rFonts w:ascii="宋体" w:hAnsi="宋体" w:cs="宋体" w:hint="eastAsia"/>
          <w:sz w:val="24"/>
          <w:szCs w:val="24"/>
        </w:rPr>
        <w:t>参加政府采购活动前三年内，在经营活动中没有重大违法记录（提供参加本次政府采购活动前3年内在经营活动中没有重大违法记录的书面声明）；</w:t>
      </w:r>
    </w:p>
    <w:p w14:paraId="1D945549"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6</w:t>
      </w:r>
      <w:r w:rsidRPr="00F71274">
        <w:rPr>
          <w:rFonts w:ascii="宋体" w:hAnsi="宋体" w:cs="宋体"/>
          <w:sz w:val="24"/>
          <w:szCs w:val="24"/>
        </w:rPr>
        <w:t>.</w:t>
      </w:r>
      <w:r w:rsidRPr="00F71274">
        <w:rPr>
          <w:rFonts w:ascii="宋体" w:hAnsi="宋体" w:cs="宋体" w:hint="eastAsia"/>
          <w:sz w:val="24"/>
          <w:szCs w:val="24"/>
        </w:rPr>
        <w:t>法律、行政法规规定的其他条件（提供项目实施所必须的许可资质证明材料）：无。</w:t>
      </w:r>
    </w:p>
    <w:p w14:paraId="5E989807" w14:textId="77777777" w:rsidR="00557562" w:rsidRPr="00F71274" w:rsidRDefault="00B36A81">
      <w:pPr>
        <w:spacing w:line="360" w:lineRule="auto"/>
        <w:ind w:firstLineChars="200" w:firstLine="480"/>
        <w:rPr>
          <w:rFonts w:ascii="宋体" w:hAnsi="宋体" w:cs="宋体"/>
          <w:sz w:val="24"/>
          <w:szCs w:val="24"/>
        </w:rPr>
      </w:pPr>
      <w:bookmarkStart w:id="23" w:name="_Toc35393623"/>
      <w:bookmarkStart w:id="24" w:name="_Toc35393792"/>
      <w:r w:rsidRPr="00F71274">
        <w:rPr>
          <w:rFonts w:ascii="宋体" w:hAnsi="宋体" w:cs="宋体" w:hint="eastAsia"/>
          <w:sz w:val="24"/>
          <w:szCs w:val="24"/>
        </w:rPr>
        <w:t>（二）落实政府采购政策需满足的资格要求：无。</w:t>
      </w:r>
    </w:p>
    <w:p w14:paraId="1F0D1B76"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（三）本项目的特定资格要求：无。</w:t>
      </w:r>
    </w:p>
    <w:p w14:paraId="54E34C51" w14:textId="77777777" w:rsidR="00557562" w:rsidRPr="00F71274" w:rsidRDefault="00B36A81">
      <w:pPr>
        <w:spacing w:line="360" w:lineRule="auto"/>
        <w:ind w:leftChars="250" w:left="525"/>
        <w:rPr>
          <w:rFonts w:ascii="宋体" w:hAnsi="宋体" w:cs="宋体"/>
          <w:sz w:val="24"/>
          <w:szCs w:val="24"/>
        </w:rPr>
      </w:pPr>
      <w:r w:rsidRPr="00F71274">
        <w:rPr>
          <w:rFonts w:ascii="宋体" w:hAnsi="宋体" w:cs="宋体" w:hint="eastAsia"/>
          <w:sz w:val="24"/>
          <w:szCs w:val="24"/>
        </w:rPr>
        <w:t>（四）拒绝下述条件的供应商参加本次采购活动：</w:t>
      </w:r>
    </w:p>
    <w:p w14:paraId="2EF3A016"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1</w:t>
      </w:r>
      <w:r w:rsidRPr="00F71274">
        <w:rPr>
          <w:rFonts w:ascii="宋体" w:hAnsi="宋体" w:cs="宋体"/>
          <w:sz w:val="24"/>
          <w:szCs w:val="24"/>
        </w:rPr>
        <w:t>.</w:t>
      </w:r>
      <w:r w:rsidRPr="00F71274">
        <w:rPr>
          <w:rFonts w:ascii="宋体" w:hAnsi="宋体" w:cs="宋体" w:hint="eastAsia"/>
          <w:sz w:val="24"/>
          <w:szCs w:val="24"/>
        </w:rPr>
        <w:t>单位负责人为同一人或者存在直接控股、管理关系的不同供应商，不得参加同一合同项下的政府采购活动；（提供</w:t>
      </w:r>
      <w:r w:rsidRPr="00F71274">
        <w:rPr>
          <w:rFonts w:ascii="宋体" w:hAnsi="宋体" w:cs="宋体"/>
          <w:sz w:val="24"/>
          <w:szCs w:val="24"/>
        </w:rPr>
        <w:t>承诺书</w:t>
      </w:r>
      <w:r w:rsidRPr="00F71274">
        <w:rPr>
          <w:rFonts w:ascii="宋体" w:hAnsi="宋体" w:cs="宋体" w:hint="eastAsia"/>
          <w:sz w:val="24"/>
          <w:szCs w:val="24"/>
        </w:rPr>
        <w:t>加盖</w:t>
      </w:r>
      <w:r w:rsidRPr="00F71274">
        <w:rPr>
          <w:rFonts w:ascii="宋体" w:hAnsi="宋体" w:cs="宋体"/>
          <w:sz w:val="24"/>
          <w:szCs w:val="24"/>
        </w:rPr>
        <w:t>供应商</w:t>
      </w:r>
      <w:r w:rsidRPr="00F71274">
        <w:rPr>
          <w:rFonts w:ascii="宋体" w:hAnsi="宋体" w:cs="宋体" w:hint="eastAsia"/>
          <w:sz w:val="24"/>
          <w:szCs w:val="24"/>
        </w:rPr>
        <w:t>公章编入投标</w:t>
      </w:r>
      <w:r w:rsidRPr="00F71274">
        <w:rPr>
          <w:rFonts w:ascii="宋体" w:hAnsi="宋体" w:cs="宋体"/>
          <w:sz w:val="24"/>
          <w:szCs w:val="24"/>
        </w:rPr>
        <w:t>文件中</w:t>
      </w:r>
      <w:r w:rsidRPr="00F71274">
        <w:rPr>
          <w:rFonts w:ascii="宋体" w:hAnsi="宋体" w:cs="宋体" w:hint="eastAsia"/>
          <w:sz w:val="24"/>
          <w:szCs w:val="24"/>
        </w:rPr>
        <w:t>）</w:t>
      </w:r>
    </w:p>
    <w:p w14:paraId="53512B9B"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2</w:t>
      </w:r>
      <w:r w:rsidRPr="00F71274">
        <w:rPr>
          <w:rFonts w:ascii="宋体" w:hAnsi="宋体" w:cs="宋体"/>
          <w:sz w:val="24"/>
          <w:szCs w:val="24"/>
        </w:rPr>
        <w:t>.</w:t>
      </w:r>
      <w:r w:rsidRPr="00F71274">
        <w:rPr>
          <w:rFonts w:ascii="宋体" w:hAnsi="宋体" w:cs="宋体" w:hint="eastAsia"/>
          <w:sz w:val="24"/>
          <w:szCs w:val="24"/>
        </w:rPr>
        <w:t>为采购项目提供整体设计、规范编制或者项目管理、监理、检测等服务的供应商，不得再参加该采购项目的其他采购活动；（提供</w:t>
      </w:r>
      <w:r w:rsidRPr="00F71274">
        <w:rPr>
          <w:rFonts w:ascii="宋体" w:hAnsi="宋体" w:cs="宋体"/>
          <w:sz w:val="24"/>
          <w:szCs w:val="24"/>
        </w:rPr>
        <w:t>承诺书</w:t>
      </w:r>
      <w:r w:rsidRPr="00F71274">
        <w:rPr>
          <w:rFonts w:ascii="宋体" w:hAnsi="宋体" w:cs="宋体" w:hint="eastAsia"/>
          <w:sz w:val="24"/>
          <w:szCs w:val="24"/>
        </w:rPr>
        <w:t>加盖</w:t>
      </w:r>
      <w:r w:rsidRPr="00F71274">
        <w:rPr>
          <w:rFonts w:ascii="宋体" w:hAnsi="宋体" w:cs="宋体"/>
          <w:sz w:val="24"/>
          <w:szCs w:val="24"/>
        </w:rPr>
        <w:t>供应商</w:t>
      </w:r>
      <w:r w:rsidRPr="00F71274">
        <w:rPr>
          <w:rFonts w:ascii="宋体" w:hAnsi="宋体" w:cs="宋体" w:hint="eastAsia"/>
          <w:sz w:val="24"/>
          <w:szCs w:val="24"/>
        </w:rPr>
        <w:t>公章编入投标</w:t>
      </w:r>
      <w:r w:rsidRPr="00F71274">
        <w:rPr>
          <w:rFonts w:ascii="宋体" w:hAnsi="宋体" w:cs="宋体"/>
          <w:sz w:val="24"/>
          <w:szCs w:val="24"/>
        </w:rPr>
        <w:t>文件中</w:t>
      </w:r>
      <w:r w:rsidRPr="00F71274">
        <w:rPr>
          <w:rFonts w:ascii="宋体" w:hAnsi="宋体" w:cs="宋体" w:hint="eastAsia"/>
          <w:sz w:val="24"/>
          <w:szCs w:val="24"/>
        </w:rPr>
        <w:t>）</w:t>
      </w:r>
    </w:p>
    <w:p w14:paraId="6C02BB50"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3</w:t>
      </w:r>
      <w:r w:rsidRPr="00F71274">
        <w:rPr>
          <w:rFonts w:ascii="宋体" w:hAnsi="宋体" w:cs="宋体"/>
          <w:sz w:val="24"/>
          <w:szCs w:val="24"/>
        </w:rPr>
        <w:t>.</w:t>
      </w:r>
      <w:r w:rsidRPr="00F71274">
        <w:rPr>
          <w:rFonts w:ascii="宋体" w:hAnsi="宋体" w:cs="宋体" w:hint="eastAsia"/>
          <w:sz w:val="24"/>
          <w:szCs w:val="24"/>
        </w:rPr>
        <w:t>拒绝列入失信被执行人、重大税收违法案件当事人名单、政府采购严重违法失信行为记录名单的供应商参与政府采购活动。（由采购代理机构负责将供应商各网站信用记录截图打印保存，并作为本项目档案资料留存）</w:t>
      </w:r>
    </w:p>
    <w:p w14:paraId="3FD8DC61" w14:textId="77777777" w:rsidR="00557562" w:rsidRPr="00F71274" w:rsidRDefault="00B36A81">
      <w:pPr>
        <w:pStyle w:val="2"/>
        <w:spacing w:before="0" w:after="0" w:line="360" w:lineRule="auto"/>
        <w:ind w:firstLineChars="200" w:firstLine="482"/>
        <w:rPr>
          <w:rFonts w:ascii="宋体" w:eastAsia="宋体" w:hAnsi="宋体" w:cs="宋体"/>
          <w:sz w:val="24"/>
          <w:szCs w:val="24"/>
        </w:rPr>
      </w:pPr>
      <w:r w:rsidRPr="00F71274">
        <w:rPr>
          <w:rFonts w:ascii="宋体" w:eastAsia="宋体" w:hAnsi="宋体" w:cs="宋体" w:hint="eastAsia"/>
          <w:sz w:val="24"/>
          <w:szCs w:val="24"/>
        </w:rPr>
        <w:t>三、获取招标文件</w:t>
      </w:r>
      <w:bookmarkEnd w:id="21"/>
      <w:bookmarkEnd w:id="22"/>
      <w:bookmarkEnd w:id="23"/>
      <w:bookmarkEnd w:id="24"/>
    </w:p>
    <w:p w14:paraId="7D8B59DD" w14:textId="214FEC55" w:rsidR="00557562" w:rsidRPr="00F71274" w:rsidRDefault="00B36A81">
      <w:pPr>
        <w:spacing w:line="360" w:lineRule="auto"/>
        <w:ind w:firstLine="540"/>
        <w:rPr>
          <w:rFonts w:ascii="宋体" w:hAnsi="宋体" w:cs="宋体"/>
          <w:sz w:val="24"/>
          <w:szCs w:val="24"/>
        </w:rPr>
      </w:pPr>
      <w:bookmarkStart w:id="25" w:name="_Toc28359082"/>
      <w:bookmarkStart w:id="26" w:name="_Toc28359005"/>
      <w:bookmarkStart w:id="27" w:name="_Toc35393624"/>
      <w:bookmarkStart w:id="28" w:name="_Toc35393793"/>
      <w:r w:rsidRPr="00F71274">
        <w:rPr>
          <w:rFonts w:ascii="宋体" w:hAnsi="宋体" w:cs="宋体" w:hint="eastAsia"/>
          <w:sz w:val="24"/>
          <w:szCs w:val="24"/>
        </w:rPr>
        <w:t>时间：</w:t>
      </w:r>
      <w:r w:rsidRPr="00F71274">
        <w:rPr>
          <w:rFonts w:ascii="宋体" w:hAnsi="宋体" w:cs="宋体" w:hint="eastAsia"/>
          <w:sz w:val="24"/>
          <w:szCs w:val="24"/>
          <w:u w:val="single"/>
        </w:rPr>
        <w:t>202</w:t>
      </w:r>
      <w:r w:rsidRPr="00F71274">
        <w:rPr>
          <w:rFonts w:ascii="宋体" w:hAnsi="宋体" w:cs="宋体"/>
          <w:sz w:val="24"/>
          <w:szCs w:val="24"/>
          <w:u w:val="single"/>
        </w:rPr>
        <w:t>5</w:t>
      </w:r>
      <w:r w:rsidRPr="00F71274">
        <w:rPr>
          <w:rFonts w:ascii="宋体" w:hAnsi="宋体" w:cs="宋体" w:hint="eastAsia"/>
          <w:sz w:val="24"/>
          <w:szCs w:val="24"/>
          <w:u w:val="single"/>
        </w:rPr>
        <w:t>年</w:t>
      </w:r>
      <w:r w:rsidRPr="00F71274">
        <w:rPr>
          <w:rFonts w:ascii="宋体" w:hAnsi="宋体" w:cs="宋体"/>
          <w:sz w:val="24"/>
          <w:szCs w:val="24"/>
          <w:u w:val="single"/>
        </w:rPr>
        <w:t>7</w:t>
      </w:r>
      <w:r w:rsidRPr="00F71274">
        <w:rPr>
          <w:rFonts w:ascii="宋体" w:hAnsi="宋体" w:cs="宋体" w:hint="eastAsia"/>
          <w:sz w:val="24"/>
          <w:szCs w:val="24"/>
          <w:u w:val="single"/>
        </w:rPr>
        <w:t>月</w:t>
      </w:r>
      <w:r w:rsidR="00F71274">
        <w:rPr>
          <w:rFonts w:ascii="宋体" w:hAnsi="宋体" w:cs="宋体"/>
          <w:sz w:val="24"/>
          <w:szCs w:val="24"/>
          <w:u w:val="single"/>
        </w:rPr>
        <w:t>25</w:t>
      </w:r>
      <w:r w:rsidRPr="00F71274">
        <w:rPr>
          <w:rFonts w:ascii="宋体" w:hAnsi="宋体" w:cs="宋体" w:hint="eastAsia"/>
          <w:sz w:val="24"/>
          <w:szCs w:val="24"/>
          <w:u w:val="single"/>
        </w:rPr>
        <w:t>日</w:t>
      </w:r>
      <w:r w:rsidRPr="00F71274">
        <w:rPr>
          <w:rFonts w:ascii="宋体" w:hAnsi="宋体" w:cs="宋体" w:hint="eastAsia"/>
          <w:sz w:val="24"/>
          <w:szCs w:val="24"/>
        </w:rPr>
        <w:t>至</w:t>
      </w:r>
      <w:r w:rsidRPr="00F71274">
        <w:rPr>
          <w:rFonts w:ascii="宋体" w:hAnsi="宋体" w:cs="宋体" w:hint="eastAsia"/>
          <w:sz w:val="24"/>
          <w:szCs w:val="24"/>
          <w:u w:val="single"/>
        </w:rPr>
        <w:t>202</w:t>
      </w:r>
      <w:r w:rsidRPr="00F71274">
        <w:rPr>
          <w:rFonts w:ascii="宋体" w:hAnsi="宋体" w:cs="宋体"/>
          <w:sz w:val="24"/>
          <w:szCs w:val="24"/>
          <w:u w:val="single"/>
        </w:rPr>
        <w:t>5</w:t>
      </w:r>
      <w:r w:rsidRPr="00F71274">
        <w:rPr>
          <w:rFonts w:ascii="宋体" w:hAnsi="宋体" w:cs="宋体" w:hint="eastAsia"/>
          <w:sz w:val="24"/>
          <w:szCs w:val="24"/>
          <w:u w:val="single"/>
        </w:rPr>
        <w:t>年</w:t>
      </w:r>
      <w:r w:rsidRPr="00F71274">
        <w:rPr>
          <w:rFonts w:ascii="宋体" w:hAnsi="宋体" w:cs="宋体"/>
          <w:sz w:val="24"/>
          <w:szCs w:val="24"/>
          <w:u w:val="single"/>
        </w:rPr>
        <w:t>7</w:t>
      </w:r>
      <w:r w:rsidRPr="00F71274">
        <w:rPr>
          <w:rFonts w:ascii="宋体" w:hAnsi="宋体" w:cs="宋体" w:hint="eastAsia"/>
          <w:sz w:val="24"/>
          <w:szCs w:val="24"/>
          <w:u w:val="single"/>
        </w:rPr>
        <w:t>月</w:t>
      </w:r>
      <w:r w:rsidR="00F71274">
        <w:rPr>
          <w:rFonts w:ascii="宋体" w:hAnsi="宋体" w:cs="宋体"/>
          <w:sz w:val="24"/>
          <w:szCs w:val="24"/>
          <w:u w:val="single"/>
        </w:rPr>
        <w:t>31</w:t>
      </w:r>
      <w:r w:rsidRPr="00F71274">
        <w:rPr>
          <w:rFonts w:ascii="宋体" w:hAnsi="宋体" w:cs="宋体" w:hint="eastAsia"/>
          <w:sz w:val="24"/>
          <w:szCs w:val="24"/>
          <w:u w:val="single"/>
        </w:rPr>
        <w:t>日</w:t>
      </w:r>
      <w:r w:rsidRPr="00F71274">
        <w:rPr>
          <w:rFonts w:ascii="宋体" w:hAnsi="宋体" w:cs="宋体" w:hint="eastAsia"/>
          <w:sz w:val="24"/>
          <w:szCs w:val="24"/>
        </w:rPr>
        <w:t>，每天上午9：00至11：30，下午14：00至17：00（北京时间，法定节假日除外）</w:t>
      </w:r>
    </w:p>
    <w:p w14:paraId="66037150"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获取地点：南京万达广场万达中心C座13楼1301-130</w:t>
      </w:r>
      <w:r w:rsidRPr="00F71274">
        <w:rPr>
          <w:rFonts w:ascii="宋体" w:hAnsi="宋体" w:cs="宋体"/>
          <w:sz w:val="24"/>
          <w:szCs w:val="24"/>
        </w:rPr>
        <w:t>3</w:t>
      </w:r>
      <w:r w:rsidRPr="00F71274">
        <w:rPr>
          <w:rFonts w:ascii="宋体" w:hAnsi="宋体" w:cs="宋体" w:hint="eastAsia"/>
          <w:sz w:val="24"/>
          <w:szCs w:val="24"/>
        </w:rPr>
        <w:t>（南京市建邺区江东中路108号）或</w:t>
      </w:r>
      <w:r w:rsidRPr="00F71274">
        <w:rPr>
          <w:rFonts w:ascii="宋体" w:hAnsi="宋体" w:cs="宋体"/>
          <w:sz w:val="24"/>
          <w:szCs w:val="24"/>
        </w:rPr>
        <w:t>通过邮箱在线获取</w:t>
      </w:r>
      <w:r w:rsidRPr="00F71274">
        <w:rPr>
          <w:rFonts w:ascii="宋体" w:hAnsi="宋体" w:cs="宋体" w:hint="eastAsia"/>
          <w:sz w:val="24"/>
          <w:szCs w:val="24"/>
        </w:rPr>
        <w:t>。</w:t>
      </w:r>
    </w:p>
    <w:p w14:paraId="2D1EF7FC" w14:textId="77777777" w:rsidR="00557562" w:rsidRPr="00F71274" w:rsidRDefault="00B36A81">
      <w:pPr>
        <w:spacing w:line="360" w:lineRule="auto"/>
        <w:ind w:firstLineChars="200" w:firstLine="480"/>
        <w:rPr>
          <w:sz w:val="24"/>
          <w:szCs w:val="24"/>
        </w:rPr>
      </w:pPr>
      <w:r w:rsidRPr="00F71274">
        <w:rPr>
          <w:rFonts w:ascii="宋体" w:hAnsi="宋体" w:cs="宋体" w:hint="eastAsia"/>
          <w:sz w:val="24"/>
          <w:szCs w:val="24"/>
        </w:rPr>
        <w:lastRenderedPageBreak/>
        <w:t>获取方式：①</w:t>
      </w:r>
      <w:r w:rsidRPr="00F71274">
        <w:rPr>
          <w:rFonts w:hint="eastAsia"/>
          <w:sz w:val="24"/>
          <w:szCs w:val="24"/>
        </w:rPr>
        <w:t>线下获取，供应商授权</w:t>
      </w:r>
      <w:r w:rsidRPr="00F71274">
        <w:rPr>
          <w:sz w:val="24"/>
          <w:szCs w:val="24"/>
        </w:rPr>
        <w:t>代表</w:t>
      </w:r>
      <w:r w:rsidRPr="00F71274">
        <w:rPr>
          <w:rFonts w:hint="eastAsia"/>
          <w:sz w:val="24"/>
          <w:szCs w:val="24"/>
        </w:rPr>
        <w:t>须</w:t>
      </w:r>
      <w:r w:rsidRPr="00F71274">
        <w:rPr>
          <w:sz w:val="24"/>
          <w:szCs w:val="24"/>
        </w:rPr>
        <w:t>携带</w:t>
      </w:r>
      <w:r w:rsidRPr="00F71274">
        <w:rPr>
          <w:rFonts w:hint="eastAsia"/>
          <w:sz w:val="24"/>
          <w:szCs w:val="24"/>
        </w:rPr>
        <w:t>下述资料加盖</w:t>
      </w:r>
      <w:r w:rsidRPr="00F71274">
        <w:rPr>
          <w:sz w:val="24"/>
          <w:szCs w:val="24"/>
        </w:rPr>
        <w:t>供应商公章</w:t>
      </w:r>
      <w:r w:rsidRPr="00F71274">
        <w:rPr>
          <w:rFonts w:hint="eastAsia"/>
          <w:sz w:val="24"/>
          <w:szCs w:val="24"/>
        </w:rPr>
        <w:t>至上述</w:t>
      </w:r>
      <w:r w:rsidRPr="00F71274">
        <w:rPr>
          <w:sz w:val="24"/>
          <w:szCs w:val="24"/>
        </w:rPr>
        <w:t>指定地点获取采购文件</w:t>
      </w:r>
      <w:r w:rsidRPr="00F71274">
        <w:rPr>
          <w:rFonts w:hint="eastAsia"/>
          <w:sz w:val="24"/>
          <w:szCs w:val="24"/>
        </w:rPr>
        <w:t>，工作人员核查无误后发送电子招标文件：</w:t>
      </w:r>
    </w:p>
    <w:p w14:paraId="181C43EF" w14:textId="77777777" w:rsidR="00557562" w:rsidRPr="00F71274" w:rsidRDefault="00B36A81">
      <w:pPr>
        <w:spacing w:line="360" w:lineRule="auto"/>
        <w:ind w:firstLineChars="200" w:firstLine="480"/>
        <w:rPr>
          <w:sz w:val="24"/>
          <w:szCs w:val="24"/>
        </w:rPr>
      </w:pPr>
      <w:r w:rsidRPr="00F71274">
        <w:rPr>
          <w:rFonts w:hint="eastAsia"/>
          <w:sz w:val="24"/>
          <w:szCs w:val="24"/>
        </w:rPr>
        <w:t>（</w:t>
      </w:r>
      <w:r w:rsidRPr="00F71274">
        <w:rPr>
          <w:rFonts w:hint="eastAsia"/>
          <w:sz w:val="24"/>
          <w:szCs w:val="24"/>
        </w:rPr>
        <w:t>1</w:t>
      </w:r>
      <w:r w:rsidRPr="00F71274">
        <w:rPr>
          <w:rFonts w:hint="eastAsia"/>
          <w:sz w:val="24"/>
          <w:szCs w:val="24"/>
        </w:rPr>
        <w:t>）法定代表人委托书原件、法定代表人复印件身份证、被授权人身份证复印件（提供相关资料加盖供应商公章）；</w:t>
      </w:r>
    </w:p>
    <w:p w14:paraId="0F66E2F2" w14:textId="77777777" w:rsidR="00557562" w:rsidRPr="00F71274" w:rsidRDefault="00B36A81">
      <w:pPr>
        <w:spacing w:line="360" w:lineRule="auto"/>
        <w:ind w:firstLineChars="200" w:firstLine="480"/>
        <w:rPr>
          <w:sz w:val="24"/>
          <w:szCs w:val="24"/>
        </w:rPr>
      </w:pPr>
      <w:r w:rsidRPr="00F71274">
        <w:rPr>
          <w:rFonts w:hint="eastAsia"/>
          <w:sz w:val="24"/>
          <w:szCs w:val="24"/>
        </w:rPr>
        <w:t>（</w:t>
      </w:r>
      <w:r w:rsidRPr="00F71274">
        <w:rPr>
          <w:sz w:val="24"/>
          <w:szCs w:val="24"/>
        </w:rPr>
        <w:t>2</w:t>
      </w:r>
      <w:r w:rsidRPr="00F71274">
        <w:rPr>
          <w:rFonts w:hint="eastAsia"/>
          <w:sz w:val="24"/>
          <w:szCs w:val="24"/>
        </w:rPr>
        <w:t>）未按上述要求获取招标文件和接受审查的供应商，不予参与本次投标。</w:t>
      </w:r>
    </w:p>
    <w:p w14:paraId="791D1D73"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②邮箱线上</w:t>
      </w:r>
      <w:r w:rsidRPr="00F71274">
        <w:rPr>
          <w:rFonts w:ascii="宋体" w:hAnsi="宋体" w:cs="宋体"/>
          <w:sz w:val="24"/>
          <w:szCs w:val="24"/>
        </w:rPr>
        <w:t>获取，</w:t>
      </w:r>
      <w:r w:rsidRPr="00F71274">
        <w:rPr>
          <w:rFonts w:ascii="宋体" w:hAnsi="宋体" w:cs="宋体" w:hint="eastAsia"/>
          <w:sz w:val="24"/>
          <w:szCs w:val="24"/>
        </w:rPr>
        <w:t>供应商</w:t>
      </w:r>
      <w:r w:rsidRPr="00F71274">
        <w:rPr>
          <w:rFonts w:ascii="宋体" w:hAnsi="宋体" w:cs="宋体"/>
          <w:sz w:val="24"/>
          <w:szCs w:val="24"/>
        </w:rPr>
        <w:t>授权代表将</w:t>
      </w:r>
      <w:r w:rsidRPr="00F71274">
        <w:rPr>
          <w:rFonts w:ascii="宋体" w:hAnsi="宋体" w:cs="宋体" w:hint="eastAsia"/>
          <w:sz w:val="24"/>
          <w:szCs w:val="24"/>
        </w:rPr>
        <w:t>下述资料扫描件发至电子邮箱：2548506471@qq.com，邮箱主题为：项目名称+投标人名称+委托代理人姓名+联系方式。工作人员核查无误后发送电子招标文件：</w:t>
      </w:r>
    </w:p>
    <w:p w14:paraId="6CFFC62D" w14:textId="77777777" w:rsidR="00557562" w:rsidRPr="00F71274" w:rsidRDefault="00B36A81">
      <w:pPr>
        <w:spacing w:line="360" w:lineRule="auto"/>
        <w:ind w:firstLineChars="200" w:firstLine="480"/>
        <w:rPr>
          <w:sz w:val="24"/>
          <w:szCs w:val="24"/>
        </w:rPr>
      </w:pPr>
      <w:r w:rsidRPr="00F71274">
        <w:rPr>
          <w:rFonts w:hint="eastAsia"/>
          <w:sz w:val="24"/>
          <w:szCs w:val="24"/>
        </w:rPr>
        <w:t>（</w:t>
      </w:r>
      <w:r w:rsidRPr="00F71274">
        <w:rPr>
          <w:rFonts w:hint="eastAsia"/>
          <w:sz w:val="24"/>
          <w:szCs w:val="24"/>
        </w:rPr>
        <w:t>1</w:t>
      </w:r>
      <w:r w:rsidRPr="00F71274">
        <w:rPr>
          <w:rFonts w:hint="eastAsia"/>
          <w:sz w:val="24"/>
          <w:szCs w:val="24"/>
        </w:rPr>
        <w:t>）获取</w:t>
      </w:r>
      <w:r w:rsidRPr="00F71274">
        <w:rPr>
          <w:sz w:val="24"/>
          <w:szCs w:val="24"/>
        </w:rPr>
        <w:t>采购文件</w:t>
      </w:r>
      <w:r w:rsidRPr="00F71274">
        <w:rPr>
          <w:rFonts w:hint="eastAsia"/>
          <w:sz w:val="24"/>
          <w:szCs w:val="24"/>
        </w:rPr>
        <w:t>登记表</w:t>
      </w:r>
      <w:r w:rsidRPr="00F71274">
        <w:rPr>
          <w:sz w:val="24"/>
          <w:szCs w:val="24"/>
        </w:rPr>
        <w:t>（</w:t>
      </w:r>
      <w:r w:rsidRPr="00F71274">
        <w:rPr>
          <w:rFonts w:hint="eastAsia"/>
          <w:sz w:val="24"/>
          <w:szCs w:val="24"/>
        </w:rPr>
        <w:t>详见采购</w:t>
      </w:r>
      <w:r w:rsidRPr="00F71274">
        <w:rPr>
          <w:sz w:val="24"/>
          <w:szCs w:val="24"/>
        </w:rPr>
        <w:t>公告附件）</w:t>
      </w:r>
    </w:p>
    <w:p w14:paraId="2B62A0DD" w14:textId="77777777" w:rsidR="00557562" w:rsidRPr="00F71274" w:rsidRDefault="00B36A81">
      <w:pPr>
        <w:spacing w:line="360" w:lineRule="auto"/>
        <w:ind w:firstLineChars="200" w:firstLine="480"/>
        <w:rPr>
          <w:sz w:val="24"/>
          <w:szCs w:val="24"/>
        </w:rPr>
      </w:pPr>
      <w:r w:rsidRPr="00F71274">
        <w:rPr>
          <w:rFonts w:hint="eastAsia"/>
          <w:sz w:val="24"/>
          <w:szCs w:val="24"/>
        </w:rPr>
        <w:t>（</w:t>
      </w:r>
      <w:r w:rsidRPr="00F71274">
        <w:rPr>
          <w:sz w:val="24"/>
          <w:szCs w:val="24"/>
        </w:rPr>
        <w:t>2</w:t>
      </w:r>
      <w:r w:rsidRPr="00F71274">
        <w:rPr>
          <w:rFonts w:hint="eastAsia"/>
          <w:sz w:val="24"/>
          <w:szCs w:val="24"/>
        </w:rPr>
        <w:t>）法定代表人委托书原件、法定代表人复印件身份证、被授权人身份证复印件（提供相关资料加盖供应商公章）；</w:t>
      </w:r>
    </w:p>
    <w:p w14:paraId="01C20326" w14:textId="77777777" w:rsidR="00557562" w:rsidRPr="00F71274" w:rsidRDefault="00B36A81">
      <w:pPr>
        <w:spacing w:line="360" w:lineRule="auto"/>
        <w:ind w:firstLineChars="200" w:firstLine="480"/>
        <w:rPr>
          <w:sz w:val="24"/>
          <w:szCs w:val="24"/>
        </w:rPr>
      </w:pPr>
      <w:r w:rsidRPr="00F71274">
        <w:rPr>
          <w:rFonts w:hint="eastAsia"/>
          <w:sz w:val="24"/>
          <w:szCs w:val="24"/>
        </w:rPr>
        <w:t>（</w:t>
      </w:r>
      <w:r w:rsidRPr="00F71274">
        <w:rPr>
          <w:rFonts w:hint="eastAsia"/>
          <w:sz w:val="24"/>
          <w:szCs w:val="24"/>
        </w:rPr>
        <w:t>3</w:t>
      </w:r>
      <w:r w:rsidRPr="00F71274">
        <w:rPr>
          <w:rFonts w:hint="eastAsia"/>
          <w:sz w:val="24"/>
          <w:szCs w:val="24"/>
        </w:rPr>
        <w:t>）文件费</w:t>
      </w:r>
      <w:r w:rsidRPr="00F71274">
        <w:rPr>
          <w:sz w:val="24"/>
          <w:szCs w:val="24"/>
        </w:rPr>
        <w:t>缴费截图。（</w:t>
      </w:r>
      <w:r w:rsidRPr="00F71274">
        <w:rPr>
          <w:rFonts w:hint="eastAsia"/>
          <w:sz w:val="24"/>
          <w:szCs w:val="24"/>
        </w:rPr>
        <w:t>文件</w:t>
      </w:r>
      <w:r w:rsidRPr="00F71274">
        <w:rPr>
          <w:sz w:val="24"/>
          <w:szCs w:val="24"/>
        </w:rPr>
        <w:t>费</w:t>
      </w:r>
      <w:r w:rsidRPr="00F71274">
        <w:rPr>
          <w:rFonts w:hint="eastAsia"/>
          <w:sz w:val="24"/>
          <w:szCs w:val="24"/>
        </w:rPr>
        <w:t>通过</w:t>
      </w:r>
      <w:r w:rsidRPr="00F71274">
        <w:rPr>
          <w:sz w:val="24"/>
          <w:szCs w:val="24"/>
        </w:rPr>
        <w:t>支付宝转至</w:t>
      </w:r>
      <w:r w:rsidRPr="00F71274">
        <w:rPr>
          <w:rFonts w:ascii="宋体" w:hAnsi="宋体" w:cs="宋体"/>
          <w:sz w:val="24"/>
          <w:szCs w:val="24"/>
        </w:rPr>
        <w:t>17351622234</w:t>
      </w:r>
      <w:r w:rsidRPr="00F71274">
        <w:rPr>
          <w:rFonts w:ascii="宋体" w:hAnsi="宋体" w:cs="宋体" w:hint="eastAsia"/>
          <w:sz w:val="24"/>
          <w:szCs w:val="24"/>
        </w:rPr>
        <w:t>账户</w:t>
      </w:r>
      <w:r w:rsidRPr="00F71274">
        <w:rPr>
          <w:rFonts w:ascii="宋体" w:hAnsi="宋体" w:cs="宋体"/>
          <w:sz w:val="24"/>
          <w:szCs w:val="24"/>
        </w:rPr>
        <w:t>中，户名唐婧</w:t>
      </w:r>
      <w:r w:rsidRPr="00F71274">
        <w:rPr>
          <w:sz w:val="24"/>
          <w:szCs w:val="24"/>
        </w:rPr>
        <w:t>）</w:t>
      </w:r>
    </w:p>
    <w:p w14:paraId="0AFF7983" w14:textId="77777777" w:rsidR="00557562" w:rsidRPr="00F71274" w:rsidRDefault="00B36A81">
      <w:pPr>
        <w:spacing w:line="360" w:lineRule="auto"/>
        <w:ind w:firstLineChars="200" w:firstLine="480"/>
        <w:rPr>
          <w:sz w:val="24"/>
          <w:szCs w:val="24"/>
        </w:rPr>
      </w:pPr>
      <w:r w:rsidRPr="00F71274">
        <w:rPr>
          <w:rFonts w:hint="eastAsia"/>
          <w:sz w:val="24"/>
          <w:szCs w:val="24"/>
        </w:rPr>
        <w:t>（</w:t>
      </w:r>
      <w:r w:rsidRPr="00F71274">
        <w:rPr>
          <w:sz w:val="24"/>
          <w:szCs w:val="24"/>
        </w:rPr>
        <w:t>4</w:t>
      </w:r>
      <w:r w:rsidRPr="00F71274">
        <w:rPr>
          <w:rFonts w:hint="eastAsia"/>
          <w:sz w:val="24"/>
          <w:szCs w:val="24"/>
        </w:rPr>
        <w:t>）未按上述要求获取招标文件和接受审查的供应商，不予参与本次投标。</w:t>
      </w:r>
    </w:p>
    <w:p w14:paraId="05E54C9F" w14:textId="77777777" w:rsidR="00557562" w:rsidRPr="00F71274" w:rsidRDefault="00B36A81">
      <w:pPr>
        <w:spacing w:line="360" w:lineRule="auto"/>
        <w:ind w:firstLineChars="200" w:firstLine="480"/>
        <w:rPr>
          <w:sz w:val="24"/>
          <w:szCs w:val="24"/>
        </w:rPr>
      </w:pPr>
      <w:r w:rsidRPr="00F71274">
        <w:rPr>
          <w:rFonts w:hint="eastAsia"/>
          <w:sz w:val="24"/>
          <w:szCs w:val="24"/>
        </w:rPr>
        <w:t>售价：</w:t>
      </w:r>
      <w:r w:rsidRPr="00F71274">
        <w:rPr>
          <w:rFonts w:hint="eastAsia"/>
          <w:sz w:val="24"/>
          <w:szCs w:val="24"/>
        </w:rPr>
        <w:t>5</w:t>
      </w:r>
      <w:r w:rsidRPr="00F71274">
        <w:rPr>
          <w:sz w:val="24"/>
          <w:szCs w:val="24"/>
        </w:rPr>
        <w:t>00</w:t>
      </w:r>
      <w:r w:rsidRPr="00F71274">
        <w:rPr>
          <w:rFonts w:hint="eastAsia"/>
          <w:sz w:val="24"/>
          <w:szCs w:val="24"/>
        </w:rPr>
        <w:t>元</w:t>
      </w:r>
      <w:r w:rsidRPr="00F71274">
        <w:rPr>
          <w:rFonts w:hint="eastAsia"/>
          <w:sz w:val="24"/>
          <w:szCs w:val="24"/>
        </w:rPr>
        <w:t>/</w:t>
      </w:r>
      <w:r w:rsidRPr="00F71274">
        <w:rPr>
          <w:rFonts w:hint="eastAsia"/>
          <w:sz w:val="24"/>
          <w:szCs w:val="24"/>
        </w:rPr>
        <w:t>份</w:t>
      </w:r>
      <w:r w:rsidRPr="00F71274">
        <w:rPr>
          <w:sz w:val="24"/>
          <w:szCs w:val="24"/>
        </w:rPr>
        <w:t>，售后不退</w:t>
      </w:r>
      <w:r w:rsidRPr="00F71274">
        <w:rPr>
          <w:rFonts w:hint="eastAsia"/>
          <w:sz w:val="24"/>
          <w:szCs w:val="24"/>
        </w:rPr>
        <w:t>。</w:t>
      </w:r>
    </w:p>
    <w:p w14:paraId="48B91272" w14:textId="77777777" w:rsidR="00557562" w:rsidRPr="00F71274" w:rsidRDefault="00B36A81">
      <w:pPr>
        <w:pStyle w:val="2"/>
        <w:spacing w:before="0" w:after="0" w:line="360" w:lineRule="auto"/>
        <w:rPr>
          <w:rFonts w:ascii="宋体" w:eastAsia="宋体" w:hAnsi="宋体" w:cs="宋体"/>
          <w:sz w:val="24"/>
          <w:szCs w:val="24"/>
        </w:rPr>
      </w:pPr>
      <w:r w:rsidRPr="00F71274">
        <w:rPr>
          <w:rFonts w:ascii="宋体" w:eastAsia="宋体" w:hAnsi="宋体" w:cs="宋体" w:hint="eastAsia"/>
          <w:sz w:val="24"/>
          <w:szCs w:val="24"/>
        </w:rPr>
        <w:t>四、提交投标文件</w:t>
      </w:r>
      <w:bookmarkEnd w:id="25"/>
      <w:bookmarkEnd w:id="26"/>
      <w:r w:rsidRPr="00F71274">
        <w:rPr>
          <w:rFonts w:ascii="宋体" w:eastAsia="宋体" w:hAnsi="宋体" w:cs="宋体" w:hint="eastAsia"/>
          <w:sz w:val="24"/>
          <w:szCs w:val="24"/>
        </w:rPr>
        <w:t>截止时间、开标时间和地点</w:t>
      </w:r>
      <w:bookmarkEnd w:id="27"/>
      <w:bookmarkEnd w:id="28"/>
    </w:p>
    <w:p w14:paraId="7F056DD0" w14:textId="058EE141" w:rsidR="00557562" w:rsidRPr="00F71274" w:rsidRDefault="00B36A81">
      <w:pPr>
        <w:spacing w:line="360" w:lineRule="auto"/>
        <w:ind w:firstLineChars="200" w:firstLine="480"/>
        <w:rPr>
          <w:rFonts w:ascii="宋体" w:hAnsi="宋体" w:cs="宋体"/>
          <w:bCs/>
          <w:sz w:val="24"/>
          <w:szCs w:val="24"/>
        </w:rPr>
      </w:pPr>
      <w:r w:rsidRPr="00F71274">
        <w:rPr>
          <w:rFonts w:ascii="宋体" w:hAnsi="宋体" w:cs="宋体" w:hint="eastAsia"/>
          <w:bCs/>
          <w:sz w:val="24"/>
          <w:szCs w:val="24"/>
        </w:rPr>
        <w:t>提交投标文件截止时间、开标时间：</w:t>
      </w:r>
      <w:r w:rsidRPr="00F71274">
        <w:rPr>
          <w:rFonts w:ascii="宋体" w:hAnsi="宋体" w:cs="宋体" w:hint="eastAsia"/>
          <w:sz w:val="24"/>
          <w:szCs w:val="24"/>
        </w:rPr>
        <w:t>202</w:t>
      </w:r>
      <w:r w:rsidRPr="00F71274">
        <w:rPr>
          <w:rFonts w:ascii="宋体" w:hAnsi="宋体" w:cs="宋体"/>
          <w:sz w:val="24"/>
          <w:szCs w:val="24"/>
        </w:rPr>
        <w:t>5</w:t>
      </w:r>
      <w:r w:rsidRPr="00F71274">
        <w:rPr>
          <w:rFonts w:ascii="宋体" w:hAnsi="宋体" w:cs="宋体" w:hint="eastAsia"/>
          <w:sz w:val="24"/>
          <w:szCs w:val="24"/>
        </w:rPr>
        <w:t>年</w:t>
      </w:r>
      <w:r w:rsidR="00F71274">
        <w:rPr>
          <w:rFonts w:ascii="宋体" w:hAnsi="宋体" w:cs="宋体"/>
          <w:sz w:val="24"/>
          <w:szCs w:val="24"/>
        </w:rPr>
        <w:t>8</w:t>
      </w:r>
      <w:r w:rsidRPr="00F71274">
        <w:rPr>
          <w:rFonts w:ascii="宋体" w:hAnsi="宋体" w:cs="宋体" w:hint="eastAsia"/>
          <w:sz w:val="24"/>
          <w:szCs w:val="24"/>
        </w:rPr>
        <w:t>月</w:t>
      </w:r>
      <w:r w:rsidR="00F71274">
        <w:rPr>
          <w:rFonts w:ascii="宋体" w:hAnsi="宋体" w:cs="宋体"/>
          <w:sz w:val="24"/>
          <w:szCs w:val="24"/>
        </w:rPr>
        <w:t>1</w:t>
      </w:r>
      <w:bookmarkStart w:id="29" w:name="_GoBack"/>
      <w:bookmarkEnd w:id="29"/>
      <w:r w:rsidRPr="00F71274">
        <w:rPr>
          <w:rFonts w:ascii="宋体" w:hAnsi="宋体" w:cs="宋体" w:hint="eastAsia"/>
          <w:sz w:val="24"/>
          <w:szCs w:val="24"/>
        </w:rPr>
        <w:t>日</w:t>
      </w:r>
      <w:r w:rsidRPr="00F71274">
        <w:rPr>
          <w:rFonts w:ascii="宋体" w:hAnsi="宋体" w:cs="宋体"/>
          <w:sz w:val="24"/>
          <w:szCs w:val="24"/>
        </w:rPr>
        <w:t>14</w:t>
      </w:r>
      <w:r w:rsidRPr="00F71274">
        <w:rPr>
          <w:rFonts w:ascii="宋体" w:hAnsi="宋体" w:cs="宋体" w:hint="eastAsia"/>
          <w:sz w:val="24"/>
          <w:szCs w:val="24"/>
        </w:rPr>
        <w:t>点</w:t>
      </w:r>
      <w:r w:rsidRPr="00F71274">
        <w:rPr>
          <w:rFonts w:ascii="宋体" w:hAnsi="宋体" w:cs="宋体"/>
          <w:sz w:val="24"/>
          <w:szCs w:val="24"/>
        </w:rPr>
        <w:t>3</w:t>
      </w:r>
      <w:r w:rsidRPr="00F71274">
        <w:rPr>
          <w:rFonts w:ascii="宋体" w:hAnsi="宋体" w:cs="宋体" w:hint="eastAsia"/>
          <w:sz w:val="24"/>
          <w:szCs w:val="24"/>
        </w:rPr>
        <w:t>0分</w:t>
      </w:r>
      <w:r w:rsidRPr="00F71274">
        <w:rPr>
          <w:rFonts w:ascii="宋体" w:hAnsi="宋体" w:cs="宋体" w:hint="eastAsia"/>
          <w:bCs/>
          <w:sz w:val="24"/>
          <w:szCs w:val="24"/>
        </w:rPr>
        <w:t>（北京时间）</w:t>
      </w:r>
    </w:p>
    <w:p w14:paraId="0E52CC09"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投标地点及开标地点：</w:t>
      </w:r>
      <w:bookmarkStart w:id="30" w:name="OLE_LINK4"/>
      <w:bookmarkStart w:id="31" w:name="OLE_LINK3"/>
      <w:r w:rsidRPr="00F71274">
        <w:rPr>
          <w:rFonts w:ascii="宋体" w:hAnsi="宋体" w:cs="宋体" w:hint="eastAsia"/>
          <w:sz w:val="24"/>
          <w:szCs w:val="24"/>
        </w:rPr>
        <w:t>南京万达广场万达中心C座13楼1301-130</w:t>
      </w:r>
      <w:r w:rsidRPr="00F71274">
        <w:rPr>
          <w:rFonts w:ascii="宋体" w:hAnsi="宋体" w:cs="宋体"/>
          <w:sz w:val="24"/>
          <w:szCs w:val="24"/>
        </w:rPr>
        <w:t>3</w:t>
      </w:r>
      <w:r w:rsidRPr="00F71274">
        <w:rPr>
          <w:rFonts w:ascii="宋体" w:hAnsi="宋体" w:cs="宋体" w:hint="eastAsia"/>
          <w:sz w:val="24"/>
          <w:szCs w:val="24"/>
        </w:rPr>
        <w:t>开标室（南京市建邺区江东中路108号）</w:t>
      </w:r>
    </w:p>
    <w:p w14:paraId="196A3855" w14:textId="77777777" w:rsidR="00557562" w:rsidRPr="00F71274" w:rsidRDefault="00B36A81">
      <w:pPr>
        <w:pStyle w:val="2"/>
        <w:spacing w:before="0" w:after="0" w:line="360" w:lineRule="auto"/>
        <w:rPr>
          <w:rFonts w:ascii="宋体" w:eastAsia="宋体" w:hAnsi="宋体" w:cs="宋体"/>
          <w:sz w:val="24"/>
          <w:szCs w:val="24"/>
        </w:rPr>
      </w:pPr>
      <w:bookmarkStart w:id="32" w:name="_Toc28359084"/>
      <w:bookmarkStart w:id="33" w:name="_Toc35393625"/>
      <w:bookmarkStart w:id="34" w:name="_Toc28359007"/>
      <w:bookmarkStart w:id="35" w:name="_Toc35393794"/>
      <w:bookmarkEnd w:id="30"/>
      <w:bookmarkEnd w:id="31"/>
      <w:r w:rsidRPr="00F71274">
        <w:rPr>
          <w:rFonts w:ascii="宋体" w:eastAsia="宋体" w:hAnsi="宋体" w:cs="宋体" w:hint="eastAsia"/>
          <w:sz w:val="24"/>
          <w:szCs w:val="24"/>
        </w:rPr>
        <w:t>五、公告期限</w:t>
      </w:r>
      <w:bookmarkEnd w:id="32"/>
      <w:bookmarkEnd w:id="33"/>
      <w:bookmarkEnd w:id="34"/>
      <w:bookmarkEnd w:id="35"/>
    </w:p>
    <w:p w14:paraId="1AFFDE29" w14:textId="77777777" w:rsidR="00557562" w:rsidRPr="00F71274" w:rsidRDefault="00B36A81">
      <w:pPr>
        <w:spacing w:line="360" w:lineRule="auto"/>
        <w:ind w:firstLineChars="200" w:firstLine="480"/>
        <w:rPr>
          <w:rFonts w:ascii="宋体" w:hAnsi="宋体" w:cs="宋体"/>
          <w:kern w:val="0"/>
          <w:sz w:val="24"/>
          <w:szCs w:val="24"/>
        </w:rPr>
      </w:pPr>
      <w:r w:rsidRPr="00F71274">
        <w:rPr>
          <w:rFonts w:ascii="宋体" w:hAnsi="宋体" w:cs="宋体" w:hint="eastAsia"/>
          <w:kern w:val="0"/>
          <w:sz w:val="24"/>
          <w:szCs w:val="24"/>
        </w:rPr>
        <w:t>自本公告发布之日起5日。</w:t>
      </w:r>
    </w:p>
    <w:p w14:paraId="64FA9718" w14:textId="77777777" w:rsidR="00557562" w:rsidRPr="00F71274" w:rsidRDefault="00B36A81">
      <w:pPr>
        <w:pStyle w:val="2"/>
        <w:numPr>
          <w:ilvl w:val="0"/>
          <w:numId w:val="1"/>
        </w:numPr>
        <w:spacing w:before="0" w:after="0" w:line="360" w:lineRule="auto"/>
        <w:rPr>
          <w:rFonts w:ascii="宋体" w:eastAsia="宋体" w:hAnsi="宋体" w:cs="宋体"/>
          <w:sz w:val="24"/>
          <w:szCs w:val="24"/>
        </w:rPr>
      </w:pPr>
      <w:bookmarkStart w:id="36" w:name="_Toc35393795"/>
      <w:bookmarkStart w:id="37" w:name="_Toc35393626"/>
      <w:r w:rsidRPr="00F71274">
        <w:rPr>
          <w:rFonts w:ascii="宋体" w:eastAsia="宋体" w:hAnsi="宋体" w:cs="宋体" w:hint="eastAsia"/>
          <w:sz w:val="24"/>
          <w:szCs w:val="24"/>
        </w:rPr>
        <w:t>其他补充事宜</w:t>
      </w:r>
      <w:bookmarkEnd w:id="36"/>
      <w:bookmarkEnd w:id="37"/>
    </w:p>
    <w:p w14:paraId="7C836981" w14:textId="77777777" w:rsidR="00557562" w:rsidRPr="00F71274" w:rsidRDefault="00B36A81">
      <w:pPr>
        <w:spacing w:line="360" w:lineRule="auto"/>
        <w:ind w:firstLineChars="200" w:firstLine="480"/>
        <w:rPr>
          <w:rFonts w:ascii="宋体" w:hAnsi="宋体" w:cs="宋体"/>
          <w:bCs/>
          <w:sz w:val="24"/>
          <w:szCs w:val="24"/>
        </w:rPr>
      </w:pPr>
      <w:r w:rsidRPr="00F71274">
        <w:rPr>
          <w:rFonts w:ascii="宋体" w:hAnsi="宋体" w:cs="宋体" w:hint="eastAsia"/>
          <w:bCs/>
          <w:sz w:val="24"/>
          <w:szCs w:val="24"/>
        </w:rPr>
        <w:t>1、本公告在南京邮电大学采购招标管理办公室网站发布。</w:t>
      </w:r>
    </w:p>
    <w:p w14:paraId="58736862" w14:textId="77777777" w:rsidR="00557562" w:rsidRPr="00F71274" w:rsidRDefault="00B36A81">
      <w:pPr>
        <w:pStyle w:val="Af7"/>
        <w:widowControl/>
        <w:spacing w:line="360" w:lineRule="auto"/>
        <w:ind w:firstLine="482"/>
        <w:rPr>
          <w:rFonts w:ascii="宋体" w:eastAsia="宋体" w:hAnsi="宋体" w:cs="宋体" w:hint="default"/>
          <w:bCs/>
          <w:color w:val="auto"/>
          <w:sz w:val="24"/>
          <w:szCs w:val="24"/>
        </w:rPr>
      </w:pPr>
      <w:r w:rsidRPr="00F71274">
        <w:rPr>
          <w:rFonts w:ascii="宋体" w:hAnsi="宋体" w:cs="宋体"/>
          <w:bCs/>
          <w:color w:val="auto"/>
          <w:sz w:val="24"/>
          <w:szCs w:val="24"/>
        </w:rPr>
        <w:t>2</w:t>
      </w:r>
      <w:r w:rsidRPr="00F71274">
        <w:rPr>
          <w:rFonts w:ascii="宋体" w:hAnsi="宋体" w:cs="宋体"/>
          <w:bCs/>
          <w:color w:val="auto"/>
          <w:sz w:val="24"/>
          <w:szCs w:val="24"/>
        </w:rPr>
        <w:t>、</w:t>
      </w:r>
      <w:bookmarkStart w:id="38" w:name="_Toc28359008"/>
      <w:bookmarkStart w:id="39" w:name="_Toc35393627"/>
      <w:bookmarkStart w:id="40" w:name="_Toc28359085"/>
      <w:bookmarkStart w:id="41" w:name="_Toc35393796"/>
      <w:r w:rsidRPr="00F71274">
        <w:rPr>
          <w:rFonts w:ascii="宋体" w:eastAsia="宋体" w:hAnsi="宋体" w:cs="宋体"/>
          <w:bCs/>
          <w:color w:val="auto"/>
          <w:sz w:val="24"/>
          <w:szCs w:val="24"/>
        </w:rPr>
        <w:t>以上公告内容若有变更将通过原采购公告媒体发布，投标申请人应在投标截止时间前关注原采购公告媒体有关本招标项目有无变更公告。如未及时关注本网站公告导致误投标，其责任由投标申请人自行承担。</w:t>
      </w:r>
    </w:p>
    <w:p w14:paraId="5E784E71" w14:textId="77777777" w:rsidR="00557562" w:rsidRPr="00F71274" w:rsidRDefault="00B36A81">
      <w:pPr>
        <w:pStyle w:val="2"/>
        <w:spacing w:before="0" w:after="0" w:line="360" w:lineRule="auto"/>
        <w:rPr>
          <w:rFonts w:ascii="宋体" w:eastAsia="宋体" w:hAnsi="宋体" w:cs="宋体"/>
          <w:sz w:val="24"/>
          <w:szCs w:val="24"/>
        </w:rPr>
      </w:pPr>
      <w:r w:rsidRPr="00F71274">
        <w:rPr>
          <w:rFonts w:ascii="宋体" w:eastAsia="宋体" w:hAnsi="宋体" w:cs="宋体" w:hint="eastAsia"/>
          <w:sz w:val="24"/>
          <w:szCs w:val="24"/>
        </w:rPr>
        <w:t>七、对本次招标提出询问，请按以下方式联系。</w:t>
      </w:r>
      <w:bookmarkEnd w:id="38"/>
      <w:bookmarkEnd w:id="39"/>
      <w:bookmarkEnd w:id="40"/>
      <w:bookmarkEnd w:id="41"/>
    </w:p>
    <w:p w14:paraId="486632E5"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1.采购人信息</w:t>
      </w:r>
    </w:p>
    <w:p w14:paraId="13BB5FF9" w14:textId="77777777" w:rsidR="00557562" w:rsidRPr="00F71274" w:rsidRDefault="00B36A81">
      <w:pPr>
        <w:spacing w:line="360" w:lineRule="auto"/>
        <w:jc w:val="left"/>
        <w:rPr>
          <w:rFonts w:ascii="宋体" w:hAnsi="宋体" w:cs="宋体"/>
          <w:sz w:val="24"/>
          <w:szCs w:val="24"/>
        </w:rPr>
      </w:pPr>
      <w:r w:rsidRPr="00F71274">
        <w:rPr>
          <w:rFonts w:ascii="宋体" w:hAnsi="宋体" w:cs="宋体" w:hint="eastAsia"/>
          <w:sz w:val="24"/>
          <w:szCs w:val="24"/>
        </w:rPr>
        <w:t>名    称：南京邮电大学</w:t>
      </w:r>
    </w:p>
    <w:p w14:paraId="165D92B3" w14:textId="77777777" w:rsidR="00557562" w:rsidRPr="00F71274" w:rsidRDefault="00B36A81">
      <w:pPr>
        <w:spacing w:line="360" w:lineRule="auto"/>
        <w:jc w:val="left"/>
        <w:rPr>
          <w:rFonts w:ascii="宋体" w:hAnsi="宋体" w:cs="宋体"/>
          <w:sz w:val="24"/>
          <w:szCs w:val="24"/>
        </w:rPr>
      </w:pPr>
      <w:r w:rsidRPr="00F71274">
        <w:rPr>
          <w:rFonts w:ascii="宋体" w:hAnsi="宋体" w:cs="宋体" w:hint="eastAsia"/>
          <w:sz w:val="24"/>
          <w:szCs w:val="24"/>
        </w:rPr>
        <w:t>地    址：南京市栖霞区文苑路9号</w:t>
      </w:r>
    </w:p>
    <w:p w14:paraId="1ED19C32" w14:textId="77777777" w:rsidR="00557562" w:rsidRPr="00F71274" w:rsidRDefault="00B36A81">
      <w:pPr>
        <w:spacing w:line="360" w:lineRule="auto"/>
        <w:jc w:val="left"/>
        <w:rPr>
          <w:rFonts w:ascii="宋体" w:hAnsi="宋体" w:cs="宋体"/>
          <w:sz w:val="24"/>
          <w:szCs w:val="24"/>
        </w:rPr>
      </w:pPr>
      <w:bookmarkStart w:id="42" w:name="_Toc28359009"/>
      <w:bookmarkStart w:id="43" w:name="_Toc28359086"/>
      <w:r w:rsidRPr="00F71274">
        <w:rPr>
          <w:rFonts w:ascii="宋体" w:hAnsi="宋体" w:cs="宋体" w:hint="eastAsia"/>
          <w:sz w:val="24"/>
          <w:szCs w:val="24"/>
        </w:rPr>
        <w:lastRenderedPageBreak/>
        <w:t>联系人：张老师</w:t>
      </w:r>
    </w:p>
    <w:p w14:paraId="6A61E25C" w14:textId="77777777" w:rsidR="00557562" w:rsidRPr="00F71274" w:rsidRDefault="00B36A81">
      <w:pPr>
        <w:spacing w:line="360" w:lineRule="auto"/>
        <w:jc w:val="left"/>
        <w:rPr>
          <w:rFonts w:ascii="宋体" w:hAnsi="宋体" w:cs="宋体"/>
          <w:sz w:val="24"/>
          <w:szCs w:val="24"/>
          <w:u w:val="single"/>
        </w:rPr>
      </w:pPr>
      <w:r w:rsidRPr="00F71274">
        <w:rPr>
          <w:rFonts w:ascii="宋体" w:hAnsi="宋体" w:cs="宋体" w:hint="eastAsia"/>
          <w:sz w:val="24"/>
          <w:szCs w:val="24"/>
        </w:rPr>
        <w:t>联系方式：025</w:t>
      </w:r>
      <w:r w:rsidRPr="00F71274">
        <w:rPr>
          <w:rFonts w:ascii="宋体" w:hAnsi="宋体" w:cs="宋体"/>
          <w:sz w:val="24"/>
          <w:szCs w:val="24"/>
        </w:rPr>
        <w:t>-</w:t>
      </w:r>
      <w:r w:rsidRPr="00F71274">
        <w:rPr>
          <w:rFonts w:ascii="宋体" w:hAnsi="宋体" w:cs="宋体" w:hint="eastAsia"/>
          <w:sz w:val="24"/>
          <w:szCs w:val="24"/>
        </w:rPr>
        <w:t>85866541</w:t>
      </w:r>
    </w:p>
    <w:p w14:paraId="4835C61A" w14:textId="77777777" w:rsidR="00557562" w:rsidRPr="00F71274" w:rsidRDefault="00B36A81">
      <w:pPr>
        <w:spacing w:line="360" w:lineRule="auto"/>
        <w:jc w:val="left"/>
        <w:rPr>
          <w:rFonts w:ascii="宋体" w:hAnsi="宋体" w:cs="宋体"/>
          <w:sz w:val="24"/>
          <w:szCs w:val="24"/>
        </w:rPr>
      </w:pPr>
      <w:r w:rsidRPr="00F71274">
        <w:rPr>
          <w:rFonts w:ascii="宋体" w:hAnsi="宋体" w:cs="宋体" w:hint="eastAsia"/>
          <w:sz w:val="24"/>
          <w:szCs w:val="24"/>
        </w:rPr>
        <w:t>2.采购代理机构信息</w:t>
      </w:r>
      <w:bookmarkEnd w:id="42"/>
      <w:bookmarkEnd w:id="43"/>
    </w:p>
    <w:p w14:paraId="51FDB5C0" w14:textId="77777777" w:rsidR="00557562" w:rsidRPr="00F71274" w:rsidRDefault="00B36A81">
      <w:pPr>
        <w:spacing w:line="360" w:lineRule="auto"/>
        <w:rPr>
          <w:rFonts w:ascii="宋体" w:hAnsi="宋体" w:cs="宋体"/>
          <w:sz w:val="24"/>
          <w:szCs w:val="24"/>
        </w:rPr>
      </w:pPr>
      <w:bookmarkStart w:id="44" w:name="_Toc28359087"/>
      <w:bookmarkStart w:id="45" w:name="_Toc28359010"/>
      <w:r w:rsidRPr="00F71274">
        <w:rPr>
          <w:rFonts w:ascii="宋体" w:hAnsi="宋体" w:cs="宋体" w:hint="eastAsia"/>
          <w:sz w:val="24"/>
          <w:szCs w:val="24"/>
        </w:rPr>
        <w:t>名    称：江苏泰鼎工程咨询有限公司</w:t>
      </w:r>
    </w:p>
    <w:p w14:paraId="0D326C95" w14:textId="77777777" w:rsidR="00557562" w:rsidRPr="00F71274" w:rsidRDefault="00B36A81">
      <w:pPr>
        <w:spacing w:line="360" w:lineRule="auto"/>
        <w:rPr>
          <w:rFonts w:ascii="宋体" w:hAnsi="宋体" w:cs="宋体"/>
          <w:sz w:val="24"/>
          <w:szCs w:val="24"/>
        </w:rPr>
      </w:pPr>
      <w:r w:rsidRPr="00F71274">
        <w:rPr>
          <w:rFonts w:ascii="宋体" w:hAnsi="宋体" w:cs="宋体" w:hint="eastAsia"/>
          <w:sz w:val="24"/>
          <w:szCs w:val="24"/>
        </w:rPr>
        <w:t>地    址：南京万达广场万达中心C座13楼1301-1303（南京市建邺区江东中路108号）</w:t>
      </w:r>
    </w:p>
    <w:p w14:paraId="627C3DD5" w14:textId="77777777" w:rsidR="00557562" w:rsidRPr="00F71274" w:rsidRDefault="00B36A81">
      <w:pPr>
        <w:spacing w:line="360" w:lineRule="auto"/>
        <w:rPr>
          <w:rFonts w:ascii="宋体" w:hAnsi="宋体" w:cs="宋体"/>
          <w:sz w:val="24"/>
          <w:szCs w:val="24"/>
        </w:rPr>
      </w:pPr>
      <w:r w:rsidRPr="00F71274">
        <w:rPr>
          <w:rFonts w:ascii="宋体" w:hAnsi="宋体" w:cs="宋体" w:hint="eastAsia"/>
          <w:sz w:val="24"/>
          <w:szCs w:val="24"/>
        </w:rPr>
        <w:t>联系方式：唐婧，</w:t>
      </w:r>
      <w:r w:rsidRPr="00F71274">
        <w:rPr>
          <w:rFonts w:ascii="宋体" w:hAnsi="宋体" w:cs="宋体"/>
          <w:sz w:val="24"/>
          <w:szCs w:val="24"/>
        </w:rPr>
        <w:t>17351622234</w:t>
      </w:r>
    </w:p>
    <w:p w14:paraId="535D0CF0" w14:textId="77777777" w:rsidR="00557562" w:rsidRPr="00F71274" w:rsidRDefault="00B36A81">
      <w:pPr>
        <w:spacing w:line="360" w:lineRule="auto"/>
        <w:rPr>
          <w:rFonts w:ascii="宋体" w:hAnsi="宋体" w:cs="宋体"/>
          <w:sz w:val="24"/>
          <w:szCs w:val="24"/>
        </w:rPr>
      </w:pPr>
      <w:r w:rsidRPr="00F71274">
        <w:rPr>
          <w:rFonts w:ascii="宋体" w:hAnsi="宋体" w:cs="宋体" w:hint="eastAsia"/>
          <w:sz w:val="24"/>
          <w:szCs w:val="24"/>
        </w:rPr>
        <w:t>邮编：</w:t>
      </w:r>
      <w:r w:rsidRPr="00F71274">
        <w:rPr>
          <w:rFonts w:ascii="宋体" w:hAnsi="宋体" w:cs="宋体"/>
          <w:sz w:val="24"/>
          <w:szCs w:val="24"/>
        </w:rPr>
        <w:t>210000</w:t>
      </w:r>
    </w:p>
    <w:p w14:paraId="33C636FE" w14:textId="77777777" w:rsidR="00557562" w:rsidRPr="00F71274" w:rsidRDefault="00B36A81">
      <w:pPr>
        <w:spacing w:line="360" w:lineRule="auto"/>
        <w:rPr>
          <w:rFonts w:ascii="宋体" w:hAnsi="宋体" w:cs="宋体"/>
          <w:bCs/>
          <w:sz w:val="24"/>
          <w:szCs w:val="24"/>
        </w:rPr>
      </w:pPr>
      <w:r w:rsidRPr="00F71274">
        <w:rPr>
          <w:rFonts w:ascii="宋体" w:hAnsi="宋体" w:cs="宋体" w:hint="eastAsia"/>
          <w:bCs/>
          <w:sz w:val="24"/>
          <w:szCs w:val="24"/>
        </w:rPr>
        <w:t>Email：</w:t>
      </w:r>
      <w:r w:rsidRPr="00F71274">
        <w:rPr>
          <w:rFonts w:ascii="宋体" w:hAnsi="宋体" w:cs="宋体"/>
          <w:bCs/>
          <w:sz w:val="24"/>
          <w:szCs w:val="24"/>
        </w:rPr>
        <w:t>2548506471@qq.com</w:t>
      </w:r>
      <w:bookmarkEnd w:id="44"/>
      <w:bookmarkEnd w:id="45"/>
    </w:p>
    <w:p w14:paraId="56388603" w14:textId="77777777" w:rsidR="00557562" w:rsidRPr="00F71274" w:rsidRDefault="00B36A81">
      <w:pPr>
        <w:spacing w:line="360" w:lineRule="auto"/>
        <w:rPr>
          <w:rFonts w:ascii="宋体" w:hAnsi="宋体" w:cs="宋体"/>
          <w:bCs/>
          <w:sz w:val="24"/>
          <w:szCs w:val="24"/>
        </w:rPr>
      </w:pPr>
      <w:r w:rsidRPr="00F71274">
        <w:rPr>
          <w:rFonts w:ascii="宋体" w:hAnsi="宋体" w:cs="宋体"/>
          <w:bCs/>
          <w:sz w:val="24"/>
          <w:szCs w:val="24"/>
        </w:rPr>
        <w:t>3.</w:t>
      </w:r>
      <w:r w:rsidRPr="00F71274">
        <w:rPr>
          <w:rFonts w:ascii="宋体" w:hAnsi="宋体" w:cs="宋体" w:hint="eastAsia"/>
          <w:bCs/>
          <w:sz w:val="24"/>
          <w:szCs w:val="24"/>
        </w:rPr>
        <w:t>项目</w:t>
      </w:r>
      <w:r w:rsidRPr="00F71274">
        <w:rPr>
          <w:rFonts w:ascii="宋体" w:hAnsi="宋体" w:cs="宋体"/>
          <w:bCs/>
          <w:sz w:val="24"/>
          <w:szCs w:val="24"/>
        </w:rPr>
        <w:t>联系方式</w:t>
      </w:r>
    </w:p>
    <w:p w14:paraId="517A15D4" w14:textId="77777777" w:rsidR="00557562" w:rsidRPr="00F71274" w:rsidRDefault="00B36A81">
      <w:pPr>
        <w:spacing w:line="360" w:lineRule="auto"/>
        <w:rPr>
          <w:rFonts w:ascii="宋体" w:hAnsi="宋体" w:cs="宋体"/>
          <w:bCs/>
          <w:sz w:val="24"/>
          <w:szCs w:val="24"/>
        </w:rPr>
      </w:pPr>
      <w:r w:rsidRPr="00F71274">
        <w:rPr>
          <w:rFonts w:ascii="宋体" w:hAnsi="宋体" w:cs="宋体" w:hint="eastAsia"/>
          <w:bCs/>
          <w:sz w:val="24"/>
          <w:szCs w:val="24"/>
        </w:rPr>
        <w:t>项目</w:t>
      </w:r>
      <w:r w:rsidRPr="00F71274">
        <w:rPr>
          <w:rFonts w:ascii="宋体" w:hAnsi="宋体" w:cs="宋体"/>
          <w:bCs/>
          <w:sz w:val="24"/>
          <w:szCs w:val="24"/>
        </w:rPr>
        <w:t>联系人：</w:t>
      </w:r>
      <w:r w:rsidRPr="00F71274">
        <w:rPr>
          <w:rFonts w:ascii="宋体" w:hAnsi="宋体" w:cs="宋体" w:hint="eastAsia"/>
          <w:bCs/>
          <w:sz w:val="24"/>
          <w:szCs w:val="24"/>
        </w:rPr>
        <w:t>唐婧</w:t>
      </w:r>
    </w:p>
    <w:p w14:paraId="53A43FB4" w14:textId="77777777" w:rsidR="00557562" w:rsidRPr="00F71274" w:rsidRDefault="00B36A81">
      <w:pPr>
        <w:spacing w:line="360" w:lineRule="auto"/>
        <w:rPr>
          <w:rFonts w:ascii="宋体" w:hAnsi="宋体" w:cs="宋体"/>
          <w:sz w:val="32"/>
          <w:szCs w:val="32"/>
        </w:rPr>
      </w:pPr>
      <w:r w:rsidRPr="00F71274">
        <w:rPr>
          <w:rFonts w:ascii="宋体" w:hAnsi="宋体" w:cs="宋体" w:hint="eastAsia"/>
          <w:bCs/>
          <w:sz w:val="24"/>
          <w:szCs w:val="24"/>
        </w:rPr>
        <w:t>电话</w:t>
      </w:r>
      <w:r w:rsidRPr="00F71274">
        <w:rPr>
          <w:rFonts w:ascii="宋体" w:hAnsi="宋体" w:cs="宋体"/>
          <w:bCs/>
          <w:sz w:val="24"/>
          <w:szCs w:val="24"/>
        </w:rPr>
        <w:t>：</w:t>
      </w:r>
      <w:r w:rsidRPr="00F71274">
        <w:rPr>
          <w:rFonts w:ascii="宋体" w:hAnsi="宋体" w:cs="宋体" w:hint="eastAsia"/>
          <w:bCs/>
          <w:sz w:val="24"/>
          <w:szCs w:val="24"/>
        </w:rPr>
        <w:t>17351622234</w:t>
      </w:r>
      <w:r w:rsidRPr="00F71274">
        <w:rPr>
          <w:rFonts w:ascii="宋体" w:hAnsi="宋体" w:cs="宋体" w:hint="eastAsia"/>
          <w:sz w:val="32"/>
          <w:szCs w:val="32"/>
        </w:rPr>
        <w:br w:type="page"/>
      </w:r>
    </w:p>
    <w:p w14:paraId="5F2CC67D" w14:textId="77777777" w:rsidR="00557562" w:rsidRPr="00F71274" w:rsidRDefault="00B36A81">
      <w:pPr>
        <w:pStyle w:val="1"/>
      </w:pPr>
      <w:bookmarkStart w:id="46" w:name="_Toc187309716"/>
      <w:bookmarkEnd w:id="7"/>
      <w:bookmarkEnd w:id="8"/>
      <w:r w:rsidRPr="00F71274">
        <w:rPr>
          <w:rFonts w:hint="eastAsia"/>
        </w:rPr>
        <w:lastRenderedPageBreak/>
        <w:t>第二章</w:t>
      </w:r>
      <w:r w:rsidRPr="00F71274">
        <w:rPr>
          <w:rFonts w:hint="eastAsia"/>
        </w:rPr>
        <w:t xml:space="preserve"> </w:t>
      </w:r>
      <w:r w:rsidRPr="00F71274">
        <w:rPr>
          <w:rFonts w:hint="eastAsia"/>
        </w:rPr>
        <w:t>供应商须知</w:t>
      </w:r>
      <w:bookmarkEnd w:id="46"/>
    </w:p>
    <w:p w14:paraId="53C78B0A" w14:textId="77777777" w:rsidR="00557562" w:rsidRPr="00F71274" w:rsidRDefault="00B36A81">
      <w:pPr>
        <w:pStyle w:val="xl59"/>
        <w:spacing w:line="360" w:lineRule="auto"/>
        <w:ind w:left="0" w:firstLine="0"/>
        <w:jc w:val="both"/>
        <w:rPr>
          <w:rFonts w:ascii="宋体" w:hAnsi="宋体" w:cs="宋体"/>
          <w:kern w:val="0"/>
          <w:sz w:val="24"/>
          <w:szCs w:val="24"/>
        </w:rPr>
      </w:pPr>
      <w:r w:rsidRPr="00F71274">
        <w:rPr>
          <w:rFonts w:ascii="宋体" w:hAnsi="宋体" w:cs="宋体" w:hint="eastAsia"/>
          <w:kern w:val="0"/>
          <w:sz w:val="24"/>
          <w:szCs w:val="24"/>
        </w:rPr>
        <w:t>供应商须知前附表与正文内容相抵触的，以正文为准。</w:t>
      </w: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3"/>
        <w:gridCol w:w="1750"/>
        <w:gridCol w:w="7032"/>
      </w:tblGrid>
      <w:tr w:rsidR="00557562" w:rsidRPr="00F71274" w14:paraId="055CB454" w14:textId="77777777">
        <w:trPr>
          <w:jc w:val="center"/>
        </w:trPr>
        <w:tc>
          <w:tcPr>
            <w:tcW w:w="823" w:type="dxa"/>
            <w:vAlign w:val="center"/>
          </w:tcPr>
          <w:p w14:paraId="292DF279" w14:textId="77777777" w:rsidR="00557562" w:rsidRPr="00F71274" w:rsidRDefault="00B36A81">
            <w:pPr>
              <w:spacing w:line="360" w:lineRule="auto"/>
              <w:jc w:val="center"/>
              <w:rPr>
                <w:rFonts w:ascii="宋体" w:hAnsi="宋体" w:cs="宋体"/>
                <w:b/>
                <w:sz w:val="24"/>
                <w:szCs w:val="24"/>
              </w:rPr>
            </w:pPr>
            <w:r w:rsidRPr="00F71274">
              <w:rPr>
                <w:rFonts w:ascii="宋体" w:hAnsi="宋体" w:cs="宋体" w:hint="eastAsia"/>
                <w:b/>
                <w:sz w:val="24"/>
                <w:szCs w:val="24"/>
              </w:rPr>
              <w:t>序号</w:t>
            </w:r>
          </w:p>
        </w:tc>
        <w:tc>
          <w:tcPr>
            <w:tcW w:w="1750" w:type="dxa"/>
            <w:vAlign w:val="center"/>
          </w:tcPr>
          <w:p w14:paraId="62BBDEC0" w14:textId="77777777" w:rsidR="00557562" w:rsidRPr="00F71274" w:rsidRDefault="00B36A81">
            <w:pPr>
              <w:spacing w:line="360" w:lineRule="auto"/>
              <w:jc w:val="center"/>
              <w:rPr>
                <w:rFonts w:ascii="宋体" w:hAnsi="宋体" w:cs="宋体"/>
                <w:b/>
                <w:sz w:val="24"/>
                <w:szCs w:val="24"/>
              </w:rPr>
            </w:pPr>
            <w:r w:rsidRPr="00F71274">
              <w:rPr>
                <w:rFonts w:ascii="宋体" w:hAnsi="宋体" w:cs="宋体" w:hint="eastAsia"/>
                <w:b/>
                <w:sz w:val="24"/>
                <w:szCs w:val="24"/>
              </w:rPr>
              <w:t>名称</w:t>
            </w:r>
          </w:p>
        </w:tc>
        <w:tc>
          <w:tcPr>
            <w:tcW w:w="7032" w:type="dxa"/>
            <w:vAlign w:val="center"/>
          </w:tcPr>
          <w:p w14:paraId="5C5D60F0" w14:textId="77777777" w:rsidR="00557562" w:rsidRPr="00F71274" w:rsidRDefault="00B36A81">
            <w:pPr>
              <w:spacing w:line="360" w:lineRule="auto"/>
              <w:jc w:val="center"/>
              <w:rPr>
                <w:rFonts w:ascii="宋体" w:hAnsi="宋体" w:cs="宋体"/>
                <w:b/>
                <w:sz w:val="24"/>
                <w:szCs w:val="24"/>
              </w:rPr>
            </w:pPr>
            <w:r w:rsidRPr="00F71274">
              <w:rPr>
                <w:rFonts w:ascii="宋体" w:hAnsi="宋体" w:cs="宋体" w:hint="eastAsia"/>
                <w:b/>
                <w:sz w:val="24"/>
                <w:szCs w:val="24"/>
              </w:rPr>
              <w:t>内容</w:t>
            </w:r>
          </w:p>
        </w:tc>
      </w:tr>
      <w:tr w:rsidR="00557562" w:rsidRPr="00F71274" w14:paraId="6E5D94AB" w14:textId="77777777">
        <w:trPr>
          <w:jc w:val="center"/>
        </w:trPr>
        <w:tc>
          <w:tcPr>
            <w:tcW w:w="823" w:type="dxa"/>
            <w:vAlign w:val="center"/>
          </w:tcPr>
          <w:p w14:paraId="507EA586"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1</w:t>
            </w:r>
          </w:p>
        </w:tc>
        <w:tc>
          <w:tcPr>
            <w:tcW w:w="1750" w:type="dxa"/>
            <w:vAlign w:val="center"/>
          </w:tcPr>
          <w:p w14:paraId="25A0E990"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采购人</w:t>
            </w:r>
          </w:p>
        </w:tc>
        <w:tc>
          <w:tcPr>
            <w:tcW w:w="7032" w:type="dxa"/>
          </w:tcPr>
          <w:p w14:paraId="292CF1A9"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名  称：南京邮电大学</w:t>
            </w:r>
          </w:p>
          <w:p w14:paraId="3C3FAAA6"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地  址：南京市栖霞区文苑路9号</w:t>
            </w:r>
          </w:p>
          <w:p w14:paraId="71827C5E" w14:textId="77777777" w:rsidR="00557562" w:rsidRPr="00F71274" w:rsidRDefault="00B36A81">
            <w:pPr>
              <w:spacing w:line="360" w:lineRule="auto"/>
              <w:jc w:val="left"/>
              <w:rPr>
                <w:rFonts w:ascii="宋体" w:hAnsi="宋体" w:cs="宋体"/>
                <w:sz w:val="24"/>
                <w:szCs w:val="24"/>
              </w:rPr>
            </w:pPr>
            <w:r w:rsidRPr="00F71274">
              <w:rPr>
                <w:rFonts w:ascii="宋体" w:hAnsi="宋体" w:cs="宋体" w:hint="eastAsia"/>
                <w:sz w:val="24"/>
                <w:szCs w:val="24"/>
              </w:rPr>
              <w:t>联系人：张老师</w:t>
            </w:r>
          </w:p>
          <w:p w14:paraId="35EA08BA" w14:textId="77777777" w:rsidR="00557562" w:rsidRPr="00F71274" w:rsidRDefault="00B36A81">
            <w:pPr>
              <w:spacing w:line="360" w:lineRule="auto"/>
              <w:jc w:val="left"/>
              <w:rPr>
                <w:rFonts w:ascii="宋体" w:hAnsi="宋体" w:cs="宋体"/>
                <w:sz w:val="24"/>
                <w:szCs w:val="24"/>
                <w:u w:val="single"/>
              </w:rPr>
            </w:pPr>
            <w:r w:rsidRPr="00F71274">
              <w:rPr>
                <w:rFonts w:ascii="宋体" w:hAnsi="宋体" w:cs="宋体" w:hint="eastAsia"/>
                <w:sz w:val="24"/>
                <w:szCs w:val="24"/>
              </w:rPr>
              <w:t>联系方式：02585866541</w:t>
            </w:r>
          </w:p>
        </w:tc>
      </w:tr>
      <w:tr w:rsidR="00557562" w:rsidRPr="00F71274" w14:paraId="7DEE45D3" w14:textId="77777777">
        <w:trPr>
          <w:trHeight w:val="2159"/>
          <w:jc w:val="center"/>
        </w:trPr>
        <w:tc>
          <w:tcPr>
            <w:tcW w:w="823" w:type="dxa"/>
            <w:vAlign w:val="center"/>
          </w:tcPr>
          <w:p w14:paraId="171D60CE"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2</w:t>
            </w:r>
          </w:p>
        </w:tc>
        <w:tc>
          <w:tcPr>
            <w:tcW w:w="1750" w:type="dxa"/>
            <w:vAlign w:val="center"/>
          </w:tcPr>
          <w:p w14:paraId="5D177BE7"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采购代理机构</w:t>
            </w:r>
          </w:p>
        </w:tc>
        <w:tc>
          <w:tcPr>
            <w:tcW w:w="7032" w:type="dxa"/>
            <w:vAlign w:val="center"/>
          </w:tcPr>
          <w:p w14:paraId="68F9282E" w14:textId="77777777" w:rsidR="00557562" w:rsidRPr="00F71274" w:rsidRDefault="00B36A81">
            <w:pPr>
              <w:widowControl/>
              <w:spacing w:line="360" w:lineRule="auto"/>
              <w:rPr>
                <w:rFonts w:ascii="宋体" w:hAnsi="宋体" w:cs="宋体"/>
                <w:sz w:val="24"/>
                <w:szCs w:val="24"/>
              </w:rPr>
            </w:pPr>
            <w:r w:rsidRPr="00F71274">
              <w:rPr>
                <w:rFonts w:ascii="宋体" w:hAnsi="宋体" w:cs="宋体" w:hint="eastAsia"/>
                <w:sz w:val="24"/>
                <w:szCs w:val="24"/>
              </w:rPr>
              <w:t>名  称：江苏泰鼎工程咨询有限公司</w:t>
            </w:r>
          </w:p>
          <w:p w14:paraId="39874FB1" w14:textId="77777777" w:rsidR="00557562" w:rsidRPr="00F71274" w:rsidRDefault="00B36A81">
            <w:pPr>
              <w:spacing w:line="360" w:lineRule="auto"/>
              <w:rPr>
                <w:rFonts w:ascii="宋体" w:hAnsi="宋体" w:cs="宋体"/>
                <w:sz w:val="24"/>
                <w:szCs w:val="24"/>
              </w:rPr>
            </w:pPr>
            <w:r w:rsidRPr="00F71274">
              <w:rPr>
                <w:rFonts w:ascii="宋体" w:hAnsi="宋体" w:cs="宋体" w:hint="eastAsia"/>
                <w:sz w:val="24"/>
                <w:szCs w:val="24"/>
              </w:rPr>
              <w:t>地  址：南京万达广场万达中心C座13楼1301-1303（南京市建邺区江东中路108号）</w:t>
            </w:r>
          </w:p>
          <w:p w14:paraId="1709111F" w14:textId="77777777" w:rsidR="00557562" w:rsidRPr="00F71274" w:rsidRDefault="00B36A81">
            <w:pPr>
              <w:widowControl/>
              <w:spacing w:line="360" w:lineRule="auto"/>
              <w:rPr>
                <w:rFonts w:ascii="宋体" w:hAnsi="宋体" w:cs="宋体"/>
                <w:sz w:val="24"/>
                <w:szCs w:val="24"/>
              </w:rPr>
            </w:pPr>
            <w:r w:rsidRPr="00F71274">
              <w:rPr>
                <w:rFonts w:ascii="宋体" w:hAnsi="宋体" w:cs="宋体" w:hint="eastAsia"/>
                <w:sz w:val="24"/>
                <w:szCs w:val="24"/>
              </w:rPr>
              <w:t>联系人：唐婧</w:t>
            </w:r>
          </w:p>
          <w:p w14:paraId="51E2813E" w14:textId="77777777" w:rsidR="00557562" w:rsidRPr="00F71274" w:rsidRDefault="00B36A81">
            <w:pPr>
              <w:widowControl/>
              <w:spacing w:line="360" w:lineRule="auto"/>
              <w:rPr>
                <w:rFonts w:ascii="宋体" w:hAnsi="宋体" w:cs="宋体"/>
                <w:sz w:val="24"/>
                <w:szCs w:val="24"/>
              </w:rPr>
            </w:pPr>
            <w:r w:rsidRPr="00F71274">
              <w:rPr>
                <w:rFonts w:ascii="宋体" w:hAnsi="宋体" w:cs="宋体" w:hint="eastAsia"/>
                <w:sz w:val="24"/>
                <w:szCs w:val="24"/>
              </w:rPr>
              <w:t>电  话：</w:t>
            </w:r>
            <w:r w:rsidRPr="00F71274">
              <w:rPr>
                <w:rFonts w:ascii="宋体" w:hAnsi="宋体" w:cs="宋体"/>
                <w:sz w:val="24"/>
                <w:szCs w:val="24"/>
              </w:rPr>
              <w:t>17351622234</w:t>
            </w:r>
          </w:p>
          <w:p w14:paraId="7984FD17" w14:textId="77777777" w:rsidR="00557562" w:rsidRPr="00F71274" w:rsidRDefault="00B36A81">
            <w:pPr>
              <w:widowControl/>
              <w:spacing w:line="360" w:lineRule="auto"/>
              <w:rPr>
                <w:rFonts w:ascii="宋体" w:hAnsi="宋体" w:cs="宋体"/>
                <w:sz w:val="24"/>
                <w:szCs w:val="24"/>
              </w:rPr>
            </w:pPr>
            <w:r w:rsidRPr="00F71274">
              <w:rPr>
                <w:rFonts w:ascii="宋体" w:hAnsi="宋体" w:cs="宋体" w:hint="eastAsia"/>
                <w:sz w:val="24"/>
                <w:szCs w:val="24"/>
              </w:rPr>
              <w:t>邮  箱：</w:t>
            </w:r>
            <w:r w:rsidRPr="00F71274">
              <w:rPr>
                <w:rFonts w:ascii="宋体" w:hAnsi="宋体" w:cs="宋体"/>
                <w:sz w:val="24"/>
                <w:szCs w:val="24"/>
              </w:rPr>
              <w:t>2548506471@qq.com</w:t>
            </w:r>
          </w:p>
        </w:tc>
      </w:tr>
      <w:tr w:rsidR="00557562" w:rsidRPr="00F71274" w14:paraId="67825887" w14:textId="77777777">
        <w:trPr>
          <w:trHeight w:val="529"/>
          <w:jc w:val="center"/>
        </w:trPr>
        <w:tc>
          <w:tcPr>
            <w:tcW w:w="823" w:type="dxa"/>
            <w:vAlign w:val="bottom"/>
          </w:tcPr>
          <w:p w14:paraId="38F9B434"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3</w:t>
            </w:r>
          </w:p>
        </w:tc>
        <w:tc>
          <w:tcPr>
            <w:tcW w:w="1750" w:type="dxa"/>
            <w:vAlign w:val="bottom"/>
          </w:tcPr>
          <w:p w14:paraId="5E82EECE"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采购项目名称</w:t>
            </w:r>
          </w:p>
        </w:tc>
        <w:tc>
          <w:tcPr>
            <w:tcW w:w="7032" w:type="dxa"/>
            <w:vAlign w:val="center"/>
          </w:tcPr>
          <w:p w14:paraId="60102C5A"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自动化学院国网江苏电科院中远海风电项目外协测试试验与加工服务采购</w:t>
            </w:r>
          </w:p>
        </w:tc>
      </w:tr>
      <w:tr w:rsidR="00557562" w:rsidRPr="00F71274" w14:paraId="10D21D11" w14:textId="77777777">
        <w:trPr>
          <w:trHeight w:val="509"/>
          <w:jc w:val="center"/>
        </w:trPr>
        <w:tc>
          <w:tcPr>
            <w:tcW w:w="823" w:type="dxa"/>
            <w:vAlign w:val="bottom"/>
          </w:tcPr>
          <w:p w14:paraId="0E8B1919"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4</w:t>
            </w:r>
          </w:p>
        </w:tc>
        <w:tc>
          <w:tcPr>
            <w:tcW w:w="1750" w:type="dxa"/>
            <w:vAlign w:val="bottom"/>
          </w:tcPr>
          <w:p w14:paraId="094E96B2"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资金来源</w:t>
            </w:r>
          </w:p>
        </w:tc>
        <w:tc>
          <w:tcPr>
            <w:tcW w:w="7032" w:type="dxa"/>
            <w:vAlign w:val="center"/>
          </w:tcPr>
          <w:p w14:paraId="26F7F080"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财政</w:t>
            </w:r>
            <w:r w:rsidRPr="00F71274">
              <w:rPr>
                <w:rFonts w:ascii="宋体" w:hAnsi="宋体" w:cs="宋体"/>
                <w:sz w:val="24"/>
                <w:szCs w:val="24"/>
              </w:rPr>
              <w:t>资金</w:t>
            </w:r>
          </w:p>
        </w:tc>
      </w:tr>
      <w:tr w:rsidR="00557562" w:rsidRPr="00F71274" w14:paraId="624D1469" w14:textId="77777777">
        <w:trPr>
          <w:trHeight w:val="544"/>
          <w:jc w:val="center"/>
        </w:trPr>
        <w:tc>
          <w:tcPr>
            <w:tcW w:w="823" w:type="dxa"/>
            <w:vAlign w:val="center"/>
          </w:tcPr>
          <w:p w14:paraId="67B1E25A"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sz w:val="24"/>
                <w:szCs w:val="24"/>
              </w:rPr>
              <w:t>5</w:t>
            </w:r>
          </w:p>
        </w:tc>
        <w:tc>
          <w:tcPr>
            <w:tcW w:w="1750" w:type="dxa"/>
            <w:vAlign w:val="center"/>
          </w:tcPr>
          <w:p w14:paraId="2E4573FC"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质量要求</w:t>
            </w:r>
          </w:p>
        </w:tc>
        <w:tc>
          <w:tcPr>
            <w:tcW w:w="7032" w:type="dxa"/>
            <w:vAlign w:val="center"/>
          </w:tcPr>
          <w:p w14:paraId="397F437E" w14:textId="77777777" w:rsidR="00557562" w:rsidRPr="00F71274" w:rsidRDefault="00B36A81">
            <w:pPr>
              <w:pStyle w:val="Af7"/>
              <w:widowControl/>
              <w:spacing w:line="360" w:lineRule="auto"/>
              <w:rPr>
                <w:rFonts w:ascii="宋体" w:eastAsia="宋体" w:hAnsi="宋体" w:cs="宋体" w:hint="default"/>
                <w:color w:val="auto"/>
                <w:sz w:val="24"/>
                <w:szCs w:val="24"/>
                <w:lang w:val="zh-TW"/>
              </w:rPr>
            </w:pPr>
            <w:r w:rsidRPr="00F71274">
              <w:rPr>
                <w:rFonts w:ascii="宋体" w:eastAsia="宋体" w:hAnsi="宋体" w:cs="宋体"/>
                <w:color w:val="auto"/>
                <w:sz w:val="24"/>
                <w:szCs w:val="24"/>
                <w:lang w:val="zh-TW"/>
              </w:rPr>
              <w:t>满足采购文件具体要求及采购人相关要求</w:t>
            </w:r>
          </w:p>
        </w:tc>
      </w:tr>
      <w:tr w:rsidR="00557562" w:rsidRPr="00F71274" w14:paraId="5CF1DCBA" w14:textId="77777777">
        <w:trPr>
          <w:jc w:val="center"/>
        </w:trPr>
        <w:tc>
          <w:tcPr>
            <w:tcW w:w="823" w:type="dxa"/>
            <w:vAlign w:val="center"/>
          </w:tcPr>
          <w:p w14:paraId="4214DF9A"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sz w:val="24"/>
                <w:szCs w:val="24"/>
              </w:rPr>
              <w:t>6</w:t>
            </w:r>
          </w:p>
        </w:tc>
        <w:tc>
          <w:tcPr>
            <w:tcW w:w="1750" w:type="dxa"/>
            <w:vAlign w:val="center"/>
          </w:tcPr>
          <w:p w14:paraId="35D30085"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投标有效期</w:t>
            </w:r>
          </w:p>
        </w:tc>
        <w:tc>
          <w:tcPr>
            <w:tcW w:w="7032" w:type="dxa"/>
            <w:vAlign w:val="center"/>
          </w:tcPr>
          <w:p w14:paraId="7AC7C588"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提交投标文件截止之日起90日</w:t>
            </w:r>
          </w:p>
        </w:tc>
      </w:tr>
      <w:tr w:rsidR="00557562" w:rsidRPr="00F71274" w14:paraId="0FCECC84" w14:textId="77777777">
        <w:trPr>
          <w:jc w:val="center"/>
        </w:trPr>
        <w:tc>
          <w:tcPr>
            <w:tcW w:w="823" w:type="dxa"/>
            <w:vAlign w:val="center"/>
          </w:tcPr>
          <w:p w14:paraId="45ADC22F" w14:textId="77777777" w:rsidR="00557562" w:rsidRPr="00F71274" w:rsidRDefault="00B36A81">
            <w:pPr>
              <w:widowControl/>
              <w:spacing w:line="360" w:lineRule="auto"/>
              <w:ind w:firstLineChars="100" w:firstLine="240"/>
              <w:jc w:val="left"/>
              <w:rPr>
                <w:rFonts w:ascii="宋体" w:hAnsi="宋体" w:cs="宋体"/>
                <w:sz w:val="24"/>
                <w:szCs w:val="24"/>
              </w:rPr>
            </w:pPr>
            <w:r w:rsidRPr="00F71274">
              <w:rPr>
                <w:rFonts w:ascii="宋体" w:hAnsi="宋体" w:cs="宋体"/>
                <w:sz w:val="24"/>
                <w:szCs w:val="24"/>
              </w:rPr>
              <w:t>7</w:t>
            </w:r>
          </w:p>
        </w:tc>
        <w:tc>
          <w:tcPr>
            <w:tcW w:w="1750" w:type="dxa"/>
            <w:vAlign w:val="center"/>
          </w:tcPr>
          <w:p w14:paraId="35FF4D28" w14:textId="77777777" w:rsidR="00557562" w:rsidRPr="00F71274" w:rsidRDefault="00B36A81">
            <w:pPr>
              <w:widowControl/>
              <w:spacing w:line="360" w:lineRule="auto"/>
              <w:ind w:firstLineChars="100" w:firstLine="240"/>
              <w:jc w:val="left"/>
              <w:rPr>
                <w:rFonts w:ascii="宋体" w:hAnsi="宋体" w:cs="宋体"/>
                <w:sz w:val="24"/>
                <w:szCs w:val="24"/>
              </w:rPr>
            </w:pPr>
            <w:r w:rsidRPr="00F71274">
              <w:rPr>
                <w:rFonts w:ascii="宋体" w:hAnsi="宋体" w:cs="宋体" w:hint="eastAsia"/>
                <w:sz w:val="24"/>
                <w:szCs w:val="24"/>
              </w:rPr>
              <w:t>投标保证金</w:t>
            </w:r>
          </w:p>
        </w:tc>
        <w:tc>
          <w:tcPr>
            <w:tcW w:w="7032" w:type="dxa"/>
            <w:vAlign w:val="center"/>
          </w:tcPr>
          <w:p w14:paraId="1E3FC755"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本次采购</w:t>
            </w:r>
            <w:r w:rsidRPr="00F71274">
              <w:rPr>
                <w:rFonts w:ascii="宋体" w:hAnsi="宋体" w:cs="宋体"/>
                <w:sz w:val="24"/>
                <w:szCs w:val="24"/>
              </w:rPr>
              <w:t>无需投标保证金。</w:t>
            </w:r>
          </w:p>
        </w:tc>
      </w:tr>
      <w:tr w:rsidR="00557562" w:rsidRPr="00F71274" w14:paraId="3FDFF05C" w14:textId="77777777">
        <w:trPr>
          <w:jc w:val="center"/>
        </w:trPr>
        <w:tc>
          <w:tcPr>
            <w:tcW w:w="823" w:type="dxa"/>
            <w:vAlign w:val="center"/>
          </w:tcPr>
          <w:p w14:paraId="0B88A61E" w14:textId="77777777" w:rsidR="00557562" w:rsidRPr="00F71274" w:rsidRDefault="00B36A81">
            <w:pPr>
              <w:widowControl/>
              <w:spacing w:line="360" w:lineRule="auto"/>
              <w:ind w:firstLineChars="100" w:firstLine="240"/>
              <w:jc w:val="left"/>
              <w:rPr>
                <w:rFonts w:ascii="宋体" w:hAnsi="宋体" w:cs="宋体"/>
                <w:sz w:val="24"/>
                <w:szCs w:val="24"/>
              </w:rPr>
            </w:pPr>
            <w:r w:rsidRPr="00F71274">
              <w:rPr>
                <w:rFonts w:ascii="宋体" w:hAnsi="宋体" w:cs="宋体"/>
                <w:sz w:val="24"/>
                <w:szCs w:val="24"/>
              </w:rPr>
              <w:t>8</w:t>
            </w:r>
          </w:p>
        </w:tc>
        <w:tc>
          <w:tcPr>
            <w:tcW w:w="1750" w:type="dxa"/>
            <w:vAlign w:val="center"/>
          </w:tcPr>
          <w:p w14:paraId="14598F4A"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供应商企业信用信息</w:t>
            </w:r>
          </w:p>
        </w:tc>
        <w:tc>
          <w:tcPr>
            <w:tcW w:w="7032" w:type="dxa"/>
            <w:vAlign w:val="center"/>
          </w:tcPr>
          <w:p w14:paraId="4ADABAD0"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（1）查询人：采购代理机构或采购人</w:t>
            </w:r>
          </w:p>
          <w:p w14:paraId="443D887E"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（2）查询渠道：“信用中国”网站（www.creditchina.gov.cn）、“中国政府采购网”网站（www.ccgp.gov.cn）；</w:t>
            </w:r>
          </w:p>
          <w:p w14:paraId="07AA15D4"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（3）查询截止时间：投标截止时间前三个日历日内；</w:t>
            </w:r>
          </w:p>
          <w:p w14:paraId="23142781"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（4）查询记录留存方式：由采购代理机构负责将供应商各网站信用记录截图打印保存，并作为本项目档案资料留存；</w:t>
            </w:r>
          </w:p>
          <w:p w14:paraId="573C5043"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lastRenderedPageBreak/>
              <w:t>（5）查询结果处理：对具有失信记录的供应商进行书面或电子邮箱形式通知，并要求拒绝其参加本次采购活动。</w:t>
            </w:r>
          </w:p>
        </w:tc>
      </w:tr>
      <w:tr w:rsidR="00557562" w:rsidRPr="00F71274" w14:paraId="4C2162C0" w14:textId="77777777">
        <w:trPr>
          <w:jc w:val="center"/>
        </w:trPr>
        <w:tc>
          <w:tcPr>
            <w:tcW w:w="823" w:type="dxa"/>
            <w:vAlign w:val="center"/>
          </w:tcPr>
          <w:p w14:paraId="0D14C0FB" w14:textId="77777777" w:rsidR="00557562" w:rsidRPr="00F71274" w:rsidRDefault="00B36A81">
            <w:pPr>
              <w:widowControl/>
              <w:spacing w:line="360" w:lineRule="auto"/>
              <w:ind w:firstLineChars="100" w:firstLine="240"/>
              <w:jc w:val="left"/>
              <w:rPr>
                <w:rFonts w:ascii="宋体" w:hAnsi="宋体" w:cs="宋体"/>
                <w:sz w:val="24"/>
                <w:szCs w:val="24"/>
              </w:rPr>
            </w:pPr>
            <w:r w:rsidRPr="00F71274">
              <w:rPr>
                <w:rFonts w:ascii="宋体" w:hAnsi="宋体" w:cs="宋体"/>
                <w:sz w:val="24"/>
                <w:szCs w:val="24"/>
              </w:rPr>
              <w:lastRenderedPageBreak/>
              <w:t>9</w:t>
            </w:r>
          </w:p>
        </w:tc>
        <w:tc>
          <w:tcPr>
            <w:tcW w:w="1750" w:type="dxa"/>
            <w:vAlign w:val="center"/>
          </w:tcPr>
          <w:p w14:paraId="703C2291"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投标文件拒收情形</w:t>
            </w:r>
          </w:p>
        </w:tc>
        <w:tc>
          <w:tcPr>
            <w:tcW w:w="7032" w:type="dxa"/>
            <w:vAlign w:val="center"/>
          </w:tcPr>
          <w:p w14:paraId="4E06F628"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（1）被“信用中国”</w:t>
            </w:r>
            <w:hyperlink r:id="rId12">
              <w:r w:rsidRPr="00F71274">
                <w:rPr>
                  <w:rFonts w:ascii="宋体" w:hAnsi="宋体" w:cs="宋体" w:hint="eastAsia"/>
                  <w:sz w:val="24"/>
                  <w:szCs w:val="24"/>
                </w:rPr>
                <w:t>网站（www.creditchina.gov.cn</w:t>
              </w:r>
            </w:hyperlink>
            <w:r w:rsidRPr="00F71274">
              <w:rPr>
                <w:rFonts w:ascii="宋体" w:hAnsi="宋体" w:cs="宋体" w:hint="eastAsia"/>
                <w:sz w:val="24"/>
                <w:szCs w:val="24"/>
              </w:rPr>
              <w:t>）、“中国政府采购网”(www.ccgp.gov.cn)列入失信被执行人、重大违法行为当事人名单、政府采购严重违法失信行为记录名单的；</w:t>
            </w:r>
          </w:p>
          <w:p w14:paraId="7C1E4281"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（2）逾期送达或者未按照招标文件要求密封的投标文件的。</w:t>
            </w:r>
          </w:p>
          <w:p w14:paraId="2FEA573C"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（3）未按招标文件规定的数额和办法交纳投标保证金的（若有）。</w:t>
            </w:r>
          </w:p>
        </w:tc>
      </w:tr>
      <w:tr w:rsidR="00557562" w:rsidRPr="00F71274" w14:paraId="2E93AE15" w14:textId="77777777">
        <w:trPr>
          <w:jc w:val="center"/>
        </w:trPr>
        <w:tc>
          <w:tcPr>
            <w:tcW w:w="823" w:type="dxa"/>
            <w:vAlign w:val="center"/>
          </w:tcPr>
          <w:p w14:paraId="37D6444E" w14:textId="77777777" w:rsidR="00557562" w:rsidRPr="00F71274" w:rsidRDefault="00B36A81">
            <w:pPr>
              <w:widowControl/>
              <w:spacing w:line="360" w:lineRule="auto"/>
              <w:ind w:firstLineChars="100" w:firstLine="240"/>
              <w:jc w:val="left"/>
              <w:rPr>
                <w:rFonts w:ascii="宋体" w:hAnsi="宋体" w:cs="宋体"/>
                <w:sz w:val="24"/>
                <w:szCs w:val="24"/>
              </w:rPr>
            </w:pPr>
            <w:r w:rsidRPr="00F71274">
              <w:rPr>
                <w:rFonts w:ascii="宋体" w:hAnsi="宋体" w:cs="宋体"/>
                <w:sz w:val="24"/>
                <w:szCs w:val="24"/>
              </w:rPr>
              <w:t>10</w:t>
            </w:r>
          </w:p>
        </w:tc>
        <w:tc>
          <w:tcPr>
            <w:tcW w:w="1750" w:type="dxa"/>
            <w:vAlign w:val="center"/>
          </w:tcPr>
          <w:p w14:paraId="32073509"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供应商参加开标会要求</w:t>
            </w:r>
          </w:p>
        </w:tc>
        <w:tc>
          <w:tcPr>
            <w:tcW w:w="7032" w:type="dxa"/>
            <w:vAlign w:val="center"/>
          </w:tcPr>
          <w:p w14:paraId="598A65CC"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参加开标会人员以及携带资料要求：</w:t>
            </w:r>
          </w:p>
          <w:p w14:paraId="2D70208C" w14:textId="77777777" w:rsidR="00557562" w:rsidRPr="00F71274" w:rsidRDefault="00B36A81">
            <w:pPr>
              <w:widowControl/>
              <w:spacing w:line="360" w:lineRule="auto"/>
              <w:jc w:val="left"/>
              <w:rPr>
                <w:rFonts w:ascii="宋体" w:hAnsi="宋体" w:cs="宋体"/>
                <w:sz w:val="24"/>
                <w:szCs w:val="24"/>
              </w:rPr>
            </w:pPr>
            <w:r w:rsidRPr="00F71274">
              <w:rPr>
                <w:rFonts w:ascii="Segoe UI Symbol" w:hAnsi="Segoe UI Symbol" w:cs="Segoe UI Symbol"/>
                <w:sz w:val="24"/>
                <w:szCs w:val="24"/>
              </w:rPr>
              <w:t>☑</w:t>
            </w:r>
            <w:r w:rsidRPr="00F71274">
              <w:rPr>
                <w:rFonts w:ascii="宋体" w:hAnsi="宋体" w:cs="宋体" w:hint="eastAsia"/>
                <w:sz w:val="24"/>
                <w:szCs w:val="24"/>
              </w:rPr>
              <w:t>授权委托人需携带本人身份证原件、法人授权委托书原件（手持）在投标截止时间前到达开标现场，否则视为自动放弃投标</w:t>
            </w:r>
          </w:p>
          <w:p w14:paraId="419D61BE"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参加开标会时间要求：</w:t>
            </w:r>
          </w:p>
          <w:p w14:paraId="4DBB896B" w14:textId="77777777" w:rsidR="00557562" w:rsidRPr="00F71274" w:rsidRDefault="00B36A81">
            <w:pPr>
              <w:widowControl/>
              <w:spacing w:line="360" w:lineRule="auto"/>
              <w:jc w:val="left"/>
              <w:rPr>
                <w:rFonts w:ascii="宋体" w:hAnsi="宋体" w:cs="宋体"/>
                <w:sz w:val="24"/>
                <w:szCs w:val="24"/>
              </w:rPr>
            </w:pPr>
            <w:r w:rsidRPr="00F71274">
              <w:rPr>
                <w:rFonts w:ascii="Segoe UI Symbol" w:hAnsi="Segoe UI Symbol" w:cs="Segoe UI Symbol"/>
                <w:sz w:val="24"/>
                <w:szCs w:val="24"/>
              </w:rPr>
              <w:t>☑</w:t>
            </w:r>
            <w:r w:rsidRPr="00F71274">
              <w:rPr>
                <w:rFonts w:ascii="宋体" w:hAnsi="宋体" w:cs="宋体" w:hint="eastAsia"/>
                <w:sz w:val="24"/>
                <w:szCs w:val="24"/>
              </w:rPr>
              <w:t>投标截止时间前到达，授权委托人身份证原件由代理机构在开标现场进行核验。</w:t>
            </w:r>
          </w:p>
        </w:tc>
      </w:tr>
      <w:tr w:rsidR="00557562" w:rsidRPr="00F71274" w14:paraId="13D10652" w14:textId="77777777">
        <w:trPr>
          <w:jc w:val="center"/>
        </w:trPr>
        <w:tc>
          <w:tcPr>
            <w:tcW w:w="823" w:type="dxa"/>
            <w:vAlign w:val="center"/>
          </w:tcPr>
          <w:p w14:paraId="728A17CB" w14:textId="77777777" w:rsidR="00557562" w:rsidRPr="00F71274" w:rsidRDefault="00B36A81">
            <w:pPr>
              <w:widowControl/>
              <w:spacing w:line="360" w:lineRule="auto"/>
              <w:ind w:firstLineChars="100" w:firstLine="240"/>
              <w:jc w:val="left"/>
              <w:rPr>
                <w:rFonts w:ascii="宋体" w:hAnsi="宋体" w:cs="宋体"/>
                <w:sz w:val="24"/>
                <w:szCs w:val="24"/>
              </w:rPr>
            </w:pPr>
            <w:r w:rsidRPr="00F71274">
              <w:rPr>
                <w:rFonts w:ascii="宋体" w:hAnsi="宋体" w:cs="宋体"/>
                <w:sz w:val="24"/>
                <w:szCs w:val="24"/>
              </w:rPr>
              <w:t>11</w:t>
            </w:r>
          </w:p>
        </w:tc>
        <w:tc>
          <w:tcPr>
            <w:tcW w:w="1750" w:type="dxa"/>
            <w:vAlign w:val="center"/>
          </w:tcPr>
          <w:p w14:paraId="36BFC17B"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投标文件份数及相关要求</w:t>
            </w:r>
          </w:p>
        </w:tc>
        <w:tc>
          <w:tcPr>
            <w:tcW w:w="7032" w:type="dxa"/>
            <w:vAlign w:val="center"/>
          </w:tcPr>
          <w:p w14:paraId="756E5389"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（1）投标文件应一式伍份（正本壹份、副本肆份），采用胶装装订成册并加盖骑缝章。</w:t>
            </w:r>
          </w:p>
          <w:p w14:paraId="2487B664"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（2）提供与标书文件内容完全一致的U盘一份：电子U盘应包括投标文件的全部内容，单独封装一份随投标文件一起递交，封装时加贴标签注明“</w:t>
            </w:r>
            <w:r w:rsidRPr="00F71274">
              <w:rPr>
                <w:rFonts w:ascii="宋体" w:hAnsi="宋体" w:cs="宋体"/>
                <w:sz w:val="24"/>
                <w:szCs w:val="24"/>
              </w:rPr>
              <w:t>项目</w:t>
            </w:r>
            <w:r w:rsidRPr="00F71274">
              <w:rPr>
                <w:rFonts w:ascii="宋体" w:hAnsi="宋体" w:cs="宋体" w:hint="eastAsia"/>
                <w:sz w:val="24"/>
                <w:szCs w:val="24"/>
              </w:rPr>
              <w:t>名称、</w:t>
            </w:r>
            <w:r w:rsidRPr="00F71274">
              <w:rPr>
                <w:rFonts w:ascii="宋体" w:hAnsi="宋体" w:cs="宋体"/>
                <w:sz w:val="24"/>
                <w:szCs w:val="24"/>
              </w:rPr>
              <w:t>项目</w:t>
            </w:r>
            <w:r w:rsidRPr="00F71274">
              <w:rPr>
                <w:rFonts w:ascii="宋体" w:hAnsi="宋体" w:cs="宋体" w:hint="eastAsia"/>
                <w:sz w:val="24"/>
                <w:szCs w:val="24"/>
              </w:rPr>
              <w:t>编号、供应商名称”，无论是否中标，U盘不退。若供应商未提交电子U盘，开标现场将拒收其所有投标相关资料及文件，电子U盘内容不完整或与投标文件不一致的，供应商后果自负。电子U盘单独密封后随投标文件一起递交，当电子版文件和纸质正本文件不一致时，以纸质正本文件为准。电子版文件用于辅助评标和项目存档，供应商需承担前述不一致造成的不利后果）。</w:t>
            </w:r>
          </w:p>
          <w:p w14:paraId="056CEB7B"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（3）投标文件正本、U盘</w:t>
            </w:r>
            <w:r w:rsidRPr="00F71274">
              <w:rPr>
                <w:rFonts w:ascii="宋体" w:hAnsi="宋体" w:cs="宋体"/>
                <w:sz w:val="24"/>
                <w:szCs w:val="24"/>
              </w:rPr>
              <w:t>均</w:t>
            </w:r>
            <w:r w:rsidRPr="00F71274">
              <w:rPr>
                <w:rFonts w:ascii="宋体" w:hAnsi="宋体" w:cs="宋体" w:hint="eastAsia"/>
                <w:sz w:val="24"/>
                <w:szCs w:val="24"/>
              </w:rPr>
              <w:t>单独密封，所有副本一起密封。【若响投标</w:t>
            </w:r>
            <w:r w:rsidRPr="00F71274">
              <w:rPr>
                <w:rFonts w:ascii="宋体" w:hAnsi="宋体" w:cs="宋体"/>
                <w:sz w:val="24"/>
                <w:szCs w:val="24"/>
              </w:rPr>
              <w:t>文件过</w:t>
            </w:r>
            <w:r w:rsidRPr="00F71274">
              <w:rPr>
                <w:rFonts w:ascii="宋体" w:hAnsi="宋体" w:cs="宋体" w:hint="eastAsia"/>
                <w:sz w:val="24"/>
                <w:szCs w:val="24"/>
              </w:rPr>
              <w:t>厚</w:t>
            </w:r>
            <w:r w:rsidRPr="00F71274">
              <w:rPr>
                <w:rFonts w:ascii="宋体" w:hAnsi="宋体" w:cs="宋体"/>
                <w:sz w:val="24"/>
                <w:szCs w:val="24"/>
              </w:rPr>
              <w:t>，</w:t>
            </w:r>
            <w:r w:rsidRPr="00F71274">
              <w:rPr>
                <w:rFonts w:ascii="宋体" w:hAnsi="宋体" w:cs="宋体" w:hint="eastAsia"/>
                <w:sz w:val="24"/>
                <w:szCs w:val="24"/>
              </w:rPr>
              <w:t>电子</w:t>
            </w:r>
            <w:r w:rsidRPr="00F71274">
              <w:rPr>
                <w:rFonts w:ascii="宋体" w:hAnsi="宋体" w:cs="宋体"/>
                <w:sz w:val="24"/>
                <w:szCs w:val="24"/>
              </w:rPr>
              <w:t>文档</w:t>
            </w:r>
            <w:r w:rsidRPr="00F71274">
              <w:rPr>
                <w:rFonts w:ascii="宋体" w:hAnsi="宋体" w:cs="宋体" w:hint="eastAsia"/>
                <w:sz w:val="24"/>
                <w:szCs w:val="24"/>
              </w:rPr>
              <w:t>及正、副本</w:t>
            </w:r>
            <w:r w:rsidRPr="00F71274">
              <w:rPr>
                <w:rFonts w:ascii="宋体" w:hAnsi="宋体" w:cs="宋体"/>
                <w:sz w:val="24"/>
                <w:szCs w:val="24"/>
              </w:rPr>
              <w:t>也可单独装在</w:t>
            </w:r>
            <w:r w:rsidRPr="00F71274">
              <w:rPr>
                <w:rFonts w:ascii="宋体" w:hAnsi="宋体" w:cs="宋体" w:hint="eastAsia"/>
                <w:sz w:val="24"/>
                <w:szCs w:val="24"/>
              </w:rPr>
              <w:t>不同</w:t>
            </w:r>
            <w:r w:rsidRPr="00F71274">
              <w:rPr>
                <w:rFonts w:ascii="宋体" w:hAnsi="宋体" w:cs="宋体"/>
                <w:sz w:val="24"/>
                <w:szCs w:val="24"/>
              </w:rPr>
              <w:t>的封袋中</w:t>
            </w:r>
            <w:r w:rsidRPr="00F71274">
              <w:rPr>
                <w:rFonts w:ascii="宋体" w:hAnsi="宋体" w:cs="宋体" w:hint="eastAsia"/>
                <w:sz w:val="24"/>
                <w:szCs w:val="24"/>
              </w:rPr>
              <w:t>】</w:t>
            </w:r>
          </w:p>
          <w:p w14:paraId="3E92764C"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lastRenderedPageBreak/>
              <w:t>（4）封袋上应写明项目名称、标段名称、供应商名称、法定代表人签字或法定代表人签章和投标人公章，注明开标前不得开封，并在封袋上注明“正本”、“副本”，封袋的粘缝均须加盖单位公章和法定代表人签字或法定代表人签章。</w:t>
            </w:r>
          </w:p>
        </w:tc>
      </w:tr>
      <w:tr w:rsidR="00557562" w:rsidRPr="00F71274" w14:paraId="12C9BE88" w14:textId="77777777">
        <w:trPr>
          <w:jc w:val="center"/>
        </w:trPr>
        <w:tc>
          <w:tcPr>
            <w:tcW w:w="823" w:type="dxa"/>
            <w:vAlign w:val="center"/>
          </w:tcPr>
          <w:p w14:paraId="54EC40EB" w14:textId="77777777" w:rsidR="00557562" w:rsidRPr="00F71274" w:rsidRDefault="00B36A81">
            <w:pPr>
              <w:widowControl/>
              <w:spacing w:line="360" w:lineRule="auto"/>
              <w:ind w:firstLineChars="100" w:firstLine="240"/>
              <w:jc w:val="left"/>
              <w:rPr>
                <w:rFonts w:ascii="宋体" w:hAnsi="宋体" w:cs="宋体"/>
                <w:sz w:val="24"/>
                <w:szCs w:val="24"/>
              </w:rPr>
            </w:pPr>
            <w:r w:rsidRPr="00F71274">
              <w:rPr>
                <w:rFonts w:ascii="宋体" w:hAnsi="宋体" w:cs="宋体" w:hint="eastAsia"/>
                <w:sz w:val="24"/>
                <w:szCs w:val="24"/>
              </w:rPr>
              <w:lastRenderedPageBreak/>
              <w:t>1</w:t>
            </w:r>
            <w:r w:rsidRPr="00F71274">
              <w:rPr>
                <w:rFonts w:ascii="宋体" w:hAnsi="宋体" w:cs="宋体"/>
                <w:sz w:val="24"/>
                <w:szCs w:val="24"/>
              </w:rPr>
              <w:t>2</w:t>
            </w:r>
          </w:p>
        </w:tc>
        <w:tc>
          <w:tcPr>
            <w:tcW w:w="1750" w:type="dxa"/>
            <w:vAlign w:val="center"/>
          </w:tcPr>
          <w:p w14:paraId="06835C01" w14:textId="77777777" w:rsidR="00557562" w:rsidRPr="00F71274" w:rsidRDefault="00B36A81">
            <w:pPr>
              <w:widowControl/>
              <w:spacing w:line="360" w:lineRule="auto"/>
              <w:jc w:val="center"/>
              <w:rPr>
                <w:rFonts w:ascii="宋体" w:hAnsi="宋体" w:cs="宋体"/>
                <w:sz w:val="24"/>
                <w:szCs w:val="24"/>
              </w:rPr>
            </w:pPr>
            <w:r w:rsidRPr="00F71274">
              <w:rPr>
                <w:rFonts w:ascii="宋体" w:hAnsi="宋体" w:cs="宋体" w:hint="eastAsia"/>
                <w:sz w:val="24"/>
                <w:szCs w:val="24"/>
              </w:rPr>
              <w:t>盖章要求</w:t>
            </w:r>
          </w:p>
        </w:tc>
        <w:tc>
          <w:tcPr>
            <w:tcW w:w="7032" w:type="dxa"/>
            <w:vAlign w:val="center"/>
          </w:tcPr>
          <w:p w14:paraId="786D43AA"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供应商投标文件中加盖的公章仅能使用与供应商名称一致的标准公章，不得使用其他形式（如带有“专用章”、“合同章”、“财务章”、“业务章”等字样）的印章；否则，按无效投标处理。</w:t>
            </w:r>
          </w:p>
        </w:tc>
      </w:tr>
      <w:tr w:rsidR="00557562" w:rsidRPr="00F71274" w14:paraId="1593ED42" w14:textId="77777777">
        <w:trPr>
          <w:jc w:val="center"/>
        </w:trPr>
        <w:tc>
          <w:tcPr>
            <w:tcW w:w="823" w:type="dxa"/>
            <w:vAlign w:val="center"/>
          </w:tcPr>
          <w:p w14:paraId="609F1EED" w14:textId="77777777" w:rsidR="00557562" w:rsidRPr="00F71274" w:rsidRDefault="00B36A81">
            <w:pPr>
              <w:widowControl/>
              <w:spacing w:line="360" w:lineRule="auto"/>
              <w:ind w:firstLineChars="100" w:firstLine="240"/>
              <w:jc w:val="left"/>
              <w:rPr>
                <w:rFonts w:ascii="宋体" w:hAnsi="宋体" w:cs="宋体"/>
                <w:sz w:val="24"/>
                <w:szCs w:val="24"/>
              </w:rPr>
            </w:pPr>
            <w:r w:rsidRPr="00F71274">
              <w:rPr>
                <w:rFonts w:ascii="宋体" w:hAnsi="宋体" w:cs="宋体"/>
                <w:sz w:val="24"/>
                <w:szCs w:val="24"/>
              </w:rPr>
              <w:t>13</w:t>
            </w:r>
          </w:p>
        </w:tc>
        <w:tc>
          <w:tcPr>
            <w:tcW w:w="1750" w:type="dxa"/>
            <w:vAlign w:val="center"/>
          </w:tcPr>
          <w:p w14:paraId="53725ACA" w14:textId="77777777" w:rsidR="00557562" w:rsidRPr="00F71274" w:rsidRDefault="00B36A81">
            <w:pPr>
              <w:autoSpaceDE w:val="0"/>
              <w:autoSpaceDN w:val="0"/>
              <w:spacing w:line="360" w:lineRule="auto"/>
              <w:jc w:val="center"/>
              <w:rPr>
                <w:rFonts w:ascii="宋体" w:hAnsi="宋体" w:cs="宋体"/>
                <w:sz w:val="24"/>
                <w:szCs w:val="24"/>
              </w:rPr>
            </w:pPr>
            <w:r w:rsidRPr="00F71274">
              <w:rPr>
                <w:rFonts w:ascii="宋体" w:hAnsi="宋体" w:cs="宋体" w:hint="eastAsia"/>
                <w:sz w:val="24"/>
                <w:szCs w:val="24"/>
              </w:rPr>
              <w:t>招标代理服务费金额</w:t>
            </w:r>
          </w:p>
        </w:tc>
        <w:tc>
          <w:tcPr>
            <w:tcW w:w="7032" w:type="dxa"/>
            <w:vAlign w:val="center"/>
          </w:tcPr>
          <w:p w14:paraId="6511D86A" w14:textId="77777777" w:rsidR="00557562" w:rsidRPr="00F71274" w:rsidRDefault="00B36A81">
            <w:pPr>
              <w:pStyle w:val="af6"/>
              <w:spacing w:line="360" w:lineRule="auto"/>
              <w:ind w:firstLineChars="0" w:firstLine="0"/>
              <w:rPr>
                <w:rFonts w:ascii="宋体" w:hAnsi="宋体" w:cs="宋体"/>
                <w:sz w:val="24"/>
                <w:szCs w:val="24"/>
              </w:rPr>
            </w:pPr>
            <w:r w:rsidRPr="00F71274">
              <w:rPr>
                <w:rFonts w:ascii="宋体" w:hAnsi="宋体" w:cs="宋体" w:hint="eastAsia"/>
                <w:sz w:val="24"/>
                <w:szCs w:val="24"/>
              </w:rPr>
              <w:t>本项目招标代理综合服务费由中标人支付。招标代理服务费按照国家发展和改革委员会下发的《关于降低部分建设项目收费标准规范收费行为等有关问题的通知》（发改价格[2011]534号）所列招标代理服务费收费标准下浮</w:t>
            </w:r>
            <w:r w:rsidRPr="00F71274">
              <w:rPr>
                <w:rFonts w:ascii="宋体" w:hAnsi="宋体" w:cs="宋体"/>
                <w:sz w:val="24"/>
                <w:szCs w:val="24"/>
              </w:rPr>
              <w:t>64</w:t>
            </w:r>
            <w:r w:rsidRPr="00F71274">
              <w:rPr>
                <w:rFonts w:ascii="宋体" w:hAnsi="宋体" w:cs="宋体" w:hint="eastAsia"/>
                <w:sz w:val="24"/>
                <w:szCs w:val="24"/>
              </w:rPr>
              <w:t>%（优惠率）收取。代理服务费包括所供服务相关的所有费用。中标人须在领取中标通知书前，向采购代理机构一次性缴清招标代理综合服务费，否则，采购代理机构将保留诉讼权利 。</w:t>
            </w:r>
          </w:p>
          <w:p w14:paraId="78A83CF6" w14:textId="77777777" w:rsidR="00557562" w:rsidRPr="00F71274" w:rsidRDefault="00B36A81">
            <w:pPr>
              <w:pStyle w:val="af6"/>
              <w:spacing w:line="360" w:lineRule="auto"/>
              <w:ind w:firstLineChars="0" w:firstLine="0"/>
              <w:rPr>
                <w:rFonts w:ascii="宋体" w:hAnsi="宋体" w:cs="宋体"/>
                <w:sz w:val="24"/>
                <w:szCs w:val="24"/>
              </w:rPr>
            </w:pPr>
            <w:r w:rsidRPr="00F71274">
              <w:rPr>
                <w:rFonts w:ascii="宋体" w:hAnsi="宋体" w:cs="宋体" w:hint="eastAsia"/>
                <w:sz w:val="24"/>
                <w:szCs w:val="24"/>
              </w:rPr>
              <w:t>保底代理费：采购代理机构完成单个委托项目最低的收费服务类项目为</w:t>
            </w:r>
            <w:r w:rsidRPr="00F71274">
              <w:rPr>
                <w:rFonts w:ascii="宋体" w:hAnsi="宋体" w:cs="宋体"/>
                <w:sz w:val="24"/>
                <w:szCs w:val="24"/>
              </w:rPr>
              <w:t>4</w:t>
            </w:r>
            <w:r w:rsidRPr="00F71274">
              <w:rPr>
                <w:rFonts w:ascii="宋体" w:hAnsi="宋体" w:cs="宋体" w:hint="eastAsia"/>
                <w:sz w:val="24"/>
                <w:szCs w:val="24"/>
              </w:rPr>
              <w:t>000元。</w:t>
            </w:r>
          </w:p>
          <w:p w14:paraId="69379D21" w14:textId="77777777" w:rsidR="00557562" w:rsidRPr="00F71274" w:rsidRDefault="00B36A81">
            <w:pPr>
              <w:pStyle w:val="af6"/>
              <w:spacing w:line="360" w:lineRule="auto"/>
              <w:ind w:firstLineChars="0" w:firstLine="0"/>
              <w:rPr>
                <w:rFonts w:ascii="宋体" w:hAnsi="宋体" w:cs="宋体"/>
                <w:sz w:val="24"/>
                <w:szCs w:val="24"/>
              </w:rPr>
            </w:pPr>
            <w:r w:rsidRPr="00F71274">
              <w:rPr>
                <w:rFonts w:ascii="宋体" w:hAnsi="宋体" w:cs="宋体" w:hint="eastAsia"/>
                <w:sz w:val="24"/>
                <w:szCs w:val="24"/>
              </w:rPr>
              <w:t>该项费用请投标人综合考虑在投标报价中，后期采购人不单独列支。</w:t>
            </w:r>
          </w:p>
        </w:tc>
      </w:tr>
      <w:tr w:rsidR="00557562" w:rsidRPr="00F71274" w14:paraId="15D4E0C6" w14:textId="77777777">
        <w:trPr>
          <w:trHeight w:val="90"/>
          <w:jc w:val="center"/>
        </w:trPr>
        <w:tc>
          <w:tcPr>
            <w:tcW w:w="823" w:type="dxa"/>
            <w:vAlign w:val="center"/>
          </w:tcPr>
          <w:p w14:paraId="6701B086" w14:textId="77777777" w:rsidR="00557562" w:rsidRPr="00F71274" w:rsidRDefault="00B36A81">
            <w:pPr>
              <w:widowControl/>
              <w:spacing w:line="360" w:lineRule="auto"/>
              <w:ind w:firstLineChars="100" w:firstLine="240"/>
              <w:jc w:val="left"/>
              <w:rPr>
                <w:rFonts w:ascii="宋体" w:hAnsi="宋体" w:cs="宋体"/>
                <w:sz w:val="24"/>
                <w:szCs w:val="24"/>
              </w:rPr>
            </w:pPr>
            <w:r w:rsidRPr="00F71274">
              <w:rPr>
                <w:rFonts w:ascii="宋体" w:hAnsi="宋体" w:cs="宋体"/>
                <w:sz w:val="24"/>
                <w:szCs w:val="24"/>
              </w:rPr>
              <w:t>14</w:t>
            </w:r>
          </w:p>
        </w:tc>
        <w:tc>
          <w:tcPr>
            <w:tcW w:w="1750" w:type="dxa"/>
            <w:vAlign w:val="center"/>
          </w:tcPr>
          <w:p w14:paraId="46DE03AF" w14:textId="77777777" w:rsidR="00557562" w:rsidRPr="00F71274" w:rsidRDefault="00B36A81">
            <w:pPr>
              <w:widowControl/>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其他</w:t>
            </w:r>
          </w:p>
        </w:tc>
        <w:tc>
          <w:tcPr>
            <w:tcW w:w="7032" w:type="dxa"/>
            <w:vAlign w:val="center"/>
          </w:tcPr>
          <w:p w14:paraId="4E4025D8" w14:textId="77777777" w:rsidR="00557562" w:rsidRPr="00F71274" w:rsidRDefault="00B36A81">
            <w:pPr>
              <w:widowControl/>
              <w:spacing w:line="360" w:lineRule="auto"/>
              <w:jc w:val="left"/>
              <w:rPr>
                <w:rFonts w:ascii="宋体" w:hAnsi="宋体" w:cs="宋体"/>
                <w:sz w:val="24"/>
                <w:szCs w:val="24"/>
              </w:rPr>
            </w:pPr>
            <w:r w:rsidRPr="00F71274">
              <w:rPr>
                <w:rFonts w:ascii="宋体" w:hAnsi="宋体" w:cs="宋体" w:hint="eastAsia"/>
                <w:sz w:val="24"/>
                <w:szCs w:val="24"/>
              </w:rPr>
              <w:t>1.供应商参加本次招标活动应当符合《中华人民共和国政府采购法》的规定并符合本招标文件的规定。供应商应遵守《中华人民共和国政府采购法》、《中华人民共和国民法典》和《中华人民共和国反不正当竞争法》等有关法律、法规，如有违反，将视为不合格供应商，其投标文件无效。</w:t>
            </w:r>
          </w:p>
          <w:p w14:paraId="0DF89E12" w14:textId="77777777" w:rsidR="00557562" w:rsidRPr="00F71274" w:rsidRDefault="00B36A81">
            <w:pPr>
              <w:widowControl/>
              <w:spacing w:line="360" w:lineRule="auto"/>
              <w:jc w:val="left"/>
              <w:rPr>
                <w:rFonts w:ascii="宋体" w:hAnsi="宋体" w:cs="宋体"/>
              </w:rPr>
            </w:pPr>
            <w:r w:rsidRPr="00F71274">
              <w:rPr>
                <w:rFonts w:ascii="宋体" w:hAnsi="宋体" w:cs="宋体"/>
                <w:sz w:val="24"/>
                <w:szCs w:val="24"/>
              </w:rPr>
              <w:t>2</w:t>
            </w:r>
            <w:r w:rsidRPr="00F71274">
              <w:rPr>
                <w:rFonts w:ascii="宋体" w:hAnsi="宋体" w:cs="宋体" w:hint="eastAsia"/>
                <w:sz w:val="24"/>
                <w:szCs w:val="24"/>
              </w:rPr>
              <w:t>.供应商对招标文件中项目需求的技术标准与商务条款作出应答，并提供依据和证明材料，如未提供评标委员会有权予以否决或做负偏离处理。</w:t>
            </w:r>
          </w:p>
        </w:tc>
      </w:tr>
    </w:tbl>
    <w:p w14:paraId="22BFC34E" w14:textId="77777777" w:rsidR="00557562" w:rsidRPr="00F71274" w:rsidRDefault="00B36A81">
      <w:pPr>
        <w:tabs>
          <w:tab w:val="left" w:pos="2118"/>
        </w:tabs>
        <w:spacing w:line="360" w:lineRule="auto"/>
        <w:ind w:firstLineChars="200" w:firstLine="482"/>
        <w:outlineLvl w:val="1"/>
        <w:rPr>
          <w:rFonts w:ascii="宋体" w:hAnsi="宋体" w:cs="宋体"/>
          <w:b/>
          <w:sz w:val="24"/>
          <w:szCs w:val="24"/>
        </w:rPr>
      </w:pPr>
      <w:r w:rsidRPr="00F71274">
        <w:rPr>
          <w:rFonts w:ascii="宋体" w:hAnsi="宋体" w:cs="宋体" w:hint="eastAsia"/>
          <w:b/>
          <w:sz w:val="24"/>
          <w:szCs w:val="24"/>
        </w:rPr>
        <w:t>一、总则</w:t>
      </w:r>
    </w:p>
    <w:p w14:paraId="31B443BB" w14:textId="76B20307" w:rsidR="00557562" w:rsidRPr="00F71274" w:rsidRDefault="00B36A81">
      <w:pPr>
        <w:spacing w:line="360" w:lineRule="auto"/>
        <w:ind w:firstLineChars="200" w:firstLine="482"/>
        <w:rPr>
          <w:rFonts w:ascii="宋体" w:hAnsi="宋体" w:cs="宋体"/>
          <w:b/>
          <w:sz w:val="24"/>
          <w:szCs w:val="24"/>
        </w:rPr>
      </w:pPr>
      <w:r w:rsidRPr="00F71274">
        <w:rPr>
          <w:rFonts w:ascii="宋体" w:hAnsi="宋体" w:cs="宋体" w:hint="eastAsia"/>
          <w:b/>
          <w:sz w:val="24"/>
          <w:szCs w:val="24"/>
        </w:rPr>
        <w:t>1、适用法律</w:t>
      </w:r>
      <w:r w:rsidR="003B0EA6" w:rsidRPr="00F71274">
        <w:rPr>
          <w:rFonts w:ascii="宋体" w:hAnsi="宋体" w:cs="宋体" w:hint="eastAsia"/>
          <w:b/>
          <w:sz w:val="24"/>
          <w:szCs w:val="24"/>
        </w:rPr>
        <w:t>或采购人内控制度</w:t>
      </w:r>
    </w:p>
    <w:p w14:paraId="6B971FD8" w14:textId="11A755B1"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1.1</w:t>
      </w:r>
      <w:r w:rsidR="003B0EA6" w:rsidRPr="00F71274">
        <w:rPr>
          <w:rFonts w:ascii="宋体" w:hAnsi="宋体" w:cs="宋体" w:hint="eastAsia"/>
          <w:sz w:val="24"/>
          <w:szCs w:val="24"/>
        </w:rPr>
        <w:t>本次采购适用《南京邮电大学校内集中采购管理实施细则 （试行）》（校发〔2023〕</w:t>
      </w:r>
      <w:r w:rsidR="003B0EA6" w:rsidRPr="00F71274">
        <w:rPr>
          <w:rFonts w:ascii="宋体" w:hAnsi="宋体" w:cs="宋体" w:hint="eastAsia"/>
          <w:sz w:val="24"/>
          <w:szCs w:val="24"/>
        </w:rPr>
        <w:lastRenderedPageBreak/>
        <w:t>39号）《南京邮电大学采购项目质疑答复和投诉处理实施细则（试行）》（校发〔2023〕38号）等文件（详见链接https://zbb.njupt.edu.cn/xngzzd/index.chtml）。</w:t>
      </w:r>
    </w:p>
    <w:p w14:paraId="1FAD832D" w14:textId="77777777" w:rsidR="00557562" w:rsidRPr="00F71274" w:rsidRDefault="00B36A81">
      <w:pPr>
        <w:spacing w:line="360" w:lineRule="auto"/>
        <w:ind w:firstLineChars="200" w:firstLine="482"/>
        <w:rPr>
          <w:rFonts w:ascii="宋体" w:hAnsi="宋体" w:cs="宋体"/>
          <w:b/>
          <w:sz w:val="24"/>
          <w:szCs w:val="24"/>
        </w:rPr>
      </w:pPr>
      <w:r w:rsidRPr="00F71274">
        <w:rPr>
          <w:rFonts w:ascii="宋体" w:hAnsi="宋体" w:cs="宋体" w:hint="eastAsia"/>
          <w:b/>
          <w:sz w:val="24"/>
          <w:szCs w:val="24"/>
        </w:rPr>
        <w:t>2、定义</w:t>
      </w:r>
    </w:p>
    <w:p w14:paraId="5E8E29CA" w14:textId="77777777" w:rsidR="00557562" w:rsidRPr="00F71274" w:rsidRDefault="00B36A81">
      <w:pPr>
        <w:pStyle w:val="af6"/>
        <w:tabs>
          <w:tab w:val="left" w:pos="1335"/>
        </w:tabs>
        <w:spacing w:line="360" w:lineRule="auto"/>
        <w:ind w:firstLine="480"/>
        <w:rPr>
          <w:rFonts w:ascii="宋体" w:hAnsi="宋体" w:cs="宋体"/>
          <w:sz w:val="24"/>
          <w:szCs w:val="24"/>
        </w:rPr>
      </w:pPr>
      <w:r w:rsidRPr="00F71274">
        <w:rPr>
          <w:rFonts w:ascii="宋体" w:hAnsi="宋体" w:cs="宋体" w:hint="eastAsia"/>
          <w:sz w:val="24"/>
          <w:szCs w:val="24"/>
        </w:rPr>
        <w:t>2.1“供应商”、“投标人”是指参加投标竞争，并符合招标文件规定资格条件的法人、其他组织或者自然人。</w:t>
      </w:r>
    </w:p>
    <w:p w14:paraId="0EE61F6D" w14:textId="77777777" w:rsidR="00557562" w:rsidRPr="00F71274" w:rsidRDefault="00B36A81">
      <w:pPr>
        <w:tabs>
          <w:tab w:val="left" w:pos="1335"/>
        </w:tabs>
        <w:spacing w:line="360" w:lineRule="auto"/>
        <w:ind w:firstLineChars="200" w:firstLine="476"/>
        <w:rPr>
          <w:rFonts w:ascii="宋体" w:hAnsi="宋体" w:cs="宋体"/>
          <w:sz w:val="24"/>
          <w:szCs w:val="24"/>
        </w:rPr>
      </w:pPr>
      <w:r w:rsidRPr="00F71274">
        <w:rPr>
          <w:rFonts w:ascii="宋体" w:hAnsi="宋体" w:cs="宋体" w:hint="eastAsia"/>
          <w:spacing w:val="-1"/>
          <w:sz w:val="24"/>
          <w:szCs w:val="24"/>
        </w:rPr>
        <w:t>2.2“服务”指本招标文件中所述产品及相关服务。</w:t>
      </w:r>
    </w:p>
    <w:p w14:paraId="2D50416F" w14:textId="77777777" w:rsidR="00557562" w:rsidRPr="00F71274" w:rsidRDefault="00B36A81">
      <w:pPr>
        <w:tabs>
          <w:tab w:val="left" w:pos="1335"/>
        </w:tabs>
        <w:spacing w:line="360" w:lineRule="auto"/>
        <w:ind w:firstLineChars="200" w:firstLine="472"/>
        <w:rPr>
          <w:rFonts w:ascii="宋体" w:hAnsi="宋体" w:cs="宋体"/>
          <w:sz w:val="24"/>
          <w:szCs w:val="24"/>
        </w:rPr>
      </w:pPr>
      <w:r w:rsidRPr="00F71274">
        <w:rPr>
          <w:rFonts w:ascii="宋体" w:hAnsi="宋体" w:cs="宋体" w:hint="eastAsia"/>
          <w:spacing w:val="-2"/>
          <w:sz w:val="24"/>
          <w:szCs w:val="24"/>
        </w:rPr>
        <w:t>2.3“用户或使用单位”是指使用货物、服务的单位。</w:t>
      </w:r>
    </w:p>
    <w:p w14:paraId="7AEB18EF" w14:textId="77777777" w:rsidR="00557562" w:rsidRPr="00F71274" w:rsidRDefault="00B36A81">
      <w:pPr>
        <w:spacing w:line="360" w:lineRule="auto"/>
        <w:ind w:firstLineChars="200" w:firstLine="482"/>
        <w:rPr>
          <w:rFonts w:ascii="宋体" w:hAnsi="宋体" w:cs="宋体"/>
        </w:rPr>
      </w:pPr>
      <w:r w:rsidRPr="00F71274">
        <w:rPr>
          <w:rFonts w:ascii="宋体" w:hAnsi="宋体" w:cs="宋体" w:hint="eastAsia"/>
          <w:b/>
          <w:sz w:val="24"/>
          <w:szCs w:val="24"/>
        </w:rPr>
        <w:t>3、政策功能：不执行政府采购政策。</w:t>
      </w:r>
    </w:p>
    <w:p w14:paraId="28289252" w14:textId="77777777" w:rsidR="00557562" w:rsidRPr="00F71274" w:rsidRDefault="00B36A81">
      <w:pPr>
        <w:spacing w:line="360" w:lineRule="auto"/>
        <w:ind w:firstLineChars="200" w:firstLine="482"/>
        <w:outlineLvl w:val="1"/>
        <w:rPr>
          <w:rFonts w:ascii="宋体" w:hAnsi="宋体" w:cs="宋体"/>
          <w:b/>
          <w:sz w:val="24"/>
          <w:szCs w:val="24"/>
        </w:rPr>
      </w:pPr>
      <w:r w:rsidRPr="00F71274">
        <w:rPr>
          <w:rFonts w:ascii="宋体" w:hAnsi="宋体" w:cs="宋体" w:hint="eastAsia"/>
          <w:b/>
          <w:sz w:val="24"/>
          <w:szCs w:val="24"/>
        </w:rPr>
        <w:t>二、招标文件</w:t>
      </w:r>
    </w:p>
    <w:p w14:paraId="37821341" w14:textId="77777777" w:rsidR="00557562" w:rsidRPr="00F71274" w:rsidRDefault="00B36A81">
      <w:pPr>
        <w:pStyle w:val="a5"/>
        <w:spacing w:line="360" w:lineRule="auto"/>
        <w:ind w:firstLineChars="200" w:firstLine="482"/>
        <w:rPr>
          <w:b/>
        </w:rPr>
      </w:pPr>
      <w:r w:rsidRPr="00F71274">
        <w:rPr>
          <w:rFonts w:hint="eastAsia"/>
          <w:b/>
        </w:rPr>
        <w:t>4、招标文件组成</w:t>
      </w:r>
    </w:p>
    <w:p w14:paraId="142978B0" w14:textId="77777777" w:rsidR="00557562" w:rsidRPr="00F71274" w:rsidRDefault="00B36A81">
      <w:pPr>
        <w:pStyle w:val="af6"/>
        <w:tabs>
          <w:tab w:val="left" w:pos="1335"/>
        </w:tabs>
        <w:spacing w:line="360" w:lineRule="auto"/>
        <w:ind w:firstLine="480"/>
        <w:rPr>
          <w:rFonts w:ascii="宋体" w:hAnsi="宋体" w:cs="宋体"/>
          <w:sz w:val="24"/>
          <w:szCs w:val="24"/>
        </w:rPr>
      </w:pPr>
      <w:r w:rsidRPr="00F71274">
        <w:rPr>
          <w:rFonts w:ascii="宋体" w:hAnsi="宋体" w:cs="宋体" w:hint="eastAsia"/>
          <w:sz w:val="24"/>
          <w:szCs w:val="24"/>
        </w:rPr>
        <w:t>4.1招标文件组成：采购公告、供应商须知、供应商应当提交的资格和资信证明文件、投标报价要求、投标文件编制要求和投标保证金缴纳方式、招标项目的服务要求和数量、合同主要条款及合同签订方式、提供服务的时间、付款条件、评标方法、评标标准、无效投标和废标条款、附件等。</w:t>
      </w:r>
    </w:p>
    <w:p w14:paraId="1607A3C6" w14:textId="77777777" w:rsidR="00557562" w:rsidRPr="00F71274" w:rsidRDefault="00B36A81">
      <w:pPr>
        <w:pStyle w:val="af6"/>
        <w:tabs>
          <w:tab w:val="left" w:pos="1335"/>
        </w:tabs>
        <w:spacing w:line="360" w:lineRule="auto"/>
        <w:ind w:firstLine="480"/>
        <w:rPr>
          <w:rFonts w:ascii="宋体" w:hAnsi="宋体" w:cs="宋体"/>
          <w:sz w:val="24"/>
          <w:szCs w:val="24"/>
        </w:rPr>
      </w:pPr>
      <w:r w:rsidRPr="00F71274">
        <w:rPr>
          <w:rFonts w:ascii="宋体" w:hAnsi="宋体" w:cs="宋体" w:hint="eastAsia"/>
          <w:sz w:val="24"/>
          <w:szCs w:val="24"/>
        </w:rPr>
        <w:t>4.2招标文件如果要求供应商提交备选</w:t>
      </w:r>
      <w:r w:rsidRPr="00F71274">
        <w:rPr>
          <w:rFonts w:ascii="宋体" w:hAnsi="宋体" w:cs="宋体" w:hint="eastAsia"/>
          <w:sz w:val="24"/>
          <w:szCs w:val="24"/>
          <w:u w:color="FFFFFF" w:themeColor="background1"/>
        </w:rPr>
        <w:t>供应商</w:t>
      </w:r>
      <w:r w:rsidRPr="00F71274">
        <w:rPr>
          <w:rFonts w:ascii="宋体" w:hAnsi="宋体" w:cs="宋体" w:hint="eastAsia"/>
          <w:sz w:val="24"/>
          <w:szCs w:val="24"/>
        </w:rPr>
        <w:t>案的，供应商可以</w:t>
      </w:r>
      <w:r w:rsidRPr="00F71274">
        <w:rPr>
          <w:rFonts w:ascii="宋体" w:hAnsi="宋体" w:cs="宋体" w:hint="eastAsia"/>
          <w:spacing w:val="-1"/>
          <w:sz w:val="24"/>
          <w:szCs w:val="24"/>
        </w:rPr>
        <w:t>提交备选方案；否则，备选方案将被拒绝。</w:t>
      </w:r>
    </w:p>
    <w:p w14:paraId="3E22A05F" w14:textId="77777777" w:rsidR="00557562" w:rsidRPr="00F71274" w:rsidRDefault="00B36A81">
      <w:pPr>
        <w:spacing w:line="360" w:lineRule="auto"/>
        <w:ind w:firstLineChars="200" w:firstLine="482"/>
        <w:rPr>
          <w:rFonts w:ascii="宋体" w:hAnsi="宋体" w:cs="宋体"/>
          <w:b/>
          <w:sz w:val="24"/>
          <w:szCs w:val="24"/>
        </w:rPr>
      </w:pPr>
      <w:r w:rsidRPr="00F71274">
        <w:rPr>
          <w:rFonts w:ascii="宋体" w:hAnsi="宋体" w:cs="宋体" w:hint="eastAsia"/>
          <w:b/>
          <w:sz w:val="24"/>
          <w:szCs w:val="24"/>
        </w:rPr>
        <w:t>5、招标文件的澄清、修改</w:t>
      </w:r>
    </w:p>
    <w:p w14:paraId="516F3441" w14:textId="77777777" w:rsidR="00557562" w:rsidRPr="00F71274" w:rsidRDefault="00B36A81">
      <w:pPr>
        <w:pStyle w:val="af6"/>
        <w:tabs>
          <w:tab w:val="left" w:pos="1335"/>
        </w:tabs>
        <w:spacing w:line="360" w:lineRule="auto"/>
        <w:ind w:firstLine="480"/>
        <w:rPr>
          <w:rFonts w:ascii="宋体" w:hAnsi="宋体" w:cs="宋体"/>
          <w:sz w:val="24"/>
          <w:szCs w:val="24"/>
        </w:rPr>
      </w:pPr>
      <w:r w:rsidRPr="00F71274">
        <w:rPr>
          <w:rFonts w:ascii="宋体" w:hAnsi="宋体" w:cs="宋体" w:hint="eastAsia"/>
          <w:sz w:val="24"/>
          <w:szCs w:val="24"/>
        </w:rPr>
        <w:t>5.1代理机构对已发出的招标文件进行必要澄清或者修改的，将在招标文件要求提交投标文件截止时间</w:t>
      </w:r>
      <w:r w:rsidRPr="00F71274">
        <w:rPr>
          <w:rFonts w:ascii="宋体" w:hAnsi="宋体" w:cs="宋体" w:hint="eastAsia"/>
          <w:b/>
          <w:spacing w:val="5"/>
          <w:sz w:val="24"/>
          <w:szCs w:val="24"/>
          <w:u w:val="single"/>
        </w:rPr>
        <w:t>一日</w:t>
      </w:r>
      <w:r w:rsidRPr="00F71274">
        <w:rPr>
          <w:rFonts w:ascii="宋体" w:hAnsi="宋体" w:cs="宋体" w:hint="eastAsia"/>
          <w:sz w:val="24"/>
          <w:szCs w:val="24"/>
        </w:rPr>
        <w:t>前，在原采购公告媒</w:t>
      </w:r>
      <w:r w:rsidRPr="00F71274">
        <w:rPr>
          <w:rFonts w:ascii="宋体" w:hAnsi="宋体" w:cs="宋体" w:hint="eastAsia"/>
          <w:spacing w:val="-1"/>
          <w:sz w:val="24"/>
          <w:szCs w:val="24"/>
        </w:rPr>
        <w:t>体发布更正公告，该澄清或者修改的内容为招标文件的组成部分。</w:t>
      </w:r>
    </w:p>
    <w:p w14:paraId="32346FFD" w14:textId="77777777" w:rsidR="00557562" w:rsidRPr="00F71274" w:rsidRDefault="00B36A81">
      <w:pPr>
        <w:pStyle w:val="af6"/>
        <w:tabs>
          <w:tab w:val="left" w:pos="1335"/>
        </w:tabs>
        <w:spacing w:line="360" w:lineRule="auto"/>
        <w:ind w:firstLine="480"/>
        <w:rPr>
          <w:rFonts w:ascii="宋体" w:hAnsi="宋体" w:cs="宋体"/>
          <w:sz w:val="24"/>
          <w:szCs w:val="24"/>
        </w:rPr>
      </w:pPr>
      <w:r w:rsidRPr="00F71274">
        <w:rPr>
          <w:rFonts w:ascii="宋体" w:hAnsi="宋体" w:cs="宋体" w:hint="eastAsia"/>
          <w:sz w:val="24"/>
          <w:szCs w:val="24"/>
        </w:rPr>
        <w:t>5.2代理机构在招标文件要求提交投标文件截止时间前，有权决定延长投标截止时间和开标时间，并在原采购信息发布媒体上发布变更公告。</w:t>
      </w:r>
    </w:p>
    <w:p w14:paraId="20B9169A" w14:textId="77777777" w:rsidR="00557562" w:rsidRPr="00F71274" w:rsidRDefault="00B36A81">
      <w:pPr>
        <w:pStyle w:val="af6"/>
        <w:tabs>
          <w:tab w:val="left" w:pos="1335"/>
        </w:tabs>
        <w:spacing w:line="360" w:lineRule="auto"/>
        <w:ind w:firstLine="480"/>
        <w:rPr>
          <w:rFonts w:ascii="宋体" w:hAnsi="宋体" w:cs="宋体"/>
          <w:sz w:val="24"/>
          <w:szCs w:val="24"/>
        </w:rPr>
      </w:pPr>
      <w:r w:rsidRPr="00F71274">
        <w:rPr>
          <w:rFonts w:ascii="宋体" w:hAnsi="宋体" w:cs="宋体" w:hint="eastAsia"/>
          <w:sz w:val="24"/>
          <w:szCs w:val="24"/>
        </w:rPr>
        <w:t>5.3供应商应在投标截止时间前关注原采购信息发布媒体上有关本招标项目有无变更公告。</w:t>
      </w:r>
    </w:p>
    <w:p w14:paraId="77A4D5AD" w14:textId="77777777" w:rsidR="00557562" w:rsidRPr="00F71274" w:rsidRDefault="00B36A81">
      <w:pPr>
        <w:spacing w:line="360" w:lineRule="auto"/>
        <w:ind w:firstLineChars="200" w:firstLine="482"/>
        <w:jc w:val="left"/>
        <w:outlineLvl w:val="1"/>
        <w:rPr>
          <w:rFonts w:ascii="宋体" w:hAnsi="宋体" w:cs="宋体"/>
          <w:b/>
          <w:sz w:val="24"/>
          <w:szCs w:val="24"/>
        </w:rPr>
      </w:pPr>
      <w:r w:rsidRPr="00F71274">
        <w:rPr>
          <w:rFonts w:ascii="宋体" w:hAnsi="宋体" w:cs="宋体" w:hint="eastAsia"/>
          <w:b/>
          <w:sz w:val="24"/>
          <w:szCs w:val="24"/>
        </w:rPr>
        <w:t>三、投标</w:t>
      </w:r>
    </w:p>
    <w:p w14:paraId="09A655D9" w14:textId="77777777" w:rsidR="00557562" w:rsidRPr="00F71274" w:rsidRDefault="00B36A81">
      <w:pPr>
        <w:pStyle w:val="af6"/>
        <w:spacing w:line="360" w:lineRule="auto"/>
        <w:ind w:leftChars="200" w:left="420" w:firstLineChars="0" w:firstLine="0"/>
        <w:jc w:val="left"/>
        <w:rPr>
          <w:rFonts w:ascii="宋体" w:hAnsi="宋体" w:cs="宋体"/>
          <w:b/>
          <w:sz w:val="24"/>
          <w:szCs w:val="24"/>
        </w:rPr>
      </w:pPr>
      <w:r w:rsidRPr="00F71274">
        <w:rPr>
          <w:rFonts w:ascii="宋体" w:hAnsi="宋体" w:cs="宋体" w:hint="eastAsia"/>
          <w:b/>
          <w:sz w:val="24"/>
          <w:szCs w:val="24"/>
        </w:rPr>
        <w:t>6、投标文件的语言、计量单位、货币和编制</w:t>
      </w:r>
    </w:p>
    <w:p w14:paraId="4D380D05"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6.1供应商提交的投标文件、技术文件和资料，包括图纸中的说明。投标文件中若有英文或其他语言文字的资料，应提供相应的中文翻译资料。对不同文本投标文件的解释发生异议的，以中文文本为准。</w:t>
      </w:r>
    </w:p>
    <w:p w14:paraId="7A585294" w14:textId="77777777" w:rsidR="00557562" w:rsidRPr="00F71274" w:rsidRDefault="00B36A81">
      <w:pPr>
        <w:spacing w:line="360" w:lineRule="auto"/>
        <w:ind w:firstLineChars="200" w:firstLine="476"/>
        <w:rPr>
          <w:rFonts w:ascii="宋体" w:hAnsi="宋体" w:cs="宋体"/>
          <w:sz w:val="24"/>
          <w:szCs w:val="24"/>
        </w:rPr>
      </w:pPr>
      <w:r w:rsidRPr="00F71274">
        <w:rPr>
          <w:rFonts w:ascii="宋体" w:hAnsi="宋体" w:cs="宋体" w:hint="eastAsia"/>
          <w:spacing w:val="-1"/>
          <w:sz w:val="24"/>
          <w:szCs w:val="24"/>
        </w:rPr>
        <w:t>6.2供应商所使用的计量单位应为国家法定计量单位。</w:t>
      </w:r>
    </w:p>
    <w:p w14:paraId="2964E8D6" w14:textId="77777777" w:rsidR="00557562" w:rsidRPr="00F71274" w:rsidRDefault="00B36A81">
      <w:pPr>
        <w:spacing w:line="360" w:lineRule="auto"/>
        <w:ind w:firstLineChars="200" w:firstLine="476"/>
        <w:rPr>
          <w:rFonts w:ascii="宋体" w:hAnsi="宋体" w:cs="宋体"/>
          <w:sz w:val="24"/>
          <w:szCs w:val="24"/>
        </w:rPr>
      </w:pPr>
      <w:r w:rsidRPr="00F71274">
        <w:rPr>
          <w:rFonts w:ascii="宋体" w:hAnsi="宋体" w:cs="宋体" w:hint="eastAsia"/>
          <w:spacing w:val="-1"/>
          <w:sz w:val="24"/>
          <w:szCs w:val="24"/>
        </w:rPr>
        <w:lastRenderedPageBreak/>
        <w:t>6.3供应商应用人民币报价。</w:t>
      </w:r>
    </w:p>
    <w:p w14:paraId="1F4510F7"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6.4投标文件应字迹清楚、内容齐全、不得涂改。如有修改，修</w:t>
      </w:r>
      <w:r w:rsidRPr="00F71274">
        <w:rPr>
          <w:rFonts w:ascii="宋体" w:hAnsi="宋体" w:cs="宋体" w:hint="eastAsia"/>
          <w:spacing w:val="-1"/>
          <w:sz w:val="24"/>
          <w:szCs w:val="24"/>
        </w:rPr>
        <w:t>改处须有供应商公章和法定代表人或其授权的供应商代表签字。</w:t>
      </w:r>
    </w:p>
    <w:p w14:paraId="37A8A88D"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6.5投标文件应按照招标文件规定的顺序，统一用A4规格幅面打印、胶装成册并编制目录，由于编排混乱导致投标文件被误读或查找不到，责任由供应商承担。投标文件应逐页编码，不得跳页（包括但不限于授权、证明材料、声明及产品介绍、彩页等）。</w:t>
      </w:r>
    </w:p>
    <w:p w14:paraId="5C56F460"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6.6供应商应在投标文件中写清相应的项目编号、项目名称、供应商全称、地址、电话、传真等。</w:t>
      </w:r>
    </w:p>
    <w:p w14:paraId="0EE9E7D6"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7、投标费用</w:t>
      </w:r>
    </w:p>
    <w:p w14:paraId="3E6FB1DE"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7.1供应商应自行承担所有与准备和参加投标有关的费用。</w:t>
      </w:r>
    </w:p>
    <w:p w14:paraId="5E07632B"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7.2本项目招标代理综合服务费由中标人支付。招标代理服务费按照国家发展和改革委员会下发的《关于降低部分建设项目收费标准规范收费行为等有关问题的通知》（发改价格[2011]534号）所列招标代理服务费收费标准下浮</w:t>
      </w:r>
      <w:r w:rsidRPr="00F71274">
        <w:rPr>
          <w:rFonts w:ascii="宋体" w:hAnsi="宋体" w:cs="宋体"/>
          <w:sz w:val="24"/>
          <w:szCs w:val="24"/>
        </w:rPr>
        <w:t>64</w:t>
      </w:r>
      <w:r w:rsidRPr="00F71274">
        <w:rPr>
          <w:rFonts w:ascii="宋体" w:hAnsi="宋体" w:cs="宋体" w:hint="eastAsia"/>
          <w:sz w:val="24"/>
          <w:szCs w:val="24"/>
        </w:rPr>
        <w:t>%（优惠率）收取。代理服务费包括所供服务相关的所有费用。中标人须在领取中标通知书前，向采购代理机构一次性缴清招标代理综合服务费，否则，采购代理机构将保留诉讼权利 。</w:t>
      </w:r>
    </w:p>
    <w:p w14:paraId="5C745A70"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7.3保底代理费：采购代理机构完成单个委托项目最低的收费工程类项目为</w:t>
      </w:r>
      <w:r w:rsidRPr="00F71274">
        <w:rPr>
          <w:rFonts w:ascii="宋体" w:hAnsi="宋体" w:cs="宋体"/>
          <w:sz w:val="24"/>
          <w:szCs w:val="24"/>
        </w:rPr>
        <w:t>4</w:t>
      </w:r>
      <w:r w:rsidRPr="00F71274">
        <w:rPr>
          <w:rFonts w:ascii="宋体" w:hAnsi="宋体" w:cs="宋体" w:hint="eastAsia"/>
          <w:sz w:val="24"/>
          <w:szCs w:val="24"/>
        </w:rPr>
        <w:t>000元。</w:t>
      </w:r>
    </w:p>
    <w:p w14:paraId="76BE5127"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sz w:val="24"/>
          <w:szCs w:val="24"/>
        </w:rPr>
        <w:t>7.4</w:t>
      </w:r>
      <w:r w:rsidRPr="00F71274">
        <w:rPr>
          <w:rFonts w:ascii="宋体" w:hAnsi="宋体" w:cs="宋体" w:hint="eastAsia"/>
          <w:sz w:val="24"/>
          <w:szCs w:val="24"/>
        </w:rPr>
        <w:t>该项费用请投标人综合考虑在投标报价中，后期采购人不单独列支。</w:t>
      </w:r>
    </w:p>
    <w:p w14:paraId="7E3C3688"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8、投标文件组成</w:t>
      </w:r>
    </w:p>
    <w:p w14:paraId="6704F8DD"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8.1供应商应当根据招标文件要求编制投标文件，投标文件应对招标文件提出的要求和条件作出实质性响应，并在《商务条款偏离</w:t>
      </w:r>
      <w:r w:rsidRPr="00F71274">
        <w:rPr>
          <w:rFonts w:ascii="宋体" w:hAnsi="宋体" w:cs="宋体" w:hint="eastAsia"/>
          <w:spacing w:val="-7"/>
          <w:sz w:val="24"/>
          <w:szCs w:val="24"/>
        </w:rPr>
        <w:t>表》等处标明满足与否。</w:t>
      </w:r>
    </w:p>
    <w:p w14:paraId="44CC210F" w14:textId="77777777" w:rsidR="00557562" w:rsidRPr="00F71274" w:rsidRDefault="00B36A81">
      <w:pPr>
        <w:pStyle w:val="a5"/>
        <w:spacing w:line="360" w:lineRule="auto"/>
        <w:ind w:firstLineChars="200" w:firstLine="480"/>
        <w:jc w:val="left"/>
      </w:pPr>
      <w:r w:rsidRPr="00F71274">
        <w:rPr>
          <w:rFonts w:hint="eastAsia"/>
        </w:rPr>
        <w:t>8.2供应商根据招标文件载明的标的采购项目实际情况，拟在中标后将中标项目的非主体、非关键性工作交由他人完成的，应当在投标文件中载明。</w:t>
      </w:r>
    </w:p>
    <w:p w14:paraId="661D1011" w14:textId="77777777" w:rsidR="00557562" w:rsidRPr="00F71274" w:rsidRDefault="00B36A81">
      <w:pPr>
        <w:pStyle w:val="af6"/>
        <w:tabs>
          <w:tab w:val="left" w:pos="1335"/>
        </w:tabs>
        <w:spacing w:line="360" w:lineRule="auto"/>
        <w:ind w:firstLine="480"/>
        <w:jc w:val="left"/>
        <w:rPr>
          <w:rFonts w:ascii="宋体" w:hAnsi="宋体" w:cs="宋体"/>
          <w:sz w:val="24"/>
          <w:szCs w:val="24"/>
        </w:rPr>
      </w:pPr>
      <w:r w:rsidRPr="00F71274">
        <w:rPr>
          <w:rFonts w:ascii="宋体" w:hAnsi="宋体" w:cs="宋体" w:hint="eastAsia"/>
          <w:sz w:val="24"/>
          <w:szCs w:val="24"/>
        </w:rPr>
        <w:t>8.3投标文件由商务部分、技术部分、价格部分，以及其他部分组成。</w:t>
      </w:r>
    </w:p>
    <w:p w14:paraId="03FE514B"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9、投标文件的商务部分</w:t>
      </w:r>
    </w:p>
    <w:p w14:paraId="4E815A0D"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9.1商务部分是证明供应商有资格参加投标和中标后有能力履行合同的文件，这些文件应能满足招标的要求，包括但不限于下列文件，其中加</w:t>
      </w:r>
      <w:r w:rsidRPr="00F71274">
        <w:rPr>
          <w:rFonts w:ascii="宋体" w:hAnsi="宋体" w:cs="宋体" w:hint="eastAsia"/>
          <w:b/>
          <w:sz w:val="24"/>
          <w:szCs w:val="24"/>
        </w:rPr>
        <w:t>“★”</w:t>
      </w:r>
      <w:r w:rsidRPr="00F71274">
        <w:rPr>
          <w:rFonts w:ascii="宋体" w:hAnsi="宋体" w:cs="宋体" w:hint="eastAsia"/>
          <w:sz w:val="24"/>
          <w:szCs w:val="24"/>
        </w:rPr>
        <w:t>项目不得有缺失或无效。</w:t>
      </w:r>
    </w:p>
    <w:p w14:paraId="53687A37" w14:textId="77777777" w:rsidR="00557562" w:rsidRPr="00F71274" w:rsidRDefault="00B36A81">
      <w:pPr>
        <w:spacing w:line="360" w:lineRule="auto"/>
        <w:ind w:firstLineChars="200" w:firstLine="482"/>
        <w:jc w:val="left"/>
        <w:rPr>
          <w:rFonts w:ascii="宋体" w:hAnsi="宋体" w:cs="宋体"/>
          <w:b/>
          <w:bCs/>
          <w:sz w:val="24"/>
          <w:szCs w:val="24"/>
        </w:rPr>
      </w:pPr>
      <w:r w:rsidRPr="00F71274">
        <w:rPr>
          <w:rFonts w:ascii="宋体" w:hAnsi="宋体" w:cs="宋体" w:hint="eastAsia"/>
          <w:b/>
          <w:bCs/>
          <w:sz w:val="24"/>
          <w:szCs w:val="24"/>
        </w:rPr>
        <w:t>（1）★投标函（投标申请及声明）；</w:t>
      </w:r>
    </w:p>
    <w:p w14:paraId="6A25737C" w14:textId="77777777" w:rsidR="00557562" w:rsidRPr="00F71274" w:rsidRDefault="00B36A81">
      <w:pPr>
        <w:spacing w:line="360" w:lineRule="auto"/>
        <w:ind w:firstLineChars="200" w:firstLine="482"/>
        <w:jc w:val="left"/>
        <w:rPr>
          <w:rFonts w:ascii="宋体" w:hAnsi="宋体" w:cs="宋体"/>
          <w:b/>
          <w:bCs/>
          <w:sz w:val="24"/>
          <w:szCs w:val="24"/>
        </w:rPr>
      </w:pPr>
      <w:r w:rsidRPr="00F71274">
        <w:rPr>
          <w:rFonts w:ascii="宋体" w:hAnsi="宋体" w:cs="宋体" w:hint="eastAsia"/>
          <w:b/>
          <w:bCs/>
          <w:sz w:val="24"/>
          <w:szCs w:val="24"/>
        </w:rPr>
        <w:t>（2）★法定代表人授权委托书及委托代理人的身份证复印件；</w:t>
      </w:r>
    </w:p>
    <w:p w14:paraId="39CC3E47" w14:textId="77777777" w:rsidR="00557562" w:rsidRPr="00F71274" w:rsidRDefault="00B36A81">
      <w:pPr>
        <w:spacing w:line="360" w:lineRule="auto"/>
        <w:ind w:firstLineChars="200" w:firstLine="482"/>
        <w:jc w:val="left"/>
        <w:rPr>
          <w:rFonts w:ascii="宋体" w:hAnsi="宋体" w:cs="宋体"/>
          <w:b/>
          <w:bCs/>
          <w:sz w:val="24"/>
          <w:szCs w:val="24"/>
        </w:rPr>
      </w:pPr>
      <w:r w:rsidRPr="00F71274">
        <w:rPr>
          <w:rFonts w:ascii="宋体" w:hAnsi="宋体" w:cs="宋体" w:hint="eastAsia"/>
          <w:b/>
          <w:bCs/>
          <w:sz w:val="24"/>
          <w:szCs w:val="24"/>
        </w:rPr>
        <w:t>（3）★法人</w:t>
      </w:r>
      <w:r w:rsidRPr="00F71274">
        <w:rPr>
          <w:rFonts w:ascii="宋体" w:hAnsi="宋体" w:cs="宋体" w:hint="eastAsia"/>
          <w:b/>
          <w:bCs/>
          <w:spacing w:val="-8"/>
          <w:sz w:val="24"/>
          <w:szCs w:val="24"/>
        </w:rPr>
        <w:t>、其他组织的营业执照</w:t>
      </w:r>
      <w:r w:rsidRPr="00F71274">
        <w:rPr>
          <w:rFonts w:ascii="宋体" w:hAnsi="宋体" w:cs="宋体" w:hint="eastAsia"/>
          <w:b/>
          <w:bCs/>
          <w:sz w:val="24"/>
          <w:szCs w:val="24"/>
        </w:rPr>
        <w:t>（副本</w:t>
      </w:r>
      <w:r w:rsidRPr="00F71274">
        <w:rPr>
          <w:rFonts w:ascii="宋体" w:hAnsi="宋体" w:cs="宋体" w:hint="eastAsia"/>
          <w:b/>
          <w:bCs/>
          <w:spacing w:val="-28"/>
          <w:sz w:val="24"/>
          <w:szCs w:val="24"/>
        </w:rPr>
        <w:t>）</w:t>
      </w:r>
      <w:r w:rsidRPr="00F71274">
        <w:rPr>
          <w:rFonts w:ascii="宋体" w:hAnsi="宋体" w:cs="宋体" w:hint="eastAsia"/>
          <w:b/>
          <w:bCs/>
          <w:spacing w:val="-6"/>
          <w:sz w:val="24"/>
          <w:szCs w:val="24"/>
        </w:rPr>
        <w:t>复印件；投标人是自然人的，提供自然人的身份证明（复印件）；</w:t>
      </w:r>
    </w:p>
    <w:p w14:paraId="6B7E08A6" w14:textId="77777777" w:rsidR="00557562" w:rsidRPr="00F71274" w:rsidRDefault="00B36A81">
      <w:pPr>
        <w:spacing w:line="360" w:lineRule="auto"/>
        <w:ind w:firstLineChars="200" w:firstLine="482"/>
        <w:jc w:val="left"/>
        <w:rPr>
          <w:rFonts w:ascii="宋体" w:hAnsi="宋体" w:cs="宋体"/>
          <w:b/>
          <w:bCs/>
          <w:sz w:val="24"/>
          <w:szCs w:val="24"/>
        </w:rPr>
      </w:pPr>
      <w:r w:rsidRPr="00F71274">
        <w:rPr>
          <w:rFonts w:ascii="宋体" w:hAnsi="宋体" w:cs="宋体" w:hint="eastAsia"/>
          <w:b/>
          <w:bCs/>
          <w:sz w:val="24"/>
          <w:szCs w:val="24"/>
        </w:rPr>
        <w:lastRenderedPageBreak/>
        <w:t>（4）★第一章采购公告中《中华人民共和国政府采购法》规定的资格条件证明文件；</w:t>
      </w:r>
    </w:p>
    <w:p w14:paraId="5D1EC6DB" w14:textId="77777777" w:rsidR="00557562" w:rsidRPr="00F71274" w:rsidRDefault="00B36A81">
      <w:pPr>
        <w:spacing w:line="360" w:lineRule="auto"/>
        <w:ind w:firstLineChars="200" w:firstLine="482"/>
        <w:jc w:val="left"/>
        <w:rPr>
          <w:rFonts w:ascii="宋体" w:hAnsi="宋体" w:cs="宋体"/>
          <w:b/>
          <w:bCs/>
          <w:sz w:val="24"/>
          <w:szCs w:val="24"/>
        </w:rPr>
      </w:pPr>
      <w:r w:rsidRPr="00F71274">
        <w:rPr>
          <w:rFonts w:ascii="宋体" w:hAnsi="宋体" w:cs="宋体" w:hint="eastAsia"/>
          <w:b/>
          <w:bCs/>
          <w:sz w:val="24"/>
          <w:szCs w:val="24"/>
        </w:rPr>
        <w:t>（5）★第一章采购公告中采购人根据采购项目的特殊要求规定的特定条件证明文件；</w:t>
      </w:r>
    </w:p>
    <w:p w14:paraId="00BFB7D3"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（6）《商务条款偏离表》；</w:t>
      </w:r>
    </w:p>
    <w:p w14:paraId="55FBBB38"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（7）合同条款</w:t>
      </w:r>
    </w:p>
    <w:p w14:paraId="354A3B92"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（8）供应商认为需要提供的其他资格证明文件和商务资料等。</w:t>
      </w:r>
    </w:p>
    <w:p w14:paraId="7BDC2860"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10、投标文件的技术部分</w:t>
      </w:r>
    </w:p>
    <w:p w14:paraId="4805F0FF" w14:textId="77777777" w:rsidR="00557562" w:rsidRPr="00F71274" w:rsidRDefault="00B36A81">
      <w:pPr>
        <w:pStyle w:val="af6"/>
        <w:tabs>
          <w:tab w:val="left" w:pos="1491"/>
        </w:tabs>
        <w:spacing w:line="360" w:lineRule="auto"/>
        <w:ind w:firstLine="448"/>
        <w:jc w:val="left"/>
        <w:rPr>
          <w:rFonts w:ascii="宋体" w:hAnsi="宋体" w:cs="宋体"/>
          <w:sz w:val="24"/>
          <w:szCs w:val="24"/>
        </w:rPr>
      </w:pPr>
      <w:r w:rsidRPr="00F71274">
        <w:rPr>
          <w:rFonts w:ascii="宋体" w:hAnsi="宋体" w:cs="宋体" w:hint="eastAsia"/>
          <w:spacing w:val="-8"/>
          <w:sz w:val="24"/>
          <w:szCs w:val="24"/>
        </w:rPr>
        <w:t>10.1技术部分是证明供应商提供的技术服务是合格的、并符合招标文</w:t>
      </w:r>
      <w:r w:rsidRPr="00F71274">
        <w:rPr>
          <w:rFonts w:ascii="宋体" w:hAnsi="宋体" w:cs="宋体" w:hint="eastAsia"/>
          <w:sz w:val="24"/>
          <w:szCs w:val="24"/>
        </w:rPr>
        <w:t>件要求的证明文件，以及对投标报价表中的</w:t>
      </w:r>
      <w:r w:rsidRPr="00F71274">
        <w:rPr>
          <w:rFonts w:ascii="宋体" w:hAnsi="宋体" w:cs="宋体" w:hint="eastAsia"/>
          <w:spacing w:val="-8"/>
          <w:sz w:val="24"/>
          <w:szCs w:val="24"/>
        </w:rPr>
        <w:t>技术</w:t>
      </w:r>
      <w:r w:rsidRPr="00F71274">
        <w:rPr>
          <w:rFonts w:ascii="宋体" w:hAnsi="宋体" w:cs="宋体" w:hint="eastAsia"/>
          <w:sz w:val="24"/>
          <w:szCs w:val="24"/>
        </w:rPr>
        <w:t>服务的</w:t>
      </w:r>
      <w:r w:rsidRPr="00F71274">
        <w:rPr>
          <w:rFonts w:ascii="宋体" w:hAnsi="宋体" w:cs="宋体" w:hint="eastAsia"/>
          <w:b/>
          <w:spacing w:val="5"/>
          <w:sz w:val="24"/>
          <w:szCs w:val="24"/>
        </w:rPr>
        <w:t>★</w:t>
      </w:r>
      <w:r w:rsidRPr="00F71274">
        <w:rPr>
          <w:rFonts w:ascii="宋体" w:hAnsi="宋体" w:cs="宋体" w:hint="eastAsia"/>
          <w:sz w:val="24"/>
          <w:szCs w:val="24"/>
        </w:rPr>
        <w:t>详细说明，这些文件可以是文字资料、图纸和数据等。</w:t>
      </w:r>
    </w:p>
    <w:p w14:paraId="26FB45DF" w14:textId="77777777" w:rsidR="00557562" w:rsidRPr="00F71274" w:rsidRDefault="00B36A81">
      <w:pPr>
        <w:pStyle w:val="af6"/>
        <w:tabs>
          <w:tab w:val="left" w:pos="1491"/>
        </w:tabs>
        <w:spacing w:line="360" w:lineRule="auto"/>
        <w:ind w:firstLine="448"/>
        <w:jc w:val="left"/>
        <w:rPr>
          <w:rFonts w:ascii="宋体" w:hAnsi="宋体" w:cs="宋体"/>
          <w:sz w:val="24"/>
          <w:szCs w:val="24"/>
        </w:rPr>
      </w:pPr>
      <w:r w:rsidRPr="00F71274">
        <w:rPr>
          <w:rFonts w:ascii="宋体" w:hAnsi="宋体" w:cs="宋体" w:hint="eastAsia"/>
          <w:spacing w:val="-8"/>
          <w:sz w:val="24"/>
          <w:szCs w:val="24"/>
        </w:rPr>
        <w:t>10.2若提供的技术服务如与招标文件要求有不符之处，应说明其差别</w:t>
      </w:r>
      <w:r w:rsidRPr="00F71274">
        <w:rPr>
          <w:rFonts w:ascii="宋体" w:hAnsi="宋体" w:cs="宋体" w:hint="eastAsia"/>
          <w:spacing w:val="-6"/>
          <w:sz w:val="24"/>
          <w:szCs w:val="24"/>
        </w:rPr>
        <w:t>之所在。</w:t>
      </w:r>
    </w:p>
    <w:p w14:paraId="10B450AF" w14:textId="77777777" w:rsidR="00557562" w:rsidRPr="00F71274" w:rsidRDefault="00B36A81">
      <w:pPr>
        <w:pStyle w:val="af6"/>
        <w:tabs>
          <w:tab w:val="left" w:pos="1491"/>
        </w:tabs>
        <w:spacing w:line="360" w:lineRule="auto"/>
        <w:ind w:firstLine="448"/>
        <w:jc w:val="left"/>
        <w:rPr>
          <w:rFonts w:ascii="宋体" w:hAnsi="宋体" w:cs="宋体"/>
          <w:sz w:val="24"/>
          <w:szCs w:val="24"/>
        </w:rPr>
      </w:pPr>
      <w:r w:rsidRPr="00F71274">
        <w:rPr>
          <w:rFonts w:ascii="宋体" w:hAnsi="宋体" w:cs="宋体" w:hint="eastAsia"/>
          <w:spacing w:val="-8"/>
          <w:sz w:val="24"/>
          <w:szCs w:val="24"/>
        </w:rPr>
        <w:t>10.3投标文件应按照招标文件要求提供技术服务说明，技术资料、文件和有关证明，包括但不限于以下内容</w:t>
      </w:r>
    </w:p>
    <w:p w14:paraId="708806CA"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w:t>
      </w:r>
      <w:r w:rsidRPr="00F71274">
        <w:rPr>
          <w:rFonts w:ascii="宋体" w:hAnsi="宋体" w:cs="宋体" w:hint="eastAsia"/>
          <w:spacing w:val="-8"/>
          <w:sz w:val="24"/>
          <w:szCs w:val="24"/>
        </w:rPr>
        <w:t>技术</w:t>
      </w:r>
      <w:r w:rsidRPr="00F71274">
        <w:rPr>
          <w:rFonts w:ascii="宋体" w:hAnsi="宋体" w:cs="宋体" w:hint="eastAsia"/>
          <w:sz w:val="24"/>
          <w:szCs w:val="24"/>
        </w:rPr>
        <w:t>服务内容的详细说明；</w:t>
      </w:r>
    </w:p>
    <w:p w14:paraId="2D795C95"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（2）项目实施方案；</w:t>
      </w:r>
    </w:p>
    <w:p w14:paraId="23E19ADE"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（3）项目验收标准；</w:t>
      </w:r>
    </w:p>
    <w:p w14:paraId="20FF0F37" w14:textId="77777777" w:rsidR="00557562" w:rsidRPr="00F71274" w:rsidRDefault="00B36A81">
      <w:pPr>
        <w:pStyle w:val="a5"/>
        <w:spacing w:line="360" w:lineRule="auto"/>
        <w:ind w:firstLineChars="200" w:firstLine="480"/>
        <w:jc w:val="left"/>
      </w:pPr>
      <w:r w:rsidRPr="00F71274">
        <w:rPr>
          <w:rFonts w:hint="eastAsia"/>
        </w:rPr>
        <w:t>（4）服务承诺；</w:t>
      </w:r>
    </w:p>
    <w:p w14:paraId="73F77F47"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（5）供应商认为需要提供的其他技术资料。</w:t>
      </w:r>
    </w:p>
    <w:p w14:paraId="78DABFE0"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11、投标文件的价格部分</w:t>
      </w:r>
    </w:p>
    <w:p w14:paraId="7AFFE297" w14:textId="77777777" w:rsidR="00557562" w:rsidRPr="00F71274" w:rsidRDefault="00B36A81">
      <w:pPr>
        <w:tabs>
          <w:tab w:val="left" w:pos="1491"/>
        </w:tabs>
        <w:spacing w:line="360" w:lineRule="auto"/>
        <w:ind w:firstLineChars="200" w:firstLine="444"/>
        <w:jc w:val="left"/>
        <w:rPr>
          <w:rFonts w:ascii="宋体" w:hAnsi="宋体" w:cs="宋体"/>
          <w:sz w:val="24"/>
          <w:szCs w:val="24"/>
        </w:rPr>
      </w:pPr>
      <w:r w:rsidRPr="00F71274">
        <w:rPr>
          <w:rFonts w:ascii="宋体" w:hAnsi="宋体" w:cs="宋体" w:hint="eastAsia"/>
          <w:spacing w:val="-9"/>
          <w:sz w:val="24"/>
          <w:szCs w:val="24"/>
        </w:rPr>
        <w:t>11.1价格部分是对投标服务价格构成的说明，每一项服务仅接受一个价格。</w:t>
      </w:r>
    </w:p>
    <w:p w14:paraId="45A4C28D" w14:textId="77777777" w:rsidR="00557562" w:rsidRPr="00F71274" w:rsidRDefault="00B36A81">
      <w:pPr>
        <w:tabs>
          <w:tab w:val="left" w:pos="1671"/>
        </w:tabs>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11.2报价应包含完成本服务项目发生的所有含税费用、支付给员工的工资和国家强制缴纳的各种社会保障资金，以及供应商认为需要的其他费用等。</w:t>
      </w:r>
    </w:p>
    <w:p w14:paraId="5CC87343" w14:textId="77777777" w:rsidR="00557562" w:rsidRPr="00F71274" w:rsidRDefault="00B36A81">
      <w:pPr>
        <w:tabs>
          <w:tab w:val="left" w:pos="1705"/>
        </w:tabs>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11.3供应商的任何错漏、优惠、竞争性报价不得作为减轻责任、减少服务、增加收费、降低质量的理由。</w:t>
      </w:r>
    </w:p>
    <w:p w14:paraId="10FABB97"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12、投标文件的其他部分</w:t>
      </w:r>
    </w:p>
    <w:p w14:paraId="7DFB590F"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12.1其他部分由供应商根据编制投标文件需要提供的其他相关文件。</w:t>
      </w:r>
    </w:p>
    <w:p w14:paraId="2E94800C"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13、投标保证金：见供应商须知前附表</w:t>
      </w:r>
    </w:p>
    <w:p w14:paraId="12011FE8"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14、投标有效期</w:t>
      </w:r>
    </w:p>
    <w:p w14:paraId="5031CF10" w14:textId="77777777" w:rsidR="00557562" w:rsidRPr="00F71274" w:rsidRDefault="00B36A81">
      <w:pPr>
        <w:tabs>
          <w:tab w:val="left" w:pos="1491"/>
        </w:tabs>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自开标之日起</w:t>
      </w:r>
      <w:r w:rsidRPr="00F71274">
        <w:rPr>
          <w:rFonts w:ascii="宋体" w:hAnsi="宋体" w:cs="宋体" w:hint="eastAsia"/>
          <w:b/>
          <w:sz w:val="24"/>
          <w:szCs w:val="24"/>
        </w:rPr>
        <w:t>90日</w:t>
      </w:r>
      <w:r w:rsidRPr="00F71274">
        <w:rPr>
          <w:rFonts w:ascii="宋体" w:hAnsi="宋体" w:cs="宋体" w:hint="eastAsia"/>
          <w:sz w:val="24"/>
          <w:szCs w:val="24"/>
        </w:rPr>
        <w:t>内投标有效。</w:t>
      </w:r>
    </w:p>
    <w:p w14:paraId="21E1731A"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15、投标文件的份数、签署</w:t>
      </w:r>
    </w:p>
    <w:p w14:paraId="61098190" w14:textId="77777777" w:rsidR="00557562" w:rsidRPr="00F71274" w:rsidRDefault="00B36A81">
      <w:pPr>
        <w:tabs>
          <w:tab w:val="left" w:pos="1491"/>
        </w:tabs>
        <w:spacing w:line="360" w:lineRule="auto"/>
        <w:ind w:firstLineChars="200" w:firstLine="452"/>
        <w:jc w:val="left"/>
        <w:rPr>
          <w:rFonts w:ascii="宋体" w:hAnsi="宋体" w:cs="宋体"/>
          <w:sz w:val="24"/>
          <w:szCs w:val="24"/>
        </w:rPr>
      </w:pPr>
      <w:r w:rsidRPr="00F71274">
        <w:rPr>
          <w:rFonts w:ascii="宋体" w:hAnsi="宋体" w:cs="宋体" w:hint="eastAsia"/>
          <w:spacing w:val="-7"/>
          <w:sz w:val="24"/>
          <w:szCs w:val="24"/>
        </w:rPr>
        <w:t>15.1投标人应严格按照招标文件要求的份数准备投标文件，每份</w:t>
      </w:r>
      <w:r w:rsidRPr="00F71274">
        <w:rPr>
          <w:rFonts w:ascii="宋体" w:hAnsi="宋体" w:cs="宋体" w:hint="eastAsia"/>
          <w:sz w:val="24"/>
          <w:szCs w:val="24"/>
        </w:rPr>
        <w:t>投标文件须清楚地标明“正本”或“副本”字样。一旦正本和副本不符，以正本为准。</w:t>
      </w:r>
    </w:p>
    <w:p w14:paraId="44BC5857" w14:textId="77777777" w:rsidR="00557562" w:rsidRPr="00F71274" w:rsidRDefault="00B36A81">
      <w:pPr>
        <w:tabs>
          <w:tab w:val="left" w:pos="1491"/>
        </w:tabs>
        <w:spacing w:line="360" w:lineRule="auto"/>
        <w:ind w:firstLineChars="200" w:firstLine="436"/>
        <w:jc w:val="left"/>
        <w:rPr>
          <w:rFonts w:ascii="宋体" w:hAnsi="宋体" w:cs="宋体"/>
          <w:sz w:val="24"/>
          <w:szCs w:val="24"/>
        </w:rPr>
      </w:pPr>
      <w:r w:rsidRPr="00F71274">
        <w:rPr>
          <w:rFonts w:ascii="宋体" w:hAnsi="宋体" w:cs="宋体" w:hint="eastAsia"/>
          <w:spacing w:val="-11"/>
          <w:sz w:val="24"/>
          <w:szCs w:val="24"/>
        </w:rPr>
        <w:lastRenderedPageBreak/>
        <w:t>15.2投标文件正本中，除招标文件规定的可提交复印件外，其他</w:t>
      </w:r>
      <w:r w:rsidRPr="00F71274">
        <w:rPr>
          <w:rFonts w:ascii="宋体" w:hAnsi="宋体" w:cs="宋体" w:hint="eastAsia"/>
          <w:sz w:val="24"/>
          <w:szCs w:val="24"/>
        </w:rPr>
        <w:t>文件均须提交原件，文字材料需打印或用不褪色墨水书写。投标文件的正本须经法定代表人或经正式授权并对供应商有约束力的委托代理人签字和加盖投标人公章。本招标文件所表述（</w:t>
      </w:r>
      <w:r w:rsidRPr="00F71274">
        <w:rPr>
          <w:rFonts w:ascii="宋体" w:hAnsi="宋体" w:cs="宋体" w:hint="eastAsia"/>
          <w:spacing w:val="1"/>
          <w:sz w:val="24"/>
          <w:szCs w:val="24"/>
        </w:rPr>
        <w:t>指定</w:t>
      </w:r>
      <w:r w:rsidRPr="00F71274">
        <w:rPr>
          <w:rFonts w:ascii="宋体" w:hAnsi="宋体" w:cs="宋体" w:hint="eastAsia"/>
          <w:spacing w:val="5"/>
          <w:sz w:val="24"/>
          <w:szCs w:val="24"/>
        </w:rPr>
        <w:t>）</w:t>
      </w:r>
      <w:r w:rsidRPr="00F71274">
        <w:rPr>
          <w:rFonts w:ascii="宋体" w:hAnsi="宋体" w:cs="宋体" w:hint="eastAsia"/>
          <w:sz w:val="24"/>
          <w:szCs w:val="24"/>
        </w:rPr>
        <w:t>的公章是指法定名称章，不包括合同专用章、业务专用章等印章。</w:t>
      </w:r>
    </w:p>
    <w:p w14:paraId="0895D215" w14:textId="77777777" w:rsidR="00557562" w:rsidRPr="00F71274" w:rsidRDefault="00B36A81">
      <w:pPr>
        <w:tabs>
          <w:tab w:val="left" w:pos="1491"/>
        </w:tabs>
        <w:spacing w:line="360" w:lineRule="auto"/>
        <w:ind w:firstLineChars="200" w:firstLine="448"/>
        <w:jc w:val="left"/>
        <w:rPr>
          <w:rFonts w:ascii="宋体" w:hAnsi="宋体" w:cs="宋体"/>
          <w:sz w:val="24"/>
          <w:szCs w:val="24"/>
        </w:rPr>
      </w:pPr>
      <w:r w:rsidRPr="00F71274">
        <w:rPr>
          <w:rFonts w:ascii="宋体" w:hAnsi="宋体" w:cs="宋体" w:hint="eastAsia"/>
          <w:spacing w:val="-8"/>
          <w:sz w:val="24"/>
          <w:szCs w:val="24"/>
        </w:rPr>
        <w:t>15.3除投标人对错处做必要修改外，投标文件不得行间插字、涂改或增删。如有修改错漏处，必须由投标文件签署人签字或盖章。</w:t>
      </w:r>
    </w:p>
    <w:p w14:paraId="76A92640"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16、投标文件的密封和递交</w:t>
      </w:r>
    </w:p>
    <w:p w14:paraId="522D4F0C" w14:textId="77777777" w:rsidR="00557562" w:rsidRPr="00F71274" w:rsidRDefault="00B36A81">
      <w:pPr>
        <w:tabs>
          <w:tab w:val="left" w:pos="1491"/>
        </w:tabs>
        <w:adjustRightInd w:val="0"/>
        <w:snapToGrid w:val="0"/>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16.1供应商应当将投标文件密封；</w:t>
      </w:r>
    </w:p>
    <w:p w14:paraId="2F3E6B7B" w14:textId="77777777" w:rsidR="00557562" w:rsidRPr="00F71274" w:rsidRDefault="00B36A81">
      <w:pPr>
        <w:tabs>
          <w:tab w:val="left" w:pos="1491"/>
        </w:tabs>
        <w:adjustRightInd w:val="0"/>
        <w:snapToGrid w:val="0"/>
        <w:spacing w:line="360" w:lineRule="auto"/>
        <w:ind w:firstLineChars="200" w:firstLine="452"/>
        <w:jc w:val="left"/>
        <w:rPr>
          <w:rFonts w:ascii="宋体" w:hAnsi="宋体" w:cs="宋体"/>
          <w:sz w:val="24"/>
          <w:szCs w:val="24"/>
        </w:rPr>
      </w:pPr>
      <w:r w:rsidRPr="00F71274">
        <w:rPr>
          <w:rFonts w:ascii="宋体" w:hAnsi="宋体" w:cs="宋体" w:hint="eastAsia"/>
          <w:spacing w:val="-7"/>
          <w:sz w:val="24"/>
          <w:szCs w:val="24"/>
        </w:rPr>
        <w:t>16.2供应商应当在招标文件要求提交投标文件的截止时间前，将密封的投标文件送达投标地点。</w:t>
      </w:r>
    </w:p>
    <w:p w14:paraId="08AE2BA6"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17、有下列情形之一的投标文件将拒收：</w:t>
      </w:r>
    </w:p>
    <w:p w14:paraId="1CCD2A3E" w14:textId="77777777" w:rsidR="00557562" w:rsidRPr="00F71274" w:rsidRDefault="00B36A81">
      <w:pPr>
        <w:tabs>
          <w:tab w:val="left" w:pos="1491"/>
        </w:tabs>
        <w:adjustRightInd w:val="0"/>
        <w:snapToGrid w:val="0"/>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17.1未按招标文件规定的数额和办法交纳投标保证金的（若有）；</w:t>
      </w:r>
    </w:p>
    <w:p w14:paraId="05DA4313" w14:textId="77777777" w:rsidR="00557562" w:rsidRPr="00F71274" w:rsidRDefault="00B36A81">
      <w:pPr>
        <w:tabs>
          <w:tab w:val="left" w:pos="1491"/>
        </w:tabs>
        <w:adjustRightInd w:val="0"/>
        <w:snapToGrid w:val="0"/>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17.2在招标文件要求提交投标文件的截止时间之后送达的；</w:t>
      </w:r>
    </w:p>
    <w:p w14:paraId="214BEC5F" w14:textId="77777777" w:rsidR="00557562" w:rsidRPr="00F71274" w:rsidRDefault="00B36A81">
      <w:pPr>
        <w:tabs>
          <w:tab w:val="left" w:pos="1491"/>
        </w:tabs>
        <w:adjustRightInd w:val="0"/>
        <w:snapToGrid w:val="0"/>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17.3其他详见供应商须知前附表；</w:t>
      </w:r>
    </w:p>
    <w:p w14:paraId="78B7C263"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18、投标文件的修改和撤回</w:t>
      </w:r>
    </w:p>
    <w:p w14:paraId="3CA953EA" w14:textId="77777777" w:rsidR="00557562" w:rsidRPr="00F71274" w:rsidRDefault="00B36A81">
      <w:pPr>
        <w:tabs>
          <w:tab w:val="left" w:pos="1491"/>
        </w:tabs>
        <w:adjustRightInd w:val="0"/>
        <w:snapToGrid w:val="0"/>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18.1供应商在投标截止时间前，可以对所递交的投标文件进行补充、修改或撤回，并书面通知。补充、修改的内容应当按照招标文件要求签署、盖章，并作为投标文件的组成部分。</w:t>
      </w:r>
    </w:p>
    <w:p w14:paraId="47050CE7" w14:textId="77777777" w:rsidR="00557562" w:rsidRPr="00F71274" w:rsidRDefault="00B36A81">
      <w:pPr>
        <w:tabs>
          <w:tab w:val="left" w:pos="1491"/>
        </w:tabs>
        <w:adjustRightInd w:val="0"/>
        <w:snapToGrid w:val="0"/>
        <w:spacing w:line="360" w:lineRule="auto"/>
        <w:ind w:firstLineChars="200" w:firstLine="480"/>
        <w:jc w:val="left"/>
        <w:rPr>
          <w:rFonts w:ascii="宋体" w:hAnsi="宋体" w:cs="宋体"/>
          <w:b/>
          <w:sz w:val="24"/>
          <w:szCs w:val="24"/>
        </w:rPr>
      </w:pPr>
      <w:r w:rsidRPr="00F71274">
        <w:rPr>
          <w:rFonts w:ascii="宋体" w:hAnsi="宋体" w:cs="宋体" w:hint="eastAsia"/>
          <w:sz w:val="24"/>
          <w:szCs w:val="24"/>
        </w:rPr>
        <w:t>18.2投标截止时间之后，投标文件不得撤回；</w:t>
      </w:r>
    </w:p>
    <w:p w14:paraId="27CCCC0B" w14:textId="77777777" w:rsidR="00557562" w:rsidRPr="00F71274" w:rsidRDefault="00B36A81">
      <w:pPr>
        <w:spacing w:line="360" w:lineRule="auto"/>
        <w:ind w:firstLineChars="200" w:firstLine="482"/>
        <w:jc w:val="left"/>
        <w:outlineLvl w:val="1"/>
        <w:rPr>
          <w:rFonts w:ascii="宋体" w:hAnsi="宋体" w:cs="宋体"/>
          <w:b/>
          <w:sz w:val="24"/>
          <w:szCs w:val="24"/>
        </w:rPr>
      </w:pPr>
      <w:r w:rsidRPr="00F71274">
        <w:rPr>
          <w:rFonts w:ascii="宋体" w:hAnsi="宋体" w:cs="宋体" w:hint="eastAsia"/>
          <w:b/>
          <w:sz w:val="24"/>
          <w:szCs w:val="24"/>
        </w:rPr>
        <w:t>四、开标、评标与确定中标供应商</w:t>
      </w:r>
    </w:p>
    <w:p w14:paraId="76BC7877" w14:textId="77777777" w:rsidR="00557562" w:rsidRPr="00F71274" w:rsidRDefault="00B36A81">
      <w:pPr>
        <w:spacing w:line="360" w:lineRule="auto"/>
        <w:ind w:firstLineChars="200" w:firstLine="482"/>
        <w:jc w:val="left"/>
        <w:rPr>
          <w:rFonts w:ascii="宋体" w:hAnsi="宋体" w:cs="宋体"/>
          <w:b/>
          <w:bCs/>
          <w:sz w:val="24"/>
          <w:szCs w:val="24"/>
        </w:rPr>
      </w:pPr>
      <w:r w:rsidRPr="00F71274">
        <w:rPr>
          <w:rFonts w:ascii="宋体" w:hAnsi="宋体" w:cs="宋体" w:hint="eastAsia"/>
          <w:b/>
          <w:bCs/>
          <w:sz w:val="24"/>
          <w:szCs w:val="24"/>
        </w:rPr>
        <w:t>19、开标</w:t>
      </w:r>
    </w:p>
    <w:p w14:paraId="37666F75" w14:textId="77777777" w:rsidR="00557562" w:rsidRPr="00F71274" w:rsidRDefault="00B36A81">
      <w:pPr>
        <w:tabs>
          <w:tab w:val="left" w:pos="1491"/>
        </w:tabs>
        <w:adjustRightInd w:val="0"/>
        <w:snapToGrid w:val="0"/>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招标代理将在招标文件确定的时间和地点进行公开开标。供应商应委派代表准时参加，参加开标的代表须签名报到以证明其出席。</w:t>
      </w:r>
    </w:p>
    <w:p w14:paraId="6FCEA9A7"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19.1开标时，招标代理将邀请供应商代表检查投标文件的密封情况，经确认无误后，由招标代理工作人员当众拆封，宣读供应商名称、投标价格、招标文件允许提供的备选</w:t>
      </w:r>
      <w:r w:rsidRPr="00F71274">
        <w:rPr>
          <w:rFonts w:ascii="宋体" w:hAnsi="宋体" w:cs="宋体" w:hint="eastAsia"/>
          <w:sz w:val="24"/>
          <w:szCs w:val="24"/>
          <w:u w:color="FFFFFF" w:themeColor="background1"/>
        </w:rPr>
        <w:t>供应商</w:t>
      </w:r>
      <w:r w:rsidRPr="00F71274">
        <w:rPr>
          <w:rFonts w:ascii="宋体" w:hAnsi="宋体" w:cs="宋体" w:hint="eastAsia"/>
          <w:sz w:val="24"/>
          <w:szCs w:val="24"/>
        </w:rPr>
        <w:t>案和投标文件规定的其他主要内容。</w:t>
      </w:r>
    </w:p>
    <w:p w14:paraId="664F56D0"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19.2未宣读的投标价格和招标文件允许提供的备选</w:t>
      </w:r>
      <w:r w:rsidRPr="00F71274">
        <w:rPr>
          <w:rFonts w:ascii="宋体" w:hAnsi="宋体" w:cs="宋体" w:hint="eastAsia"/>
          <w:sz w:val="24"/>
          <w:szCs w:val="24"/>
          <w:u w:color="FFFFFF" w:themeColor="background1"/>
        </w:rPr>
        <w:t>供应商</w:t>
      </w:r>
      <w:r w:rsidRPr="00F71274">
        <w:rPr>
          <w:rFonts w:ascii="宋体" w:hAnsi="宋体" w:cs="宋体" w:hint="eastAsia"/>
          <w:sz w:val="24"/>
          <w:szCs w:val="24"/>
        </w:rPr>
        <w:t>案等实质性内容，评标时不予承认。</w:t>
      </w:r>
    </w:p>
    <w:p w14:paraId="0CC2602D"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19.3投标文件（报价表）中报价的大写金额与小写金额不一致的，以大写金额为准。</w:t>
      </w:r>
    </w:p>
    <w:p w14:paraId="17F0666E"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19.4单价金额小数点或者百分比有明显错位的，以（报价表）的总价为准，并修改单价；</w:t>
      </w:r>
    </w:p>
    <w:p w14:paraId="7C9659C2" w14:textId="77777777" w:rsidR="00557562" w:rsidRPr="00F71274" w:rsidRDefault="00B36A81">
      <w:pPr>
        <w:pStyle w:val="a5"/>
        <w:spacing w:line="360" w:lineRule="auto"/>
        <w:ind w:firstLineChars="200" w:firstLine="452"/>
        <w:jc w:val="left"/>
      </w:pPr>
      <w:r w:rsidRPr="00F71274">
        <w:rPr>
          <w:rFonts w:hint="eastAsia"/>
          <w:spacing w:val="-7"/>
        </w:rPr>
        <w:lastRenderedPageBreak/>
        <w:t>19.5</w:t>
      </w:r>
      <w:r w:rsidRPr="00F71274">
        <w:rPr>
          <w:rFonts w:hint="eastAsia"/>
        </w:rPr>
        <w:t>总价金额与按单价汇总金额不一致的，以单价金额计算结果为准；</w:t>
      </w:r>
    </w:p>
    <w:p w14:paraId="2EFE527A"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19.6同时出现19.</w:t>
      </w:r>
      <w:r w:rsidRPr="00F71274">
        <w:rPr>
          <w:rFonts w:ascii="宋体" w:hAnsi="宋体" w:cs="宋体"/>
          <w:sz w:val="24"/>
          <w:szCs w:val="24"/>
        </w:rPr>
        <w:t>3</w:t>
      </w:r>
      <w:r w:rsidRPr="00F71274">
        <w:rPr>
          <w:rFonts w:ascii="宋体" w:hAnsi="宋体" w:cs="宋体" w:hint="eastAsia"/>
          <w:sz w:val="24"/>
          <w:szCs w:val="24"/>
        </w:rPr>
        <w:t>-19.</w:t>
      </w:r>
      <w:r w:rsidRPr="00F71274">
        <w:rPr>
          <w:rFonts w:ascii="宋体" w:hAnsi="宋体" w:cs="宋体"/>
          <w:sz w:val="24"/>
          <w:szCs w:val="24"/>
        </w:rPr>
        <w:t>5</w:t>
      </w:r>
      <w:r w:rsidRPr="00F71274">
        <w:rPr>
          <w:rFonts w:ascii="宋体" w:hAnsi="宋体" w:cs="宋体" w:hint="eastAsia"/>
          <w:sz w:val="24"/>
          <w:szCs w:val="24"/>
        </w:rPr>
        <w:t>中两种以上不一致的,按照19.</w:t>
      </w:r>
      <w:r w:rsidRPr="00F71274">
        <w:rPr>
          <w:rFonts w:ascii="宋体" w:hAnsi="宋体" w:cs="宋体"/>
          <w:sz w:val="24"/>
          <w:szCs w:val="24"/>
        </w:rPr>
        <w:t>3</w:t>
      </w:r>
      <w:r w:rsidRPr="00F71274">
        <w:rPr>
          <w:rFonts w:ascii="宋体" w:hAnsi="宋体" w:cs="宋体" w:hint="eastAsia"/>
          <w:sz w:val="24"/>
          <w:szCs w:val="24"/>
        </w:rPr>
        <w:t>-19.</w:t>
      </w:r>
      <w:r w:rsidRPr="00F71274">
        <w:rPr>
          <w:rFonts w:ascii="宋体" w:hAnsi="宋体" w:cs="宋体"/>
          <w:sz w:val="24"/>
          <w:szCs w:val="24"/>
        </w:rPr>
        <w:t>5</w:t>
      </w:r>
      <w:r w:rsidRPr="00F71274">
        <w:rPr>
          <w:rFonts w:ascii="宋体" w:hAnsi="宋体" w:cs="宋体" w:hint="eastAsia"/>
          <w:sz w:val="24"/>
          <w:szCs w:val="24"/>
        </w:rPr>
        <w:t>的顺序修正。修正后的报价由法定代表人或其授权的代表签字确认后产生约束力，投标人不确认的，投标无效。</w:t>
      </w:r>
    </w:p>
    <w:p w14:paraId="6DAED47B"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19.7对不同文字文本投标文件的解释发生异议的，以中文文本为准。</w:t>
      </w:r>
    </w:p>
    <w:p w14:paraId="671A5B6E"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19.8投标截止时间结束后参加投标的供应商不足三家的，不予开标。</w:t>
      </w:r>
    </w:p>
    <w:p w14:paraId="793288C3"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公开招标数额标准以上的采购项目，投标截止后投标人不足3家或者通过资格审查或符合性审查的投标人不足3家的，除采购任务取消情形外，按照以下方式处理：</w:t>
      </w:r>
    </w:p>
    <w:p w14:paraId="22B5A012" w14:textId="77777777" w:rsidR="00557562" w:rsidRPr="00F71274" w:rsidRDefault="00B36A81">
      <w:pPr>
        <w:pStyle w:val="af6"/>
        <w:spacing w:line="360" w:lineRule="auto"/>
        <w:ind w:firstLine="480"/>
        <w:jc w:val="left"/>
        <w:rPr>
          <w:rFonts w:ascii="宋体" w:hAnsi="宋体" w:cs="宋体"/>
          <w:sz w:val="24"/>
          <w:szCs w:val="24"/>
        </w:rPr>
      </w:pPr>
      <w:r w:rsidRPr="00F71274">
        <w:rPr>
          <w:rFonts w:ascii="宋体" w:hAnsi="宋体" w:cs="宋体" w:hint="eastAsia"/>
          <w:sz w:val="24"/>
          <w:szCs w:val="24"/>
        </w:rPr>
        <w:t>（1）招标文件存在不合理条款或者招标程序不符合规定的，采购人、采购代理机构改正后依法重新招标；</w:t>
      </w:r>
    </w:p>
    <w:p w14:paraId="2CCA9680" w14:textId="77777777" w:rsidR="00557562" w:rsidRPr="00F71274" w:rsidRDefault="00B36A81">
      <w:pPr>
        <w:pStyle w:val="af6"/>
        <w:spacing w:line="360" w:lineRule="auto"/>
        <w:ind w:firstLine="480"/>
        <w:jc w:val="left"/>
        <w:rPr>
          <w:rFonts w:ascii="宋体" w:hAnsi="宋体" w:cs="宋体"/>
          <w:sz w:val="24"/>
          <w:szCs w:val="24"/>
        </w:rPr>
      </w:pPr>
      <w:r w:rsidRPr="00F71274">
        <w:rPr>
          <w:rFonts w:ascii="宋体" w:hAnsi="宋体" w:cs="宋体" w:hint="eastAsia"/>
          <w:sz w:val="24"/>
          <w:szCs w:val="24"/>
        </w:rPr>
        <w:t>（2）招标文件没有不合理条款、招标程序符合规定，需要采用其他采购方式采购的，采购人依法报财政部门批准。</w:t>
      </w:r>
    </w:p>
    <w:p w14:paraId="72FC7CAC" w14:textId="77777777" w:rsidR="00557562" w:rsidRPr="00F71274" w:rsidRDefault="00B36A81">
      <w:pPr>
        <w:pStyle w:val="af6"/>
        <w:spacing w:line="360" w:lineRule="auto"/>
        <w:ind w:leftChars="200" w:left="420" w:firstLineChars="0" w:firstLine="0"/>
        <w:jc w:val="left"/>
        <w:rPr>
          <w:rFonts w:ascii="宋体" w:hAnsi="宋体" w:cs="宋体"/>
          <w:b/>
          <w:sz w:val="24"/>
          <w:szCs w:val="24"/>
        </w:rPr>
      </w:pPr>
      <w:r w:rsidRPr="00F71274">
        <w:rPr>
          <w:rFonts w:ascii="宋体" w:hAnsi="宋体" w:cs="宋体" w:hint="eastAsia"/>
          <w:b/>
          <w:sz w:val="24"/>
          <w:szCs w:val="24"/>
        </w:rPr>
        <w:t>20、评标</w:t>
      </w:r>
    </w:p>
    <w:p w14:paraId="5B47B9F6" w14:textId="77777777" w:rsidR="00557562" w:rsidRPr="00F71274" w:rsidRDefault="00B36A81">
      <w:pPr>
        <w:spacing w:line="360" w:lineRule="auto"/>
        <w:ind w:firstLineChars="200" w:firstLine="482"/>
        <w:rPr>
          <w:rFonts w:ascii="宋体" w:hAnsi="宋体" w:cs="宋体"/>
          <w:b/>
          <w:sz w:val="24"/>
          <w:szCs w:val="24"/>
        </w:rPr>
      </w:pPr>
      <w:r w:rsidRPr="00F71274">
        <w:rPr>
          <w:rFonts w:ascii="宋体" w:hAnsi="宋体" w:cs="宋体" w:hint="eastAsia"/>
          <w:b/>
          <w:sz w:val="24"/>
          <w:szCs w:val="24"/>
        </w:rPr>
        <w:t>20.1评标组织</w:t>
      </w:r>
    </w:p>
    <w:p w14:paraId="69B5E65C" w14:textId="77777777" w:rsidR="00557562" w:rsidRPr="00F71274" w:rsidRDefault="00B36A81">
      <w:pPr>
        <w:spacing w:line="360" w:lineRule="auto"/>
        <w:ind w:firstLineChars="200" w:firstLine="472"/>
        <w:jc w:val="left"/>
        <w:rPr>
          <w:rFonts w:ascii="宋体" w:hAnsi="宋体" w:cs="宋体"/>
          <w:sz w:val="24"/>
          <w:szCs w:val="24"/>
        </w:rPr>
      </w:pPr>
      <w:r w:rsidRPr="00F71274">
        <w:rPr>
          <w:rFonts w:ascii="宋体" w:hAnsi="宋体" w:cs="宋体" w:hint="eastAsia"/>
          <w:spacing w:val="-2"/>
          <w:sz w:val="24"/>
          <w:szCs w:val="24"/>
        </w:rPr>
        <w:t>20.1.1评标工作由招标代理负责组织，具体评标事务由依法组</w:t>
      </w:r>
      <w:r w:rsidRPr="00F71274">
        <w:rPr>
          <w:rFonts w:ascii="宋体" w:hAnsi="宋体" w:cs="宋体" w:hint="eastAsia"/>
          <w:spacing w:val="-3"/>
          <w:sz w:val="24"/>
          <w:szCs w:val="24"/>
        </w:rPr>
        <w:t>建的评标委员会负责，并独立履行下列职责：</w:t>
      </w:r>
    </w:p>
    <w:p w14:paraId="02534904"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（1）审查、评价投标文件是否符合招标文件的商务、技术等实质性要求；</w:t>
      </w:r>
    </w:p>
    <w:p w14:paraId="5024E004"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（2）要求投标人对投标文件有关事项作出澄清或者说明；</w:t>
      </w:r>
    </w:p>
    <w:p w14:paraId="31B2D0D3"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（3）对投标文件进行比较和评价；</w:t>
      </w:r>
    </w:p>
    <w:p w14:paraId="3401F131"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（4）根据采购人委托协议直接确定中标人；</w:t>
      </w:r>
    </w:p>
    <w:p w14:paraId="498EA3AA"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（5）向采购人、财政部门报告评标中发现的违法行为。</w:t>
      </w:r>
    </w:p>
    <w:p w14:paraId="002999D0" w14:textId="77777777" w:rsidR="00557562" w:rsidRPr="00F71274" w:rsidRDefault="00B36A81">
      <w:pPr>
        <w:spacing w:line="360" w:lineRule="auto"/>
        <w:ind w:firstLineChars="200" w:firstLine="440"/>
        <w:jc w:val="left"/>
        <w:rPr>
          <w:rFonts w:ascii="宋体" w:hAnsi="宋体" w:cs="宋体"/>
          <w:sz w:val="24"/>
          <w:szCs w:val="24"/>
        </w:rPr>
      </w:pPr>
      <w:r w:rsidRPr="00F71274">
        <w:rPr>
          <w:rFonts w:ascii="宋体" w:hAnsi="宋体" w:cs="宋体" w:hint="eastAsia"/>
          <w:spacing w:val="-10"/>
          <w:sz w:val="24"/>
          <w:szCs w:val="24"/>
        </w:rPr>
        <w:t>20.1.2评标委员会由采购人代表和有关技术、经济等方面的专家组成，独立开展评审工作。</w:t>
      </w:r>
    </w:p>
    <w:p w14:paraId="56FE6700" w14:textId="77777777" w:rsidR="00557562" w:rsidRPr="00F71274" w:rsidRDefault="00B36A81">
      <w:pPr>
        <w:spacing w:line="360" w:lineRule="auto"/>
        <w:ind w:firstLineChars="200" w:firstLine="482"/>
        <w:rPr>
          <w:rFonts w:ascii="宋体" w:hAnsi="宋体" w:cs="宋体"/>
          <w:b/>
          <w:sz w:val="24"/>
          <w:szCs w:val="24"/>
        </w:rPr>
      </w:pPr>
      <w:r w:rsidRPr="00F71274">
        <w:rPr>
          <w:rFonts w:ascii="宋体" w:hAnsi="宋体" w:cs="宋体" w:hint="eastAsia"/>
          <w:b/>
          <w:sz w:val="24"/>
          <w:szCs w:val="24"/>
        </w:rPr>
        <w:t>20.2评标程序</w:t>
      </w:r>
    </w:p>
    <w:p w14:paraId="78C24BCE"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20.2.1投标文件的资格审查。</w:t>
      </w:r>
    </w:p>
    <w:p w14:paraId="50E32023" w14:textId="77777777" w:rsidR="00557562" w:rsidRPr="00F71274" w:rsidRDefault="00B36A81">
      <w:pPr>
        <w:spacing w:line="360" w:lineRule="auto"/>
        <w:ind w:firstLineChars="200" w:firstLine="472"/>
        <w:jc w:val="left"/>
        <w:rPr>
          <w:rFonts w:ascii="宋体" w:hAnsi="宋体" w:cs="宋体"/>
          <w:sz w:val="24"/>
          <w:szCs w:val="24"/>
        </w:rPr>
      </w:pPr>
      <w:r w:rsidRPr="00F71274">
        <w:rPr>
          <w:rFonts w:ascii="宋体" w:hAnsi="宋体" w:cs="宋体" w:hint="eastAsia"/>
          <w:spacing w:val="-2"/>
          <w:sz w:val="24"/>
          <w:szCs w:val="24"/>
        </w:rPr>
        <w:t>20.2.1.1采购人代表将依法对投标人的资格进行审查。</w:t>
      </w:r>
    </w:p>
    <w:p w14:paraId="3454B3C2" w14:textId="77777777" w:rsidR="00557562" w:rsidRPr="00F71274" w:rsidRDefault="00B36A81">
      <w:pPr>
        <w:spacing w:line="360" w:lineRule="auto"/>
        <w:ind w:firstLineChars="200" w:firstLine="452"/>
        <w:jc w:val="left"/>
        <w:rPr>
          <w:rFonts w:ascii="宋体" w:hAnsi="宋体" w:cs="宋体"/>
          <w:sz w:val="24"/>
          <w:szCs w:val="24"/>
        </w:rPr>
      </w:pPr>
      <w:r w:rsidRPr="00F71274">
        <w:rPr>
          <w:rFonts w:ascii="宋体" w:hAnsi="宋体" w:cs="宋体" w:hint="eastAsia"/>
          <w:spacing w:val="-7"/>
          <w:sz w:val="24"/>
          <w:szCs w:val="24"/>
        </w:rPr>
        <w:t>20.2.1.2资格性审查：依据法律法规和招标文件的规定，对投标</w:t>
      </w:r>
      <w:r w:rsidRPr="00F71274">
        <w:rPr>
          <w:rFonts w:ascii="宋体" w:hAnsi="宋体" w:cs="宋体" w:hint="eastAsia"/>
          <w:sz w:val="24"/>
          <w:szCs w:val="24"/>
        </w:rPr>
        <w:t>文件中的资格证明文件、投标保证金等进行审查，以确定投标供应商是否具备投标资格。</w:t>
      </w:r>
      <w:r w:rsidRPr="00F71274">
        <w:rPr>
          <w:rFonts w:ascii="宋体" w:hAnsi="宋体" w:cs="宋体" w:hint="eastAsia"/>
          <w:spacing w:val="7"/>
          <w:sz w:val="24"/>
          <w:szCs w:val="24"/>
        </w:rPr>
        <w:t>在进行资</w:t>
      </w:r>
      <w:r w:rsidRPr="00F71274">
        <w:rPr>
          <w:rFonts w:ascii="宋体" w:hAnsi="宋体" w:cs="宋体" w:hint="eastAsia"/>
          <w:spacing w:val="-7"/>
          <w:sz w:val="24"/>
          <w:szCs w:val="24"/>
        </w:rPr>
        <w:t>格性审查的同时，将在“信用中国”网站（</w:t>
      </w:r>
      <w:hyperlink r:id="rId13">
        <w:r w:rsidRPr="00F71274">
          <w:rPr>
            <w:rFonts w:ascii="宋体" w:hAnsi="宋体" w:cs="宋体" w:hint="eastAsia"/>
            <w:spacing w:val="-7"/>
            <w:sz w:val="24"/>
            <w:szCs w:val="24"/>
          </w:rPr>
          <w:t>www.creditchina.gov.cn</w:t>
        </w:r>
      </w:hyperlink>
      <w:r w:rsidRPr="00F71274">
        <w:rPr>
          <w:rFonts w:ascii="宋体" w:hAnsi="宋体" w:cs="宋体" w:hint="eastAsia"/>
          <w:spacing w:val="-7"/>
          <w:sz w:val="24"/>
          <w:szCs w:val="24"/>
        </w:rPr>
        <w:t>）、“中国政府采购网”(www.ccgp.gov.cn)对投标人是否被列入失信被执行人、重大税收违法案件当事人名单、政府采购严重违法失信</w:t>
      </w:r>
      <w:r w:rsidRPr="00F71274">
        <w:rPr>
          <w:rFonts w:ascii="宋体" w:hAnsi="宋体" w:cs="宋体" w:hint="eastAsia"/>
          <w:sz w:val="24"/>
          <w:szCs w:val="24"/>
        </w:rPr>
        <w:t>行为记录名单的情况进行查询，以确定投标供应商是否具备投标资格。查询结果将以网页打印的形式留存并归档。</w:t>
      </w:r>
    </w:p>
    <w:p w14:paraId="3080F989" w14:textId="77777777" w:rsidR="00557562" w:rsidRPr="00F71274" w:rsidRDefault="00B36A81">
      <w:pPr>
        <w:spacing w:line="360" w:lineRule="auto"/>
        <w:ind w:firstLineChars="200" w:firstLine="436"/>
        <w:jc w:val="left"/>
        <w:rPr>
          <w:rFonts w:ascii="宋体" w:hAnsi="宋体" w:cs="宋体"/>
          <w:sz w:val="24"/>
          <w:szCs w:val="24"/>
        </w:rPr>
      </w:pPr>
      <w:r w:rsidRPr="00F71274">
        <w:rPr>
          <w:rFonts w:ascii="宋体" w:hAnsi="宋体" w:cs="宋体" w:hint="eastAsia"/>
          <w:spacing w:val="-11"/>
          <w:sz w:val="24"/>
          <w:szCs w:val="24"/>
        </w:rPr>
        <w:lastRenderedPageBreak/>
        <w:t>20.2.1.3投标文件有下列情况之一的，在资格性审查时按照无效投标处理：</w:t>
      </w:r>
    </w:p>
    <w:p w14:paraId="5EF1D15D"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（1）未按招标文件规定的数额和办法交纳投标保证金的（若有）；</w:t>
      </w:r>
    </w:p>
    <w:p w14:paraId="7DF9B965"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（2）不具备招标文件中规定资格条件的；</w:t>
      </w:r>
    </w:p>
    <w:p w14:paraId="704A4502"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（3）供应商被“信用中国”网站（</w:t>
      </w:r>
      <w:hyperlink r:id="rId14">
        <w:r w:rsidRPr="00F71274">
          <w:rPr>
            <w:rFonts w:ascii="宋体" w:hAnsi="宋体" w:cs="宋体" w:hint="eastAsia"/>
            <w:sz w:val="24"/>
            <w:szCs w:val="24"/>
          </w:rPr>
          <w:t>www.creditchina.gov.cn</w:t>
        </w:r>
      </w:hyperlink>
      <w:r w:rsidRPr="00F71274">
        <w:rPr>
          <w:rFonts w:ascii="宋体" w:hAnsi="宋体" w:cs="宋体" w:hint="eastAsia"/>
          <w:sz w:val="24"/>
          <w:szCs w:val="24"/>
        </w:rPr>
        <w:t>）、</w:t>
      </w:r>
    </w:p>
    <w:p w14:paraId="6C465E87"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62A5442C" w14:textId="77777777" w:rsidR="00557562" w:rsidRPr="00F71274" w:rsidRDefault="00B36A81">
      <w:pPr>
        <w:spacing w:line="360" w:lineRule="auto"/>
        <w:ind w:firstLineChars="200" w:firstLine="478"/>
        <w:rPr>
          <w:rFonts w:ascii="宋体" w:hAnsi="宋体" w:cs="宋体"/>
          <w:b/>
          <w:sz w:val="24"/>
          <w:szCs w:val="24"/>
        </w:rPr>
      </w:pPr>
      <w:r w:rsidRPr="00F71274">
        <w:rPr>
          <w:rFonts w:ascii="宋体" w:hAnsi="宋体" w:cs="宋体" w:hint="eastAsia"/>
          <w:b/>
          <w:spacing w:val="-1"/>
          <w:sz w:val="24"/>
          <w:szCs w:val="24"/>
        </w:rPr>
        <w:t>20.2.2投标文件的符合性审查。</w:t>
      </w:r>
    </w:p>
    <w:p w14:paraId="793531CF" w14:textId="77777777" w:rsidR="00557562" w:rsidRPr="00F71274" w:rsidRDefault="00B36A81">
      <w:pPr>
        <w:spacing w:line="360" w:lineRule="auto"/>
        <w:ind w:firstLineChars="200" w:firstLine="478"/>
        <w:jc w:val="left"/>
        <w:rPr>
          <w:rFonts w:ascii="宋体" w:hAnsi="宋体" w:cs="宋体"/>
          <w:spacing w:val="-1"/>
          <w:sz w:val="24"/>
          <w:szCs w:val="24"/>
        </w:rPr>
      </w:pPr>
      <w:r w:rsidRPr="00F71274">
        <w:rPr>
          <w:rFonts w:ascii="宋体" w:hAnsi="宋体" w:cs="宋体" w:hint="eastAsia"/>
          <w:b/>
          <w:spacing w:val="-1"/>
          <w:sz w:val="24"/>
          <w:szCs w:val="24"/>
        </w:rPr>
        <w:t>20.2.2.1</w:t>
      </w:r>
      <w:r w:rsidRPr="00F71274">
        <w:rPr>
          <w:rFonts w:ascii="宋体" w:hAnsi="宋体" w:cs="宋体" w:hint="eastAsia"/>
          <w:spacing w:val="-1"/>
          <w:sz w:val="24"/>
          <w:szCs w:val="24"/>
        </w:rPr>
        <w:t>评标委员会将依据法律法规和招标文件的规定，对投</w:t>
      </w:r>
      <w:r w:rsidRPr="00F71274">
        <w:rPr>
          <w:rFonts w:ascii="宋体" w:hAnsi="宋体" w:cs="宋体" w:hint="eastAsia"/>
          <w:sz w:val="24"/>
          <w:szCs w:val="24"/>
        </w:rPr>
        <w:t>标文件的有效性、完整性和对招标文件的响应程度进行审查，以确</w:t>
      </w:r>
      <w:r w:rsidRPr="00F71274">
        <w:rPr>
          <w:rFonts w:ascii="宋体" w:hAnsi="宋体" w:cs="宋体" w:hint="eastAsia"/>
          <w:spacing w:val="-1"/>
          <w:sz w:val="24"/>
          <w:szCs w:val="24"/>
        </w:rPr>
        <w:t>定是否对招标文件的实质性要求作出响应。</w:t>
      </w:r>
    </w:p>
    <w:p w14:paraId="08C4CCA3" w14:textId="77777777" w:rsidR="00557562" w:rsidRPr="00F71274" w:rsidRDefault="00B36A81">
      <w:pPr>
        <w:autoSpaceDE w:val="0"/>
        <w:autoSpaceDN w:val="0"/>
        <w:adjustRightInd w:val="0"/>
        <w:snapToGrid w:val="0"/>
        <w:spacing w:line="360" w:lineRule="auto"/>
        <w:ind w:firstLine="420"/>
        <w:rPr>
          <w:rFonts w:ascii="宋体" w:hAnsi="宋体" w:cs="宋体"/>
          <w:spacing w:val="-1"/>
          <w:sz w:val="24"/>
          <w:szCs w:val="24"/>
        </w:rPr>
      </w:pPr>
      <w:r w:rsidRPr="00F71274">
        <w:rPr>
          <w:rFonts w:ascii="宋体" w:hAnsi="宋体" w:cs="宋体" w:hint="eastAsia"/>
          <w:spacing w:val="-1"/>
          <w:sz w:val="24"/>
          <w:szCs w:val="24"/>
        </w:rPr>
        <w:t>符合性审查：依据采购文件的规定，对投标文件中相关内容进行审查，以确定是否对采购文件的实质性要求作出响应。</w:t>
      </w:r>
    </w:p>
    <w:p w14:paraId="00EB3534" w14:textId="77777777" w:rsidR="00557562" w:rsidRPr="00F71274" w:rsidRDefault="00B36A81">
      <w:pPr>
        <w:autoSpaceDE w:val="0"/>
        <w:autoSpaceDN w:val="0"/>
        <w:adjustRightInd w:val="0"/>
        <w:snapToGrid w:val="0"/>
        <w:spacing w:line="360" w:lineRule="auto"/>
        <w:ind w:firstLine="420"/>
        <w:rPr>
          <w:rFonts w:ascii="宋体" w:cs="宋体"/>
          <w:spacing w:val="-1"/>
          <w:sz w:val="24"/>
          <w:szCs w:val="24"/>
        </w:rPr>
      </w:pPr>
      <w:r w:rsidRPr="00F71274">
        <w:rPr>
          <w:rFonts w:ascii="宋体" w:hAnsi="宋体" w:cs="宋体" w:hint="eastAsia"/>
          <w:spacing w:val="-1"/>
          <w:sz w:val="24"/>
          <w:szCs w:val="24"/>
        </w:rPr>
        <w:t>（</w:t>
      </w:r>
      <w:r w:rsidRPr="00F71274">
        <w:rPr>
          <w:rFonts w:ascii="宋体" w:hAnsi="宋体" w:cs="宋体"/>
          <w:spacing w:val="-1"/>
          <w:sz w:val="24"/>
          <w:szCs w:val="24"/>
        </w:rPr>
        <w:t>1</w:t>
      </w:r>
      <w:r w:rsidRPr="00F71274">
        <w:rPr>
          <w:rFonts w:ascii="宋体" w:hAnsi="宋体" w:cs="宋体" w:hint="eastAsia"/>
          <w:spacing w:val="-1"/>
          <w:sz w:val="24"/>
          <w:szCs w:val="24"/>
        </w:rPr>
        <w:t>）投标文件的有效性</w:t>
      </w:r>
      <w:r w:rsidRPr="00F71274">
        <w:rPr>
          <w:rFonts w:ascii="宋体" w:hAnsi="宋体" w:cs="宋体"/>
          <w:spacing w:val="-1"/>
          <w:sz w:val="24"/>
          <w:szCs w:val="24"/>
        </w:rPr>
        <w:t>(</w:t>
      </w:r>
      <w:r w:rsidRPr="00F71274">
        <w:rPr>
          <w:rFonts w:ascii="宋体" w:hAnsi="宋体" w:cs="宋体" w:hint="eastAsia"/>
          <w:spacing w:val="-1"/>
          <w:sz w:val="24"/>
          <w:szCs w:val="24"/>
        </w:rPr>
        <w:t>签署、盖章情况等</w:t>
      </w:r>
      <w:r w:rsidRPr="00F71274">
        <w:rPr>
          <w:rFonts w:ascii="宋体" w:hAnsi="宋体" w:cs="宋体"/>
          <w:spacing w:val="-1"/>
          <w:sz w:val="24"/>
          <w:szCs w:val="24"/>
        </w:rPr>
        <w:t>)</w:t>
      </w:r>
      <w:r w:rsidRPr="00F71274">
        <w:rPr>
          <w:rFonts w:ascii="宋体" w:hAnsi="宋体" w:cs="宋体" w:hint="eastAsia"/>
          <w:spacing w:val="-1"/>
          <w:sz w:val="24"/>
          <w:szCs w:val="24"/>
        </w:rPr>
        <w:t>；</w:t>
      </w:r>
    </w:p>
    <w:p w14:paraId="5A64B0E7" w14:textId="77777777" w:rsidR="00557562" w:rsidRPr="00F71274" w:rsidRDefault="00B36A81">
      <w:pPr>
        <w:autoSpaceDE w:val="0"/>
        <w:autoSpaceDN w:val="0"/>
        <w:adjustRightInd w:val="0"/>
        <w:snapToGrid w:val="0"/>
        <w:spacing w:line="360" w:lineRule="auto"/>
        <w:ind w:firstLine="420"/>
        <w:rPr>
          <w:rFonts w:ascii="宋体" w:cs="宋体"/>
          <w:spacing w:val="-1"/>
          <w:sz w:val="24"/>
          <w:szCs w:val="24"/>
        </w:rPr>
      </w:pPr>
      <w:r w:rsidRPr="00F71274">
        <w:rPr>
          <w:rFonts w:ascii="宋体" w:hAnsi="宋体" w:cs="宋体" w:hint="eastAsia"/>
          <w:spacing w:val="-1"/>
          <w:sz w:val="24"/>
          <w:szCs w:val="24"/>
        </w:rPr>
        <w:t>（</w:t>
      </w:r>
      <w:r w:rsidRPr="00F71274">
        <w:rPr>
          <w:rFonts w:ascii="宋体" w:hAnsi="宋体" w:cs="宋体"/>
          <w:spacing w:val="-1"/>
          <w:sz w:val="24"/>
          <w:szCs w:val="24"/>
        </w:rPr>
        <w:t>2</w:t>
      </w:r>
      <w:r w:rsidRPr="00F71274">
        <w:rPr>
          <w:rFonts w:ascii="宋体" w:hAnsi="宋体" w:cs="宋体" w:hint="eastAsia"/>
          <w:spacing w:val="-1"/>
          <w:sz w:val="24"/>
          <w:szCs w:val="24"/>
        </w:rPr>
        <w:t>）投标文件的完整性（正本、副本及电子投标文件数量、内容等）；</w:t>
      </w:r>
    </w:p>
    <w:p w14:paraId="63E383C8" w14:textId="77777777" w:rsidR="00557562" w:rsidRPr="00F71274" w:rsidRDefault="00B36A81">
      <w:pPr>
        <w:autoSpaceDE w:val="0"/>
        <w:autoSpaceDN w:val="0"/>
        <w:adjustRightInd w:val="0"/>
        <w:snapToGrid w:val="0"/>
        <w:spacing w:line="360" w:lineRule="auto"/>
        <w:ind w:firstLine="420"/>
        <w:rPr>
          <w:rFonts w:ascii="宋体" w:cs="宋体"/>
          <w:spacing w:val="-1"/>
          <w:sz w:val="24"/>
          <w:szCs w:val="24"/>
        </w:rPr>
      </w:pPr>
      <w:r w:rsidRPr="00F71274">
        <w:rPr>
          <w:rFonts w:ascii="宋体" w:hAnsi="宋体" w:cs="宋体" w:hint="eastAsia"/>
          <w:spacing w:val="-1"/>
          <w:sz w:val="24"/>
          <w:szCs w:val="24"/>
        </w:rPr>
        <w:t>（</w:t>
      </w:r>
      <w:r w:rsidRPr="00F71274">
        <w:rPr>
          <w:rFonts w:ascii="宋体" w:hAnsi="宋体" w:cs="宋体"/>
          <w:spacing w:val="-1"/>
          <w:sz w:val="24"/>
          <w:szCs w:val="24"/>
        </w:rPr>
        <w:t>3</w:t>
      </w:r>
      <w:r w:rsidRPr="00F71274">
        <w:rPr>
          <w:rFonts w:ascii="宋体" w:hAnsi="宋体" w:cs="宋体" w:hint="eastAsia"/>
          <w:spacing w:val="-1"/>
          <w:sz w:val="24"/>
          <w:szCs w:val="24"/>
        </w:rPr>
        <w:t>）对采购文件的响应程度（是否存在重大负偏离等）；</w:t>
      </w:r>
    </w:p>
    <w:p w14:paraId="2A436A3F" w14:textId="77777777" w:rsidR="00557562" w:rsidRPr="00F71274" w:rsidRDefault="00B36A81">
      <w:pPr>
        <w:autoSpaceDE w:val="0"/>
        <w:autoSpaceDN w:val="0"/>
        <w:adjustRightInd w:val="0"/>
        <w:snapToGrid w:val="0"/>
        <w:spacing w:line="360" w:lineRule="auto"/>
        <w:ind w:firstLine="420"/>
        <w:rPr>
          <w:rFonts w:ascii="宋体" w:cs="宋体"/>
          <w:spacing w:val="-1"/>
          <w:sz w:val="24"/>
          <w:szCs w:val="24"/>
        </w:rPr>
      </w:pPr>
      <w:r w:rsidRPr="00F71274">
        <w:rPr>
          <w:rFonts w:ascii="宋体" w:hAnsi="宋体" w:cs="宋体" w:hint="eastAsia"/>
          <w:spacing w:val="-1"/>
          <w:sz w:val="24"/>
          <w:szCs w:val="24"/>
        </w:rPr>
        <w:t>（</w:t>
      </w:r>
      <w:r w:rsidRPr="00F71274">
        <w:rPr>
          <w:rFonts w:ascii="宋体" w:hAnsi="宋体" w:cs="宋体"/>
          <w:spacing w:val="-1"/>
          <w:sz w:val="24"/>
          <w:szCs w:val="24"/>
        </w:rPr>
        <w:t>4</w:t>
      </w:r>
      <w:r w:rsidRPr="00F71274">
        <w:rPr>
          <w:rFonts w:ascii="宋体" w:hAnsi="宋体" w:cs="宋体" w:hint="eastAsia"/>
          <w:spacing w:val="-1"/>
          <w:sz w:val="24"/>
          <w:szCs w:val="24"/>
        </w:rPr>
        <w:t>）投标人串通投标情形审查；</w:t>
      </w:r>
    </w:p>
    <w:p w14:paraId="774FBD83" w14:textId="77777777" w:rsidR="00557562" w:rsidRPr="00F71274" w:rsidRDefault="00B36A81">
      <w:pPr>
        <w:autoSpaceDE w:val="0"/>
        <w:autoSpaceDN w:val="0"/>
        <w:adjustRightInd w:val="0"/>
        <w:snapToGrid w:val="0"/>
        <w:spacing w:line="360" w:lineRule="auto"/>
        <w:ind w:firstLine="420"/>
        <w:rPr>
          <w:rFonts w:ascii="宋体" w:hAnsi="宋体" w:cs="宋体"/>
          <w:spacing w:val="-1"/>
          <w:sz w:val="24"/>
          <w:szCs w:val="24"/>
        </w:rPr>
      </w:pPr>
      <w:r w:rsidRPr="00F71274">
        <w:rPr>
          <w:rFonts w:ascii="宋体" w:hAnsi="宋体" w:cs="宋体" w:hint="eastAsia"/>
          <w:spacing w:val="-1"/>
          <w:sz w:val="24"/>
          <w:szCs w:val="24"/>
        </w:rPr>
        <w:t>（</w:t>
      </w:r>
      <w:r w:rsidRPr="00F71274">
        <w:rPr>
          <w:rFonts w:ascii="宋体" w:hAnsi="宋体" w:cs="宋体"/>
          <w:spacing w:val="-1"/>
          <w:sz w:val="24"/>
          <w:szCs w:val="24"/>
        </w:rPr>
        <w:t>5</w:t>
      </w:r>
      <w:r w:rsidRPr="00F71274">
        <w:rPr>
          <w:rFonts w:ascii="宋体" w:hAnsi="宋体" w:cs="宋体" w:hint="eastAsia"/>
          <w:spacing w:val="-1"/>
          <w:sz w:val="24"/>
          <w:szCs w:val="24"/>
        </w:rPr>
        <w:t>）投标报价是否超过预算金额或最高限价；</w:t>
      </w:r>
    </w:p>
    <w:p w14:paraId="4926477F" w14:textId="77777777" w:rsidR="00557562" w:rsidRPr="00F71274" w:rsidRDefault="00B36A81">
      <w:pPr>
        <w:autoSpaceDE w:val="0"/>
        <w:autoSpaceDN w:val="0"/>
        <w:adjustRightInd w:val="0"/>
        <w:snapToGrid w:val="0"/>
        <w:spacing w:line="360" w:lineRule="auto"/>
        <w:ind w:firstLine="420"/>
        <w:rPr>
          <w:rFonts w:ascii="宋体" w:hAnsi="宋体" w:cs="宋体"/>
          <w:spacing w:val="-1"/>
          <w:sz w:val="24"/>
          <w:szCs w:val="24"/>
        </w:rPr>
      </w:pPr>
      <w:r w:rsidRPr="00F71274">
        <w:rPr>
          <w:rFonts w:ascii="宋体" w:hAnsi="宋体" w:cs="宋体" w:hint="eastAsia"/>
          <w:spacing w:val="-1"/>
          <w:sz w:val="24"/>
          <w:szCs w:val="24"/>
        </w:rPr>
        <w:t>（6）其它实质性偏差。</w:t>
      </w:r>
    </w:p>
    <w:p w14:paraId="5C91A52F" w14:textId="77777777" w:rsidR="00557562" w:rsidRPr="00F71274" w:rsidRDefault="00B36A81">
      <w:pPr>
        <w:spacing w:line="360" w:lineRule="auto"/>
        <w:ind w:firstLineChars="200" w:firstLine="470"/>
        <w:jc w:val="left"/>
        <w:rPr>
          <w:rFonts w:ascii="宋体" w:hAnsi="宋体" w:cs="宋体"/>
          <w:sz w:val="24"/>
          <w:szCs w:val="24"/>
        </w:rPr>
      </w:pPr>
      <w:r w:rsidRPr="00F71274">
        <w:rPr>
          <w:rFonts w:ascii="宋体" w:hAnsi="宋体" w:cs="宋体" w:hint="eastAsia"/>
          <w:b/>
          <w:spacing w:val="-3"/>
          <w:sz w:val="24"/>
          <w:szCs w:val="24"/>
        </w:rPr>
        <w:t>20.2.2.2</w:t>
      </w:r>
      <w:r w:rsidRPr="00F71274">
        <w:rPr>
          <w:rFonts w:ascii="宋体" w:hAnsi="宋体" w:cs="宋体" w:hint="eastAsia"/>
          <w:spacing w:val="-3"/>
          <w:sz w:val="24"/>
          <w:szCs w:val="24"/>
        </w:rPr>
        <w:t>实质性要求是指本招标文件中用带星号</w:t>
      </w:r>
      <w:r w:rsidRPr="00F71274">
        <w:rPr>
          <w:rFonts w:ascii="宋体" w:hAnsi="宋体" w:cs="宋体" w:hint="eastAsia"/>
          <w:spacing w:val="-6"/>
          <w:sz w:val="24"/>
          <w:szCs w:val="24"/>
        </w:rPr>
        <w:t>（“★”）</w:t>
      </w:r>
      <w:r w:rsidRPr="00F71274">
        <w:rPr>
          <w:rFonts w:ascii="宋体" w:hAnsi="宋体" w:cs="宋体" w:hint="eastAsia"/>
          <w:sz w:val="24"/>
          <w:szCs w:val="24"/>
        </w:rPr>
        <w:t>的</w:t>
      </w:r>
      <w:r w:rsidRPr="00F71274">
        <w:rPr>
          <w:rFonts w:ascii="宋体" w:hAnsi="宋体" w:cs="宋体" w:hint="eastAsia"/>
          <w:spacing w:val="-1"/>
          <w:sz w:val="24"/>
          <w:szCs w:val="24"/>
        </w:rPr>
        <w:t>商务和服务要求或文件中作出特别说明的其他要求。</w:t>
      </w:r>
    </w:p>
    <w:p w14:paraId="5A7AD1F1" w14:textId="77777777" w:rsidR="00557562" w:rsidRPr="00F71274" w:rsidRDefault="00B36A81">
      <w:pPr>
        <w:spacing w:line="360" w:lineRule="auto"/>
        <w:ind w:firstLineChars="200" w:firstLine="470"/>
        <w:jc w:val="left"/>
        <w:rPr>
          <w:rFonts w:ascii="宋体" w:hAnsi="宋体" w:cs="宋体"/>
          <w:sz w:val="24"/>
          <w:szCs w:val="24"/>
        </w:rPr>
      </w:pPr>
      <w:r w:rsidRPr="00F71274">
        <w:rPr>
          <w:rFonts w:ascii="宋体" w:hAnsi="宋体" w:cs="宋体" w:hint="eastAsia"/>
          <w:b/>
          <w:spacing w:val="-3"/>
          <w:sz w:val="24"/>
          <w:szCs w:val="24"/>
        </w:rPr>
        <w:t>20.2.2.3</w:t>
      </w:r>
      <w:r w:rsidRPr="00F71274">
        <w:rPr>
          <w:rFonts w:ascii="宋体" w:hAnsi="宋体" w:cs="宋体" w:hint="eastAsia"/>
          <w:spacing w:val="-5"/>
          <w:sz w:val="24"/>
          <w:szCs w:val="24"/>
        </w:rPr>
        <w:t>如果投标文件实质上没有响应招标文件的要求，评标</w:t>
      </w:r>
      <w:r w:rsidRPr="00F71274">
        <w:rPr>
          <w:rFonts w:ascii="宋体" w:hAnsi="宋体" w:cs="宋体" w:hint="eastAsia"/>
          <w:sz w:val="24"/>
          <w:szCs w:val="24"/>
        </w:rPr>
        <w:t>委员会将予以拒绝，投标人不得通过修改或撤销不合要求的偏离或</w:t>
      </w:r>
      <w:r w:rsidRPr="00F71274">
        <w:rPr>
          <w:rFonts w:ascii="宋体" w:hAnsi="宋体" w:cs="宋体" w:hint="eastAsia"/>
          <w:spacing w:val="-1"/>
          <w:sz w:val="24"/>
          <w:szCs w:val="24"/>
        </w:rPr>
        <w:t>保留而使其投标成为实质性响应的投标。</w:t>
      </w:r>
    </w:p>
    <w:p w14:paraId="34D4EA89" w14:textId="77777777" w:rsidR="00557562" w:rsidRPr="00F71274" w:rsidRDefault="00B36A81">
      <w:pPr>
        <w:spacing w:line="360" w:lineRule="auto"/>
        <w:ind w:firstLineChars="200" w:firstLine="470"/>
        <w:jc w:val="left"/>
        <w:rPr>
          <w:rFonts w:ascii="宋体" w:hAnsi="宋体" w:cs="宋体"/>
          <w:sz w:val="24"/>
          <w:szCs w:val="24"/>
        </w:rPr>
      </w:pPr>
      <w:r w:rsidRPr="00F71274">
        <w:rPr>
          <w:rFonts w:ascii="宋体" w:hAnsi="宋体" w:cs="宋体" w:hint="eastAsia"/>
          <w:b/>
          <w:spacing w:val="-3"/>
          <w:sz w:val="24"/>
          <w:szCs w:val="24"/>
        </w:rPr>
        <w:t>20.2.2.4</w:t>
      </w:r>
      <w:r w:rsidRPr="00F71274">
        <w:rPr>
          <w:rFonts w:ascii="宋体" w:hAnsi="宋体" w:cs="宋体" w:hint="eastAsia"/>
          <w:spacing w:val="-4"/>
          <w:sz w:val="24"/>
          <w:szCs w:val="24"/>
        </w:rPr>
        <w:t>投标文件有下列情况之一的，在符合性审查时按照</w:t>
      </w:r>
      <w:r w:rsidRPr="00F71274">
        <w:rPr>
          <w:rFonts w:ascii="宋体" w:hAnsi="宋体" w:cs="宋体" w:hint="eastAsia"/>
          <w:b/>
          <w:sz w:val="24"/>
          <w:szCs w:val="24"/>
        </w:rPr>
        <w:t>无效投标处理</w:t>
      </w:r>
      <w:r w:rsidRPr="00F71274">
        <w:rPr>
          <w:rFonts w:ascii="宋体" w:hAnsi="宋体" w:cs="宋体" w:hint="eastAsia"/>
          <w:sz w:val="24"/>
          <w:szCs w:val="24"/>
        </w:rPr>
        <w:t>：</w:t>
      </w:r>
    </w:p>
    <w:p w14:paraId="67365765" w14:textId="77777777" w:rsidR="00557562" w:rsidRPr="00F71274" w:rsidRDefault="00B36A81">
      <w:pPr>
        <w:spacing w:line="360" w:lineRule="auto"/>
        <w:ind w:firstLineChars="200" w:firstLine="432"/>
        <w:jc w:val="left"/>
        <w:rPr>
          <w:rFonts w:ascii="宋体" w:hAnsi="宋体" w:cs="宋体"/>
          <w:sz w:val="24"/>
          <w:szCs w:val="24"/>
        </w:rPr>
      </w:pPr>
      <w:r w:rsidRPr="00F71274">
        <w:rPr>
          <w:rFonts w:ascii="宋体" w:hAnsi="宋体" w:cs="宋体" w:hint="eastAsia"/>
          <w:spacing w:val="-12"/>
          <w:sz w:val="24"/>
          <w:szCs w:val="24"/>
        </w:rPr>
        <w:t>（1）</w:t>
      </w:r>
      <w:r w:rsidRPr="00F71274">
        <w:rPr>
          <w:rFonts w:ascii="宋体" w:hAnsi="宋体" w:cs="宋体" w:hint="eastAsia"/>
          <w:spacing w:val="-7"/>
          <w:sz w:val="24"/>
          <w:szCs w:val="24"/>
        </w:rPr>
        <w:t>未按照招标文件规定要求密封、签署、盖章的，提交投标文件份数及电子件的；</w:t>
      </w:r>
    </w:p>
    <w:p w14:paraId="2AC39E6D"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（2）不具备招标文件中规定的资格要求的；</w:t>
      </w:r>
    </w:p>
    <w:p w14:paraId="2DA1822E"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（3）投标总价超出采购预算金额或者最高限价的；</w:t>
      </w:r>
    </w:p>
    <w:p w14:paraId="280BFC99"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（4）不同投标人的投标文件由同一单位或者个人编制；</w:t>
      </w:r>
    </w:p>
    <w:p w14:paraId="6EE643E9"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（5）不同投标人委托同一单位或者个人办理投标事宜；</w:t>
      </w:r>
    </w:p>
    <w:p w14:paraId="12C822AE"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（6）不同投标人的投标文件载明的项目管理成员或者联系人员为同一人；</w:t>
      </w:r>
    </w:p>
    <w:p w14:paraId="22E72961"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lastRenderedPageBreak/>
        <w:t>（7）不同投标人的投标文件异常一致或者投标报价呈规律性差异；</w:t>
      </w:r>
    </w:p>
    <w:p w14:paraId="192B429C"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（8）不同投标人的投标文件相互混装；</w:t>
      </w:r>
    </w:p>
    <w:p w14:paraId="2BA72261"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（9）不同投标人的投标保证金从同一单位或者个人的账户转出；</w:t>
      </w:r>
    </w:p>
    <w:p w14:paraId="45DEB68F"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（10）不同供应商的法定代表人或委托代理人有夫妻、直系血亲关系的；</w:t>
      </w:r>
    </w:p>
    <w:p w14:paraId="0C0E6531"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（11）不同供应商的负责人为同一人或者存在控股、管理关系的；</w:t>
      </w:r>
    </w:p>
    <w:p w14:paraId="1F4CC917"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（12）没有详细做出各项服务响应，而是直接拷贝招标文件服务内容及要求的；</w:t>
      </w:r>
    </w:p>
    <w:p w14:paraId="5FCB4B59"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（13）不同供应</w:t>
      </w:r>
      <w:r w:rsidRPr="00F71274">
        <w:rPr>
          <w:rFonts w:ascii="宋体" w:hAnsi="宋体" w:cs="宋体" w:hint="eastAsia"/>
          <w:spacing w:val="-6"/>
          <w:sz w:val="24"/>
          <w:szCs w:val="24"/>
        </w:rPr>
        <w:t>商的委托代理人(或法定代表人、项目经理、项目</w:t>
      </w:r>
      <w:r w:rsidRPr="00F71274">
        <w:rPr>
          <w:rFonts w:ascii="宋体" w:hAnsi="宋体" w:cs="宋体" w:hint="eastAsia"/>
          <w:spacing w:val="-7"/>
          <w:sz w:val="24"/>
          <w:szCs w:val="24"/>
        </w:rPr>
        <w:t>总监、项目负责人等)在采购文件发布日上月至投标截止日当月在同一单位缴纳社会保险的；</w:t>
      </w:r>
    </w:p>
    <w:p w14:paraId="151686ED"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（14）服务承诺和付款条件未响应招标要求的；</w:t>
      </w:r>
    </w:p>
    <w:p w14:paraId="1C42F3AA"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（15）投标文件含有采购人不能接受的附加条件的；</w:t>
      </w:r>
    </w:p>
    <w:p w14:paraId="4F8A71C3"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w:t>
      </w:r>
      <w:r w:rsidRPr="00F71274">
        <w:rPr>
          <w:rFonts w:ascii="宋体" w:hAnsi="宋体" w:cs="宋体"/>
          <w:sz w:val="24"/>
          <w:szCs w:val="24"/>
        </w:rPr>
        <w:t>16</w:t>
      </w:r>
      <w:r w:rsidRPr="00F71274">
        <w:rPr>
          <w:rFonts w:ascii="宋体" w:hAnsi="宋体" w:cs="宋体" w:hint="eastAsia"/>
          <w:sz w:val="24"/>
          <w:szCs w:val="24"/>
        </w:rPr>
        <w:t>）评标委员会认为投标人的报价低于完成本服务项目发生的所有含税费用、支付给员工的工资（不得低于供应商所在地最低工资标准）和国家强制缴纳的各种社会保障资金、公积金，以及供应商认为需要的其他费用等。或投标人的报价明显低于其他通过符合性审查投标人的报价，有可能影响服务质量或者不能诚信履约的，未在评标现场合理的时间内提供书面说明或相关证明材料，不能证明其报价合理的；</w:t>
      </w:r>
    </w:p>
    <w:p w14:paraId="0D3B17BD"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w:t>
      </w:r>
      <w:r w:rsidRPr="00F71274">
        <w:rPr>
          <w:rFonts w:ascii="宋体" w:hAnsi="宋体" w:cs="宋体"/>
          <w:sz w:val="24"/>
          <w:szCs w:val="24"/>
        </w:rPr>
        <w:t>17</w:t>
      </w:r>
      <w:r w:rsidRPr="00F71274">
        <w:rPr>
          <w:rFonts w:ascii="宋体" w:hAnsi="宋体" w:cs="宋体" w:hint="eastAsia"/>
          <w:sz w:val="24"/>
          <w:szCs w:val="24"/>
        </w:rPr>
        <w:t>）不同投标人的投标文件以及投标文件制作过程出现异常一致的情况；</w:t>
      </w:r>
    </w:p>
    <w:p w14:paraId="2F0A7598"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w:t>
      </w:r>
      <w:r w:rsidRPr="00F71274">
        <w:rPr>
          <w:rFonts w:ascii="宋体" w:hAnsi="宋体" w:cs="宋体"/>
          <w:sz w:val="24"/>
          <w:szCs w:val="24"/>
        </w:rPr>
        <w:t>18</w:t>
      </w:r>
      <w:r w:rsidRPr="00F71274">
        <w:rPr>
          <w:rFonts w:ascii="宋体" w:hAnsi="宋体" w:cs="宋体" w:hint="eastAsia"/>
          <w:sz w:val="24"/>
          <w:szCs w:val="24"/>
        </w:rPr>
        <w:t>）不符合法律、法规和招标文件规定的其他无效情形。</w:t>
      </w:r>
    </w:p>
    <w:p w14:paraId="3F4E0A15" w14:textId="77777777" w:rsidR="00557562" w:rsidRPr="00F71274" w:rsidRDefault="00B36A81">
      <w:pPr>
        <w:spacing w:line="360" w:lineRule="auto"/>
        <w:ind w:firstLineChars="200" w:firstLine="470"/>
        <w:jc w:val="left"/>
        <w:rPr>
          <w:rFonts w:ascii="宋体" w:hAnsi="宋体" w:cs="宋体"/>
          <w:sz w:val="24"/>
          <w:szCs w:val="24"/>
        </w:rPr>
      </w:pPr>
      <w:r w:rsidRPr="00F71274">
        <w:rPr>
          <w:rFonts w:ascii="宋体" w:hAnsi="宋体" w:cs="宋体" w:hint="eastAsia"/>
          <w:b/>
          <w:spacing w:val="-3"/>
          <w:sz w:val="24"/>
          <w:szCs w:val="24"/>
        </w:rPr>
        <w:t>20.2.2.4</w:t>
      </w:r>
      <w:r w:rsidRPr="00F71274">
        <w:rPr>
          <w:rFonts w:ascii="宋体" w:hAnsi="宋体" w:cs="宋体" w:hint="eastAsia"/>
          <w:sz w:val="24"/>
          <w:szCs w:val="24"/>
        </w:rPr>
        <w:t>在评标期间，出现符合专业条件的供应商或者对招标文件作出实质性响应的供应商不足三家情形的，比照19.8款执行。</w:t>
      </w:r>
    </w:p>
    <w:p w14:paraId="2FE59482" w14:textId="77777777" w:rsidR="00557562" w:rsidRPr="00F71274" w:rsidRDefault="00B36A81">
      <w:pPr>
        <w:spacing w:line="360" w:lineRule="auto"/>
        <w:ind w:firstLineChars="200" w:firstLine="470"/>
        <w:jc w:val="left"/>
        <w:rPr>
          <w:rFonts w:ascii="宋体" w:hAnsi="宋体" w:cs="宋体"/>
          <w:sz w:val="24"/>
          <w:szCs w:val="24"/>
        </w:rPr>
      </w:pPr>
      <w:r w:rsidRPr="00F71274">
        <w:rPr>
          <w:rFonts w:ascii="宋体" w:hAnsi="宋体" w:cs="宋体" w:hint="eastAsia"/>
          <w:b/>
          <w:spacing w:val="-3"/>
          <w:sz w:val="24"/>
          <w:szCs w:val="24"/>
        </w:rPr>
        <w:t>20.2.2.5</w:t>
      </w:r>
      <w:r w:rsidRPr="00F71274">
        <w:rPr>
          <w:rFonts w:ascii="宋体" w:hAnsi="宋体" w:cs="宋体" w:hint="eastAsia"/>
          <w:sz w:val="24"/>
          <w:szCs w:val="24"/>
        </w:rPr>
        <w:t>有下列情形之一的予以</w:t>
      </w:r>
      <w:r w:rsidRPr="00F71274">
        <w:rPr>
          <w:rFonts w:ascii="宋体" w:hAnsi="宋体" w:cs="宋体" w:hint="eastAsia"/>
          <w:b/>
          <w:spacing w:val="5"/>
          <w:sz w:val="24"/>
          <w:szCs w:val="24"/>
        </w:rPr>
        <w:t>废标</w:t>
      </w:r>
      <w:r w:rsidRPr="00F71274">
        <w:rPr>
          <w:rFonts w:ascii="宋体" w:hAnsi="宋体" w:cs="宋体" w:hint="eastAsia"/>
          <w:spacing w:val="2"/>
          <w:sz w:val="24"/>
          <w:szCs w:val="24"/>
        </w:rPr>
        <w:t>，同时将废标理由通知所有供应商：</w:t>
      </w:r>
    </w:p>
    <w:p w14:paraId="157F00A4" w14:textId="77777777" w:rsidR="00557562" w:rsidRPr="00F71274" w:rsidRDefault="00B36A81">
      <w:pPr>
        <w:pStyle w:val="a5"/>
        <w:spacing w:line="360" w:lineRule="auto"/>
        <w:ind w:firstLineChars="200" w:firstLine="480"/>
        <w:jc w:val="left"/>
      </w:pPr>
      <w:r w:rsidRPr="00F71274">
        <w:rPr>
          <w:rFonts w:hint="eastAsia"/>
        </w:rPr>
        <w:t>（1）符合专业条件的供应商或者对招标文件作实质性响应的供应商不足三家的；</w:t>
      </w:r>
    </w:p>
    <w:p w14:paraId="44485D02"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（2）出现影响采购公正的违法、违规行为的；</w:t>
      </w:r>
    </w:p>
    <w:p w14:paraId="2724EFDE"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（3）供应商的报价均超过了采购预算或最高限价的，采购人不能支付的；</w:t>
      </w:r>
    </w:p>
    <w:p w14:paraId="4F12DED4"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（4）因重大变故，采购任务取消的；</w:t>
      </w:r>
    </w:p>
    <w:p w14:paraId="21FB5A49" w14:textId="77777777" w:rsidR="00557562" w:rsidRPr="00F71274" w:rsidRDefault="00B36A81">
      <w:pPr>
        <w:spacing w:line="360" w:lineRule="auto"/>
        <w:ind w:firstLineChars="200" w:firstLine="416"/>
        <w:jc w:val="left"/>
        <w:rPr>
          <w:rFonts w:ascii="宋体" w:hAnsi="宋体" w:cs="宋体"/>
          <w:sz w:val="24"/>
          <w:szCs w:val="24"/>
        </w:rPr>
      </w:pPr>
      <w:r w:rsidRPr="00F71274">
        <w:rPr>
          <w:rFonts w:ascii="宋体" w:hAnsi="宋体" w:cs="宋体" w:hint="eastAsia"/>
          <w:spacing w:val="-16"/>
          <w:sz w:val="24"/>
          <w:szCs w:val="24"/>
        </w:rPr>
        <w:t>（5）</w:t>
      </w:r>
      <w:r w:rsidRPr="00F71274">
        <w:rPr>
          <w:rFonts w:ascii="宋体" w:hAnsi="宋体" w:cs="宋体" w:hint="eastAsia"/>
          <w:spacing w:val="-8"/>
          <w:sz w:val="24"/>
          <w:szCs w:val="24"/>
        </w:rPr>
        <w:t>投标文件存在歧义、重大缺陷，或者招标文件内容违反国家有关强制性规定的。</w:t>
      </w:r>
    </w:p>
    <w:p w14:paraId="42C3723E" w14:textId="77777777" w:rsidR="00557562" w:rsidRPr="00F71274" w:rsidRDefault="00B36A81">
      <w:pPr>
        <w:spacing w:line="360" w:lineRule="auto"/>
        <w:ind w:firstLineChars="200" w:firstLine="478"/>
        <w:rPr>
          <w:rFonts w:ascii="宋体" w:hAnsi="宋体" w:cs="宋体"/>
          <w:b/>
          <w:sz w:val="24"/>
          <w:szCs w:val="24"/>
        </w:rPr>
      </w:pPr>
      <w:r w:rsidRPr="00F71274">
        <w:rPr>
          <w:rFonts w:ascii="宋体" w:hAnsi="宋体" w:cs="宋体" w:hint="eastAsia"/>
          <w:b/>
          <w:spacing w:val="-1"/>
          <w:sz w:val="24"/>
          <w:szCs w:val="24"/>
        </w:rPr>
        <w:t>20.2.3投标文件的进一步评审。</w:t>
      </w:r>
    </w:p>
    <w:p w14:paraId="5F02988D" w14:textId="77777777" w:rsidR="00557562" w:rsidRPr="00F71274" w:rsidRDefault="00B36A81">
      <w:pPr>
        <w:spacing w:line="360" w:lineRule="auto"/>
        <w:ind w:firstLineChars="200" w:firstLine="478"/>
        <w:jc w:val="left"/>
        <w:rPr>
          <w:rFonts w:ascii="宋体" w:hAnsi="宋体" w:cs="宋体"/>
          <w:sz w:val="24"/>
          <w:szCs w:val="24"/>
        </w:rPr>
      </w:pPr>
      <w:r w:rsidRPr="00F71274">
        <w:rPr>
          <w:rFonts w:ascii="宋体" w:hAnsi="宋体" w:cs="宋体" w:hint="eastAsia"/>
          <w:b/>
          <w:spacing w:val="-1"/>
          <w:sz w:val="24"/>
          <w:szCs w:val="24"/>
        </w:rPr>
        <w:t>20.2.3.1</w:t>
      </w:r>
      <w:r w:rsidRPr="00F71274">
        <w:rPr>
          <w:rFonts w:ascii="宋体" w:hAnsi="宋体" w:cs="宋体" w:hint="eastAsia"/>
          <w:sz w:val="24"/>
          <w:szCs w:val="24"/>
        </w:rPr>
        <w:t>评标委员会将对确定为实质性响应的投标文件进行进一步评审，看其是否有计算上或累加上的算术错误，修正错误的原</w:t>
      </w:r>
      <w:r w:rsidRPr="00F71274">
        <w:rPr>
          <w:rFonts w:ascii="宋体" w:hAnsi="宋体" w:cs="宋体" w:hint="eastAsia"/>
          <w:spacing w:val="-1"/>
          <w:sz w:val="24"/>
          <w:szCs w:val="24"/>
        </w:rPr>
        <w:t>则如下：</w:t>
      </w:r>
    </w:p>
    <w:p w14:paraId="01A345DF" w14:textId="77777777" w:rsidR="00557562" w:rsidRPr="00F71274" w:rsidRDefault="00B36A81">
      <w:pPr>
        <w:pStyle w:val="a5"/>
        <w:spacing w:line="360" w:lineRule="auto"/>
        <w:ind w:firstLineChars="200" w:firstLine="480"/>
        <w:jc w:val="left"/>
      </w:pPr>
      <w:r w:rsidRPr="00F71274">
        <w:rPr>
          <w:rFonts w:hint="eastAsia"/>
        </w:rPr>
        <w:t>如果用数字表示的金额和用文字表示的金额不一致时，应以文字表示的金额为准进行修正；</w:t>
      </w:r>
    </w:p>
    <w:p w14:paraId="6FBC3E05" w14:textId="77777777" w:rsidR="00557562" w:rsidRPr="00F71274" w:rsidRDefault="00B36A81">
      <w:pPr>
        <w:pStyle w:val="a5"/>
        <w:spacing w:line="360" w:lineRule="auto"/>
        <w:ind w:firstLineChars="200" w:firstLine="480"/>
        <w:jc w:val="left"/>
        <w:rPr>
          <w:spacing w:val="-1"/>
        </w:rPr>
      </w:pPr>
      <w:r w:rsidRPr="00F71274">
        <w:rPr>
          <w:rFonts w:hint="eastAsia"/>
        </w:rPr>
        <w:lastRenderedPageBreak/>
        <w:t>当单价与数量的乘积和总价不一致时，以单价为准进行修正。只有在评委会认为单价有明显的小数点错误时，才能以标出的</w:t>
      </w:r>
      <w:r w:rsidRPr="00F71274">
        <w:rPr>
          <w:rFonts w:hint="eastAsia"/>
          <w:spacing w:val="-1"/>
        </w:rPr>
        <w:t>总价为准，并修改单价。</w:t>
      </w:r>
    </w:p>
    <w:p w14:paraId="23A446FF" w14:textId="77777777" w:rsidR="00557562" w:rsidRPr="00F71274" w:rsidRDefault="00B36A81">
      <w:pPr>
        <w:pStyle w:val="a5"/>
        <w:spacing w:line="360" w:lineRule="auto"/>
        <w:ind w:firstLineChars="200" w:firstLine="478"/>
        <w:jc w:val="left"/>
      </w:pPr>
      <w:r w:rsidRPr="00F71274">
        <w:rPr>
          <w:rFonts w:hint="eastAsia"/>
          <w:b/>
          <w:spacing w:val="-1"/>
        </w:rPr>
        <w:t>20.2.3.2</w:t>
      </w:r>
      <w:r w:rsidRPr="00F71274">
        <w:rPr>
          <w:rFonts w:hint="eastAsia"/>
          <w:spacing w:val="8"/>
        </w:rPr>
        <w:t>评标委员会将按上述修正错误的方法调整投标文件</w:t>
      </w:r>
      <w:r w:rsidRPr="00F71274">
        <w:rPr>
          <w:rFonts w:hint="eastAsia"/>
        </w:rPr>
        <w:t>中的投标价，调整后的价格应对投标人具有约束力。如果投标人不</w:t>
      </w:r>
      <w:r w:rsidRPr="00F71274">
        <w:rPr>
          <w:rFonts w:hint="eastAsia"/>
          <w:spacing w:val="-1"/>
        </w:rPr>
        <w:t>接受修正后的价格，则其投标将被拒绝，其投标保证金不予退还。</w:t>
      </w:r>
    </w:p>
    <w:p w14:paraId="70446958" w14:textId="77777777" w:rsidR="00557562" w:rsidRPr="00F71274" w:rsidRDefault="00B36A81">
      <w:pPr>
        <w:spacing w:line="360" w:lineRule="auto"/>
        <w:ind w:firstLineChars="200" w:firstLine="478"/>
        <w:jc w:val="left"/>
        <w:rPr>
          <w:rFonts w:ascii="宋体" w:hAnsi="宋体" w:cs="宋体"/>
          <w:sz w:val="24"/>
          <w:szCs w:val="24"/>
        </w:rPr>
      </w:pPr>
      <w:r w:rsidRPr="00F71274">
        <w:rPr>
          <w:rFonts w:ascii="宋体" w:hAnsi="宋体" w:cs="宋体" w:hint="eastAsia"/>
          <w:b/>
          <w:spacing w:val="-1"/>
          <w:sz w:val="24"/>
          <w:szCs w:val="24"/>
        </w:rPr>
        <w:t>20.2.3.3</w:t>
      </w:r>
      <w:r w:rsidRPr="00F71274">
        <w:rPr>
          <w:rFonts w:ascii="宋体" w:hAnsi="宋体" w:cs="宋体" w:hint="eastAsia"/>
          <w:spacing w:val="-4"/>
          <w:sz w:val="24"/>
          <w:szCs w:val="24"/>
        </w:rPr>
        <w:t>评委会将允许修正投标文件中不构成重大偏离的、微</w:t>
      </w:r>
      <w:r w:rsidRPr="00F71274">
        <w:rPr>
          <w:rFonts w:ascii="宋体" w:hAnsi="宋体" w:cs="宋体" w:hint="eastAsia"/>
          <w:sz w:val="24"/>
          <w:szCs w:val="24"/>
        </w:rPr>
        <w:t>小的、非正规的、不一致的或不规则的地方，但这些修改不能影响任何投标人相应的名次排列。</w:t>
      </w:r>
    </w:p>
    <w:p w14:paraId="0B8A4477" w14:textId="77777777" w:rsidR="00557562" w:rsidRPr="00F71274" w:rsidRDefault="00B36A81">
      <w:pPr>
        <w:spacing w:line="360" w:lineRule="auto"/>
        <w:ind w:firstLineChars="200" w:firstLine="478"/>
        <w:jc w:val="left"/>
        <w:rPr>
          <w:rFonts w:ascii="宋体" w:hAnsi="宋体" w:cs="宋体"/>
          <w:sz w:val="24"/>
          <w:szCs w:val="24"/>
        </w:rPr>
      </w:pPr>
      <w:r w:rsidRPr="00F71274">
        <w:rPr>
          <w:rFonts w:ascii="宋体" w:hAnsi="宋体" w:cs="宋体" w:hint="eastAsia"/>
          <w:b/>
          <w:spacing w:val="-1"/>
          <w:sz w:val="24"/>
          <w:szCs w:val="24"/>
        </w:rPr>
        <w:t>20.2.3.4</w:t>
      </w:r>
      <w:r w:rsidRPr="00F71274">
        <w:rPr>
          <w:rFonts w:ascii="宋体" w:hAnsi="宋体" w:cs="宋体" w:hint="eastAsia"/>
          <w:b/>
          <w:sz w:val="24"/>
          <w:szCs w:val="24"/>
        </w:rPr>
        <w:t>澄清有关问题</w:t>
      </w:r>
      <w:r w:rsidRPr="00F71274">
        <w:rPr>
          <w:rFonts w:ascii="宋体" w:hAnsi="宋体" w:cs="宋体" w:hint="eastAsia"/>
          <w:spacing w:val="-14"/>
          <w:sz w:val="24"/>
          <w:szCs w:val="24"/>
        </w:rPr>
        <w:t>。对投标文件中含义不明确、同类问题表</w:t>
      </w:r>
      <w:r w:rsidRPr="00F71274">
        <w:rPr>
          <w:rFonts w:ascii="宋体" w:hAnsi="宋体" w:cs="宋体" w:hint="eastAsia"/>
          <w:sz w:val="24"/>
          <w:szCs w:val="24"/>
        </w:rPr>
        <w:t>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p>
    <w:p w14:paraId="5271477F" w14:textId="77777777" w:rsidR="00557562" w:rsidRPr="00F71274" w:rsidRDefault="00B36A81">
      <w:pPr>
        <w:spacing w:line="360" w:lineRule="auto"/>
        <w:ind w:firstLineChars="200" w:firstLine="478"/>
        <w:jc w:val="left"/>
        <w:rPr>
          <w:rFonts w:ascii="宋体" w:hAnsi="宋体" w:cs="宋体"/>
          <w:sz w:val="24"/>
          <w:szCs w:val="24"/>
        </w:rPr>
      </w:pPr>
      <w:r w:rsidRPr="00F71274">
        <w:rPr>
          <w:rFonts w:ascii="宋体" w:hAnsi="宋体" w:cs="宋体" w:hint="eastAsia"/>
          <w:b/>
          <w:spacing w:val="-1"/>
          <w:sz w:val="24"/>
          <w:szCs w:val="24"/>
        </w:rPr>
        <w:t>20.2.3.5</w:t>
      </w:r>
      <w:r w:rsidRPr="00F71274">
        <w:rPr>
          <w:rFonts w:ascii="宋体" w:hAnsi="宋体" w:cs="宋体" w:hint="eastAsia"/>
          <w:b/>
          <w:sz w:val="24"/>
          <w:szCs w:val="24"/>
        </w:rPr>
        <w:t>比较与评价。</w:t>
      </w:r>
      <w:r w:rsidRPr="00F71274">
        <w:rPr>
          <w:rFonts w:ascii="宋体" w:hAnsi="宋体" w:cs="宋体" w:hint="eastAsia"/>
          <w:spacing w:val="-1"/>
          <w:sz w:val="24"/>
          <w:szCs w:val="24"/>
        </w:rPr>
        <w:t>按照招标文件中规定的评标方法和标准，</w:t>
      </w:r>
      <w:r w:rsidRPr="00F71274">
        <w:rPr>
          <w:rFonts w:ascii="宋体" w:hAnsi="宋体" w:cs="宋体" w:hint="eastAsia"/>
          <w:sz w:val="24"/>
          <w:szCs w:val="24"/>
        </w:rPr>
        <w:t>对资格性检查和符合性检查合格的投标文件进行商务和技术评估，</w:t>
      </w:r>
      <w:r w:rsidRPr="00F71274">
        <w:rPr>
          <w:rFonts w:ascii="宋体" w:hAnsi="宋体" w:cs="宋体" w:hint="eastAsia"/>
          <w:spacing w:val="-1"/>
          <w:sz w:val="24"/>
          <w:szCs w:val="24"/>
        </w:rPr>
        <w:t>综合比较与评价。</w:t>
      </w:r>
    </w:p>
    <w:p w14:paraId="5ED0AACD"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20.3评标方法和标准</w:t>
      </w:r>
    </w:p>
    <w:p w14:paraId="0635683F" w14:textId="77777777" w:rsidR="00557562" w:rsidRPr="00F71274" w:rsidRDefault="00B36A81">
      <w:pPr>
        <w:spacing w:line="360" w:lineRule="auto"/>
        <w:ind w:firstLineChars="200" w:firstLine="482"/>
        <w:jc w:val="left"/>
        <w:rPr>
          <w:rFonts w:ascii="宋体" w:hAnsi="宋体" w:cs="宋体"/>
          <w:sz w:val="24"/>
          <w:szCs w:val="24"/>
        </w:rPr>
      </w:pPr>
      <w:r w:rsidRPr="00F71274">
        <w:rPr>
          <w:rFonts w:ascii="宋体" w:hAnsi="宋体" w:cs="宋体" w:hint="eastAsia"/>
          <w:b/>
          <w:sz w:val="24"/>
          <w:szCs w:val="24"/>
        </w:rPr>
        <w:t>20.3.1</w:t>
      </w:r>
      <w:r w:rsidRPr="00F71274">
        <w:rPr>
          <w:rFonts w:ascii="宋体" w:hAnsi="宋体" w:cs="宋体" w:hint="eastAsia"/>
          <w:b/>
          <w:spacing w:val="-16"/>
          <w:sz w:val="24"/>
          <w:szCs w:val="24"/>
        </w:rPr>
        <w:t>采用综合评分法。</w:t>
      </w:r>
      <w:r w:rsidRPr="00F71274">
        <w:rPr>
          <w:rFonts w:ascii="宋体" w:hAnsi="宋体" w:cs="宋体" w:hint="eastAsia"/>
          <w:spacing w:val="-1"/>
          <w:sz w:val="24"/>
          <w:szCs w:val="24"/>
        </w:rPr>
        <w:t>即在投标文件满足招标文件全部实质性</w:t>
      </w:r>
      <w:r w:rsidRPr="00F71274">
        <w:rPr>
          <w:rFonts w:ascii="宋体" w:hAnsi="宋体" w:cs="宋体" w:hint="eastAsia"/>
          <w:spacing w:val="-2"/>
          <w:sz w:val="24"/>
          <w:szCs w:val="24"/>
        </w:rPr>
        <w:t>要求且评审得分最高的投标人为排名第一的中标候选人。</w:t>
      </w:r>
    </w:p>
    <w:p w14:paraId="49ECF055" w14:textId="77777777" w:rsidR="00557562" w:rsidRPr="00F71274" w:rsidRDefault="00B36A81">
      <w:pPr>
        <w:spacing w:line="360" w:lineRule="auto"/>
        <w:ind w:firstLineChars="200" w:firstLine="482"/>
        <w:jc w:val="left"/>
        <w:rPr>
          <w:rFonts w:ascii="宋体" w:hAnsi="宋体" w:cs="宋体"/>
          <w:b/>
          <w:bCs/>
          <w:sz w:val="24"/>
          <w:szCs w:val="24"/>
        </w:rPr>
      </w:pPr>
      <w:r w:rsidRPr="00F71274">
        <w:rPr>
          <w:rFonts w:ascii="宋体" w:hAnsi="宋体" w:cs="宋体" w:hint="eastAsia"/>
          <w:b/>
          <w:bCs/>
          <w:sz w:val="24"/>
          <w:szCs w:val="24"/>
        </w:rPr>
        <w:t>21、确定中标供应商</w:t>
      </w:r>
    </w:p>
    <w:p w14:paraId="21CCD69B"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21.1中标供应商确定之日起2个工作日内，将在采购公告发布媒体上公告，中标供应商及时到代理机构领取《中标通知书》。</w:t>
      </w:r>
    </w:p>
    <w:p w14:paraId="4A51B719"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21.2中标通知书对采购人和中标供应商具有同等法律效力。</w:t>
      </w:r>
    </w:p>
    <w:p w14:paraId="3BEA1C2A"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21.3中标通知书发出后，中标供应商无正当理由不与采购人签订合同的，投标保证金不予退还；情节严重的，由财政部门将其列入不良行为记录名单，并予以通报。</w:t>
      </w:r>
    </w:p>
    <w:p w14:paraId="1F47482F"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21.4招标代理和评标委员会对未中标的供应商不作未中标原因的解释。</w:t>
      </w:r>
    </w:p>
    <w:p w14:paraId="0CA8ED26"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21.5所有投标文件都将作为档案保存，不论中标与否，招标代理均不退回。</w:t>
      </w:r>
    </w:p>
    <w:p w14:paraId="479E7584"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21.6招标人将根据评委会的推荐排名确定第一名中标候选人为中标单位。如第一名中标候选人放弃中标或因不可抗力提出不能履行合同时，则招标人可以确定排名第二的中标候选人作为中标单位或重新招标；如第二名中标候选人放弃中标或因不可抗力提出不能履行合同时，则招标人可以确定排名第三的中标候选人作为中标单位或重新招标。</w:t>
      </w:r>
    </w:p>
    <w:p w14:paraId="250F10F6"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确定中标单位后，招标人向中标单位发出中标通知书。中标通知书将成为合同的组成部分。</w:t>
      </w:r>
    </w:p>
    <w:p w14:paraId="4E0A7632"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lastRenderedPageBreak/>
        <w:t>中标单位收到中标通知书后，应在</w:t>
      </w:r>
      <w:r w:rsidRPr="00F71274">
        <w:rPr>
          <w:rFonts w:ascii="宋体" w:hAnsi="宋体" w:cs="宋体"/>
          <w:sz w:val="24"/>
          <w:szCs w:val="24"/>
        </w:rPr>
        <w:t>30</w:t>
      </w:r>
      <w:r w:rsidRPr="00F71274">
        <w:rPr>
          <w:rFonts w:ascii="宋体" w:hAnsi="宋体" w:cs="宋体" w:hint="eastAsia"/>
          <w:sz w:val="24"/>
          <w:szCs w:val="24"/>
        </w:rPr>
        <w:t>日内与招标人签订合同。中标人不与招标人订立合同的，应当对招标人的损失承担赔偿责任。</w:t>
      </w:r>
    </w:p>
    <w:p w14:paraId="02654B49"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中标通知书发出后，除不可抗力情况外，中标人出现下列情形之一的，招标人必须取消其中标资格：（1）放弃中标项目的；（2）拒不按照招标文件的要求提交履约保证金的；（3）不与招标人签订合同的，或者在签订合同时向招标人提出附加条件或者更改合同实质性内容要求的。</w:t>
      </w:r>
    </w:p>
    <w:p w14:paraId="0305F150"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在投标有效期结束前，因排名在前的中标候选人或中标人放弃中标的，其投标保证金不予退还。重新招标的，放弃中标的中标人不得参加该项目的投标。</w:t>
      </w:r>
    </w:p>
    <w:p w14:paraId="1607299D"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22、编写评标报告</w:t>
      </w:r>
    </w:p>
    <w:p w14:paraId="2BD42235"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22.1评标委员会根据全体评标成员签字的原始评标记录和评标结果编写评标报告。</w:t>
      </w:r>
    </w:p>
    <w:p w14:paraId="0431039F" w14:textId="77777777" w:rsidR="00557562" w:rsidRPr="00F71274" w:rsidRDefault="00B36A81">
      <w:pPr>
        <w:pStyle w:val="af6"/>
        <w:spacing w:line="360" w:lineRule="auto"/>
        <w:ind w:leftChars="200" w:left="420" w:firstLineChars="0" w:firstLine="0"/>
        <w:jc w:val="left"/>
        <w:rPr>
          <w:rFonts w:ascii="宋体" w:hAnsi="宋体" w:cs="宋体"/>
          <w:b/>
          <w:sz w:val="24"/>
          <w:szCs w:val="24"/>
        </w:rPr>
      </w:pPr>
      <w:r w:rsidRPr="00F71274">
        <w:rPr>
          <w:rFonts w:ascii="宋体" w:hAnsi="宋体" w:cs="宋体" w:hint="eastAsia"/>
          <w:b/>
          <w:sz w:val="24"/>
          <w:szCs w:val="24"/>
        </w:rPr>
        <w:t>23、评标过程的保密性</w:t>
      </w:r>
    </w:p>
    <w:p w14:paraId="6764AD25"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23.1招标代理将采取必要措施，保证评标在严格保密的情况下进行。</w:t>
      </w:r>
    </w:p>
    <w:p w14:paraId="1C536219"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23.2任何单位和个人不得非法干预、影响评标办法的确定，以及评标过程和结果。</w:t>
      </w:r>
    </w:p>
    <w:p w14:paraId="45E72403"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23.3凡是与审查、澄清、评价和比较投标的有关资料等，均不向供应商及与评标无关的其他人员透露。</w:t>
      </w:r>
    </w:p>
    <w:p w14:paraId="4F5D5324" w14:textId="77777777" w:rsidR="00557562" w:rsidRPr="00F71274" w:rsidRDefault="00B36A81">
      <w:pPr>
        <w:pStyle w:val="af6"/>
        <w:spacing w:line="360" w:lineRule="auto"/>
        <w:ind w:leftChars="200" w:left="420" w:firstLineChars="0" w:firstLine="0"/>
        <w:jc w:val="left"/>
        <w:outlineLvl w:val="1"/>
        <w:rPr>
          <w:rFonts w:ascii="宋体" w:hAnsi="宋体" w:cs="宋体"/>
          <w:b/>
          <w:sz w:val="24"/>
          <w:szCs w:val="24"/>
        </w:rPr>
      </w:pPr>
      <w:r w:rsidRPr="00F71274">
        <w:rPr>
          <w:rFonts w:ascii="宋体" w:hAnsi="宋体" w:cs="宋体" w:hint="eastAsia"/>
          <w:b/>
          <w:sz w:val="24"/>
          <w:szCs w:val="24"/>
        </w:rPr>
        <w:t>五、签订合同</w:t>
      </w:r>
    </w:p>
    <w:p w14:paraId="4A4B73EE"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24、签订合同</w:t>
      </w:r>
    </w:p>
    <w:p w14:paraId="4BAB41DC" w14:textId="77777777" w:rsidR="00557562" w:rsidRPr="00F71274" w:rsidRDefault="00B36A81">
      <w:pPr>
        <w:spacing w:line="360" w:lineRule="auto"/>
        <w:ind w:firstLineChars="200" w:firstLine="476"/>
        <w:jc w:val="left"/>
        <w:rPr>
          <w:rFonts w:ascii="宋体" w:hAnsi="宋体" w:cs="宋体"/>
          <w:sz w:val="24"/>
          <w:szCs w:val="24"/>
        </w:rPr>
      </w:pPr>
      <w:r w:rsidRPr="00F71274">
        <w:rPr>
          <w:rFonts w:ascii="宋体" w:hAnsi="宋体" w:cs="宋体" w:hint="eastAsia"/>
          <w:spacing w:val="-1"/>
          <w:sz w:val="24"/>
          <w:szCs w:val="24"/>
        </w:rPr>
        <w:t>24.1采购人应当自中标通知书发出之日起</w:t>
      </w:r>
      <w:r w:rsidRPr="00F71274">
        <w:rPr>
          <w:rFonts w:ascii="宋体" w:hAnsi="宋体" w:cs="宋体" w:hint="eastAsia"/>
          <w:sz w:val="24"/>
          <w:szCs w:val="24"/>
        </w:rPr>
        <w:t>30</w:t>
      </w:r>
      <w:r w:rsidRPr="00F71274">
        <w:rPr>
          <w:rFonts w:ascii="宋体" w:hAnsi="宋体" w:cs="宋体" w:hint="eastAsia"/>
          <w:spacing w:val="-16"/>
          <w:sz w:val="24"/>
          <w:szCs w:val="24"/>
        </w:rPr>
        <w:t>日内，按照招标文件</w:t>
      </w:r>
      <w:r w:rsidRPr="00F71274">
        <w:rPr>
          <w:rFonts w:ascii="宋体" w:hAnsi="宋体" w:cs="宋体" w:hint="eastAsia"/>
          <w:sz w:val="24"/>
          <w:szCs w:val="24"/>
        </w:rPr>
        <w:t>和中标人投标文件的规定与中标人签订书面合同。所签订的合同不</w:t>
      </w:r>
      <w:r w:rsidRPr="00F71274">
        <w:rPr>
          <w:rFonts w:ascii="宋体" w:hAnsi="宋体" w:cs="宋体" w:hint="eastAsia"/>
          <w:spacing w:val="-1"/>
          <w:sz w:val="24"/>
          <w:szCs w:val="24"/>
        </w:rPr>
        <w:t>得对招标文件确定事项和中标人投标文件作实质性修改。</w:t>
      </w:r>
    </w:p>
    <w:p w14:paraId="040A6AF2" w14:textId="77777777" w:rsidR="00557562" w:rsidRPr="00F71274" w:rsidRDefault="00B36A81">
      <w:pPr>
        <w:spacing w:line="360" w:lineRule="auto"/>
        <w:ind w:firstLineChars="200" w:firstLine="476"/>
        <w:jc w:val="left"/>
        <w:rPr>
          <w:rFonts w:ascii="宋体" w:hAnsi="宋体" w:cs="宋体"/>
          <w:sz w:val="24"/>
          <w:szCs w:val="24"/>
        </w:rPr>
      </w:pPr>
      <w:r w:rsidRPr="00F71274">
        <w:rPr>
          <w:rFonts w:ascii="宋体" w:hAnsi="宋体" w:cs="宋体" w:hint="eastAsia"/>
          <w:spacing w:val="-1"/>
          <w:sz w:val="24"/>
          <w:szCs w:val="24"/>
        </w:rPr>
        <w:t>24.2采购人不得向中标人提出任何不合理的要求作为签订合同的条件，不得与中标人私下订立背离合同实质性内容的协议。</w:t>
      </w:r>
    </w:p>
    <w:p w14:paraId="1EB5671C"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24.3中标人拒绝与采购人签订合同，或因不可抗力或者自身原因不能履行政府采购合同的，采购人可以按照评审报告中的得分高低顺序，确定下一顺序投标人为中标人，也可以重新开展政府采购活动。</w:t>
      </w:r>
    </w:p>
    <w:p w14:paraId="3041628F" w14:textId="77777777" w:rsidR="00557562" w:rsidRPr="00F71274" w:rsidRDefault="00B36A81">
      <w:pPr>
        <w:spacing w:line="360" w:lineRule="auto"/>
        <w:ind w:firstLineChars="200" w:firstLine="482"/>
        <w:jc w:val="left"/>
        <w:outlineLvl w:val="1"/>
        <w:rPr>
          <w:rFonts w:ascii="宋体" w:hAnsi="宋体" w:cs="宋体"/>
          <w:b/>
          <w:sz w:val="24"/>
          <w:szCs w:val="24"/>
        </w:rPr>
      </w:pPr>
      <w:r w:rsidRPr="00F71274">
        <w:rPr>
          <w:rFonts w:ascii="宋体" w:hAnsi="宋体" w:cs="宋体" w:hint="eastAsia"/>
          <w:b/>
          <w:sz w:val="24"/>
          <w:szCs w:val="24"/>
        </w:rPr>
        <w:t>六、询问、质疑、投诉和诚实信用</w:t>
      </w:r>
    </w:p>
    <w:p w14:paraId="576EC311" w14:textId="77777777" w:rsidR="00557562" w:rsidRPr="00F71274" w:rsidRDefault="00B36A81">
      <w:pPr>
        <w:spacing w:line="360" w:lineRule="auto"/>
        <w:ind w:firstLineChars="200" w:firstLine="482"/>
        <w:jc w:val="left"/>
        <w:rPr>
          <w:rFonts w:asciiTheme="minorEastAsia" w:eastAsiaTheme="minorEastAsia" w:hAnsiTheme="minorEastAsia" w:cs="宋体"/>
          <w:b/>
          <w:sz w:val="24"/>
          <w:szCs w:val="24"/>
        </w:rPr>
      </w:pPr>
      <w:r w:rsidRPr="00F71274">
        <w:rPr>
          <w:rFonts w:asciiTheme="minorEastAsia" w:eastAsiaTheme="minorEastAsia" w:hAnsiTheme="minorEastAsia" w:cs="宋体" w:hint="eastAsia"/>
          <w:b/>
          <w:sz w:val="24"/>
          <w:szCs w:val="24"/>
        </w:rPr>
        <w:t>25、询问</w:t>
      </w:r>
    </w:p>
    <w:p w14:paraId="4F3E4914"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25.1供应商对招标活动事项有疑问的，可以向招标代理或采购人提出询问，招标代理或采购人将在三个工作日内作出答复，但答复的内容不涉及商业秘密。</w:t>
      </w:r>
    </w:p>
    <w:p w14:paraId="23865F4E" w14:textId="77777777" w:rsidR="00557562" w:rsidRPr="00F71274" w:rsidRDefault="00B36A81">
      <w:pPr>
        <w:spacing w:line="360" w:lineRule="auto"/>
        <w:ind w:firstLineChars="200" w:firstLine="482"/>
        <w:jc w:val="left"/>
        <w:rPr>
          <w:rFonts w:asciiTheme="minorEastAsia" w:eastAsiaTheme="minorEastAsia" w:hAnsiTheme="minorEastAsia" w:cs="宋体"/>
          <w:b/>
          <w:sz w:val="24"/>
          <w:szCs w:val="24"/>
        </w:rPr>
      </w:pPr>
      <w:r w:rsidRPr="00F71274">
        <w:rPr>
          <w:rFonts w:asciiTheme="minorEastAsia" w:eastAsiaTheme="minorEastAsia" w:hAnsiTheme="minorEastAsia" w:cs="宋体" w:hint="eastAsia"/>
          <w:b/>
          <w:sz w:val="24"/>
          <w:szCs w:val="24"/>
        </w:rPr>
        <w:t>26、质疑</w:t>
      </w:r>
    </w:p>
    <w:p w14:paraId="75030169"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lastRenderedPageBreak/>
        <w:t>26.1供应商认为采购文件、采购过程和中标结果使自己的合法权益受到损害的，可以在知道或者应当知道其权益受到损害之日起五个工作日内，将质疑文件原件以书面形式送达招标代理。</w:t>
      </w:r>
    </w:p>
    <w:p w14:paraId="0F59FD54"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a)质疑供应商是指直接参加本次投标活动的供应商，未参加投标活动的供应商或在投标活动中自身权益未受到损害的供应商所提出的质疑不予受理。</w:t>
      </w:r>
    </w:p>
    <w:p w14:paraId="0A582D73"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b)质疑必须以参加投标供应商法定代表人或授权代表（投标文件中所确定的）原件送达的方式提交，否则，招标代理有权不予受理。</w:t>
      </w:r>
    </w:p>
    <w:p w14:paraId="73D45583"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c)上述应知其权益受到损害之日是指：</w:t>
      </w:r>
    </w:p>
    <w:p w14:paraId="33E18065"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（1）对招标文件提出质疑的，为采购公告期限届满之日起计算；</w:t>
      </w:r>
    </w:p>
    <w:p w14:paraId="6D077BA1"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（2）对采购过程提出质疑的，自采购程序环节结束之日起计算；</w:t>
      </w:r>
    </w:p>
    <w:p w14:paraId="531EC0A1"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（3）对中标结果提出质疑的，自中标结果公告期限届满之日起计算。</w:t>
      </w:r>
    </w:p>
    <w:p w14:paraId="5DD0C51E"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d)质疑文件应包括以下主要内容，并按照“谁主张、谁举证”的原则，附上相关证明材料。否则，招标代理或采购人不予受理：</w:t>
      </w:r>
    </w:p>
    <w:p w14:paraId="2D26E791"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（1）质疑项目名称、项目编号、采购公告发布时间、开标时间；</w:t>
      </w:r>
    </w:p>
    <w:p w14:paraId="488E6D15"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（2）提起质疑的日期、具体的质疑事项及事实根据（具体条款）；</w:t>
      </w:r>
    </w:p>
    <w:p w14:paraId="1AFB9C71"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3）认为自己合法权益受到损害或可能受到损害的相关证据材料。质疑相关证明材料中如涉及到产品功能或技术指标的，应出具相关制造商的证明文件（供应商全部产品线中没有满足技术需求要求的产品才可以对招标产品提出质疑，并提出修改理由和修改建议）；</w:t>
      </w:r>
    </w:p>
    <w:p w14:paraId="41AD5E69"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（4）质疑供应商名称、地址、邮编、联系人、联系电话（包括座机、手机、传真号码等）；</w:t>
      </w:r>
    </w:p>
    <w:p w14:paraId="330BC74D"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（5）质疑文件应当署名，质疑人为自然人的，应当由本人签字并附有效身份证明；质疑人为法人或其他组织的，应当由法定代表人签字并加盖单位公章。</w:t>
      </w:r>
    </w:p>
    <w:p w14:paraId="65E990B0"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（6）供应商委托代理质疑的，应当向被质疑人提交授权委托书，并载明委托代理的具体权限和事项。</w:t>
      </w:r>
    </w:p>
    <w:p w14:paraId="4C60A739"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p>
    <w:p w14:paraId="32FC1624"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t>27、投诉</w:t>
      </w:r>
    </w:p>
    <w:p w14:paraId="0BEA3427"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27.1质疑供应商对招标代理的答复不满意，或招标代理未在规定的时间内作出答复的，可以在答复期满后10日内向有关行政监督部门提起投诉。</w:t>
      </w:r>
    </w:p>
    <w:p w14:paraId="32DF842D" w14:textId="77777777" w:rsidR="00557562" w:rsidRPr="00F71274" w:rsidRDefault="00B36A81">
      <w:pPr>
        <w:spacing w:line="360" w:lineRule="auto"/>
        <w:ind w:firstLineChars="200" w:firstLine="482"/>
        <w:jc w:val="left"/>
        <w:rPr>
          <w:rFonts w:ascii="宋体" w:hAnsi="宋体" w:cs="宋体"/>
          <w:b/>
          <w:sz w:val="24"/>
          <w:szCs w:val="24"/>
        </w:rPr>
      </w:pPr>
      <w:r w:rsidRPr="00F71274">
        <w:rPr>
          <w:rFonts w:ascii="宋体" w:hAnsi="宋体" w:cs="宋体" w:hint="eastAsia"/>
          <w:b/>
          <w:sz w:val="24"/>
          <w:szCs w:val="24"/>
        </w:rPr>
        <w:lastRenderedPageBreak/>
        <w:t>28、诚实信用</w:t>
      </w:r>
    </w:p>
    <w:p w14:paraId="43DE7B2E"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28.1供应商之间不得相互串通投标报价，不得妨碍其他供应商的公平竞争，不得损害采购人和其他供应商的合法权益。</w:t>
      </w:r>
    </w:p>
    <w:p w14:paraId="49285C77"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28.2供应商不得以向招标代理工作人员、评标委员会成员行贿或者采取其他不正当手段谋取中标。经查实供应商有此行为的，政府采购管理部门将供应商列入不良行为记录名单，按照《政府采购法》有关规定处理。</w:t>
      </w:r>
    </w:p>
    <w:p w14:paraId="2C702962"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28.3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p>
    <w:p w14:paraId="65F05A82"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28.4供应商不得虚假承诺，否则，按照提供虚假材料谋取中标成交处理。供应商应自觉遵守开标、评标纪律，扰乱开标评标现场秩序的，属于失信行为，上报上级财政主管部门。</w:t>
      </w:r>
    </w:p>
    <w:p w14:paraId="50CD191F" w14:textId="77777777" w:rsidR="00557562" w:rsidRPr="00F71274" w:rsidRDefault="00B36A81">
      <w:pPr>
        <w:spacing w:line="360" w:lineRule="auto"/>
        <w:rPr>
          <w:rFonts w:ascii="宋体" w:hAnsi="宋体" w:cs="宋体"/>
          <w:sz w:val="28"/>
          <w:szCs w:val="28"/>
        </w:rPr>
      </w:pPr>
      <w:r w:rsidRPr="00F71274">
        <w:rPr>
          <w:rFonts w:ascii="宋体" w:hAnsi="宋体" w:cs="宋体" w:hint="eastAsia"/>
          <w:spacing w:val="-11"/>
          <w:sz w:val="28"/>
          <w:szCs w:val="28"/>
        </w:rPr>
        <w:br w:type="page"/>
      </w:r>
    </w:p>
    <w:p w14:paraId="6749A9AE" w14:textId="77777777" w:rsidR="00557562" w:rsidRPr="00F71274" w:rsidRDefault="00B36A81">
      <w:pPr>
        <w:pStyle w:val="1"/>
      </w:pPr>
      <w:bookmarkStart w:id="47" w:name="_Toc187309717"/>
      <w:r w:rsidRPr="00F71274">
        <w:rPr>
          <w:rFonts w:hint="eastAsia"/>
        </w:rPr>
        <w:lastRenderedPageBreak/>
        <w:t>第三章</w:t>
      </w:r>
      <w:r w:rsidRPr="00F71274">
        <w:rPr>
          <w:rFonts w:hint="eastAsia"/>
        </w:rPr>
        <w:t xml:space="preserve"> </w:t>
      </w:r>
      <w:r w:rsidRPr="00F71274">
        <w:rPr>
          <w:rFonts w:hint="eastAsia"/>
        </w:rPr>
        <w:t>评审标准</w:t>
      </w:r>
      <w:bookmarkEnd w:id="47"/>
    </w:p>
    <w:p w14:paraId="0FFF55E0" w14:textId="77777777" w:rsidR="00557562" w:rsidRPr="00F71274" w:rsidRDefault="00B36A81">
      <w:pPr>
        <w:pStyle w:val="2"/>
        <w:numPr>
          <w:ilvl w:val="0"/>
          <w:numId w:val="2"/>
        </w:numPr>
        <w:spacing w:line="360" w:lineRule="auto"/>
        <w:rPr>
          <w:rFonts w:ascii="宋体" w:eastAsia="宋体" w:hAnsi="宋体" w:cs="宋体"/>
        </w:rPr>
      </w:pPr>
      <w:r w:rsidRPr="00F71274">
        <w:rPr>
          <w:rFonts w:ascii="宋体" w:eastAsia="宋体" w:hAnsi="宋体" w:cs="宋体" w:hint="eastAsia"/>
          <w:sz w:val="28"/>
          <w:szCs w:val="28"/>
        </w:rPr>
        <w:t>资格性审查</w:t>
      </w:r>
    </w:p>
    <w:p w14:paraId="518E27CC" w14:textId="77777777" w:rsidR="00557562" w:rsidRPr="00F71274" w:rsidRDefault="00B36A81">
      <w:pPr>
        <w:spacing w:line="360" w:lineRule="auto"/>
        <w:ind w:firstLineChars="200" w:firstLine="480"/>
        <w:jc w:val="left"/>
        <w:rPr>
          <w:rFonts w:ascii="宋体" w:hAnsi="宋体" w:cs="宋体"/>
        </w:rPr>
      </w:pPr>
      <w:r w:rsidRPr="00F71274">
        <w:rPr>
          <w:rFonts w:ascii="宋体" w:hAnsi="宋体" w:cs="宋体" w:hint="eastAsia"/>
          <w:sz w:val="24"/>
          <w:szCs w:val="24"/>
        </w:rPr>
        <w:t>公开招标采购项目开标结束后，采购人或者采购代理机构将依法对供应商的资格进行审</w:t>
      </w:r>
      <w:r w:rsidRPr="00F71274">
        <w:rPr>
          <w:rFonts w:ascii="宋体" w:hAnsi="宋体" w:cs="宋体" w:hint="eastAsia"/>
        </w:rPr>
        <w:t>查。</w:t>
      </w:r>
      <w:r w:rsidRPr="00F71274">
        <w:rPr>
          <w:rFonts w:ascii="宋体" w:hAnsi="宋体" w:cs="宋体" w:hint="eastAsia"/>
          <w:sz w:val="24"/>
          <w:szCs w:val="24"/>
        </w:rPr>
        <w:t>资格审查记录表如下：</w:t>
      </w:r>
    </w:p>
    <w:tbl>
      <w:tblPr>
        <w:tblW w:w="9720"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89"/>
        <w:gridCol w:w="3156"/>
        <w:gridCol w:w="3210"/>
        <w:gridCol w:w="1005"/>
        <w:gridCol w:w="930"/>
        <w:gridCol w:w="930"/>
      </w:tblGrid>
      <w:tr w:rsidR="00557562" w:rsidRPr="00F71274" w14:paraId="304FFA66" w14:textId="77777777">
        <w:tc>
          <w:tcPr>
            <w:tcW w:w="489" w:type="dxa"/>
            <w:vMerge w:val="restart"/>
            <w:vAlign w:val="center"/>
          </w:tcPr>
          <w:p w14:paraId="5599AA81" w14:textId="77777777" w:rsidR="00557562" w:rsidRPr="00F71274" w:rsidRDefault="00B36A81">
            <w:pPr>
              <w:jc w:val="center"/>
            </w:pPr>
            <w:r w:rsidRPr="00F71274">
              <w:rPr>
                <w:rFonts w:hint="eastAsia"/>
              </w:rPr>
              <w:t>序号</w:t>
            </w:r>
          </w:p>
        </w:tc>
        <w:tc>
          <w:tcPr>
            <w:tcW w:w="3156" w:type="dxa"/>
            <w:vMerge w:val="restart"/>
            <w:vAlign w:val="center"/>
          </w:tcPr>
          <w:p w14:paraId="032EF833" w14:textId="77777777" w:rsidR="00557562" w:rsidRPr="00F71274" w:rsidRDefault="00B36A81">
            <w:pPr>
              <w:jc w:val="center"/>
            </w:pPr>
            <w:r w:rsidRPr="00F71274">
              <w:rPr>
                <w:rFonts w:hint="eastAsia"/>
              </w:rPr>
              <w:t>审查因素</w:t>
            </w:r>
          </w:p>
        </w:tc>
        <w:tc>
          <w:tcPr>
            <w:tcW w:w="3210" w:type="dxa"/>
            <w:vMerge w:val="restart"/>
            <w:vAlign w:val="center"/>
          </w:tcPr>
          <w:p w14:paraId="3BF46E21" w14:textId="77777777" w:rsidR="00557562" w:rsidRPr="00F71274" w:rsidRDefault="00B36A81">
            <w:pPr>
              <w:jc w:val="center"/>
            </w:pPr>
            <w:r w:rsidRPr="00F71274">
              <w:rPr>
                <w:rFonts w:hint="eastAsia"/>
              </w:rPr>
              <w:t>审查标准</w:t>
            </w:r>
          </w:p>
        </w:tc>
        <w:tc>
          <w:tcPr>
            <w:tcW w:w="2865" w:type="dxa"/>
            <w:gridSpan w:val="3"/>
            <w:vAlign w:val="center"/>
          </w:tcPr>
          <w:p w14:paraId="2B31CB46" w14:textId="77777777" w:rsidR="00557562" w:rsidRPr="00F71274" w:rsidRDefault="00B36A81">
            <w:pPr>
              <w:jc w:val="center"/>
            </w:pPr>
            <w:r w:rsidRPr="00F71274">
              <w:rPr>
                <w:rFonts w:hint="eastAsia"/>
              </w:rPr>
              <w:t>投标人名称及审查意见</w:t>
            </w:r>
          </w:p>
        </w:tc>
      </w:tr>
      <w:tr w:rsidR="00557562" w:rsidRPr="00F71274" w14:paraId="241A04AC" w14:textId="77777777">
        <w:tc>
          <w:tcPr>
            <w:tcW w:w="489" w:type="dxa"/>
            <w:vMerge/>
            <w:tcBorders>
              <w:top w:val="nil"/>
            </w:tcBorders>
            <w:vAlign w:val="center"/>
          </w:tcPr>
          <w:p w14:paraId="0745D6DA" w14:textId="77777777" w:rsidR="00557562" w:rsidRPr="00F71274" w:rsidRDefault="00557562">
            <w:pPr>
              <w:jc w:val="center"/>
            </w:pPr>
          </w:p>
        </w:tc>
        <w:tc>
          <w:tcPr>
            <w:tcW w:w="3156" w:type="dxa"/>
            <w:vMerge/>
            <w:tcBorders>
              <w:top w:val="nil"/>
            </w:tcBorders>
            <w:vAlign w:val="center"/>
          </w:tcPr>
          <w:p w14:paraId="1D501ABA" w14:textId="77777777" w:rsidR="00557562" w:rsidRPr="00F71274" w:rsidRDefault="00557562">
            <w:pPr>
              <w:jc w:val="center"/>
            </w:pPr>
          </w:p>
        </w:tc>
        <w:tc>
          <w:tcPr>
            <w:tcW w:w="3210" w:type="dxa"/>
            <w:vMerge/>
            <w:tcBorders>
              <w:top w:val="nil"/>
            </w:tcBorders>
            <w:vAlign w:val="center"/>
          </w:tcPr>
          <w:p w14:paraId="251E0785" w14:textId="77777777" w:rsidR="00557562" w:rsidRPr="00F71274" w:rsidRDefault="00557562">
            <w:pPr>
              <w:jc w:val="center"/>
            </w:pPr>
          </w:p>
        </w:tc>
        <w:tc>
          <w:tcPr>
            <w:tcW w:w="1005" w:type="dxa"/>
            <w:vAlign w:val="center"/>
          </w:tcPr>
          <w:p w14:paraId="0C134AC4" w14:textId="77777777" w:rsidR="00557562" w:rsidRPr="00F71274" w:rsidRDefault="00557562"/>
        </w:tc>
        <w:tc>
          <w:tcPr>
            <w:tcW w:w="930" w:type="dxa"/>
            <w:vAlign w:val="center"/>
          </w:tcPr>
          <w:p w14:paraId="5B2805B0" w14:textId="77777777" w:rsidR="00557562" w:rsidRPr="00F71274" w:rsidRDefault="00557562"/>
        </w:tc>
        <w:tc>
          <w:tcPr>
            <w:tcW w:w="930" w:type="dxa"/>
            <w:vAlign w:val="center"/>
          </w:tcPr>
          <w:p w14:paraId="296F0B87" w14:textId="77777777" w:rsidR="00557562" w:rsidRPr="00F71274" w:rsidRDefault="00557562"/>
        </w:tc>
      </w:tr>
      <w:tr w:rsidR="00557562" w:rsidRPr="00F71274" w14:paraId="79CB4D7F" w14:textId="77777777">
        <w:trPr>
          <w:trHeight w:val="547"/>
        </w:trPr>
        <w:tc>
          <w:tcPr>
            <w:tcW w:w="489" w:type="dxa"/>
            <w:vAlign w:val="center"/>
          </w:tcPr>
          <w:p w14:paraId="15321108" w14:textId="77777777" w:rsidR="00557562" w:rsidRPr="00F71274" w:rsidRDefault="00B36A81">
            <w:pPr>
              <w:jc w:val="center"/>
            </w:pPr>
            <w:r w:rsidRPr="00F71274">
              <w:rPr>
                <w:rFonts w:hint="eastAsia"/>
              </w:rPr>
              <w:t>1</w:t>
            </w:r>
          </w:p>
        </w:tc>
        <w:tc>
          <w:tcPr>
            <w:tcW w:w="3156" w:type="dxa"/>
            <w:vAlign w:val="center"/>
          </w:tcPr>
          <w:p w14:paraId="3CC40B84" w14:textId="77777777" w:rsidR="00557562" w:rsidRPr="00F71274" w:rsidRDefault="00B36A81">
            <w:pPr>
              <w:jc w:val="left"/>
            </w:pPr>
            <w:r w:rsidRPr="00F71274">
              <w:rPr>
                <w:rFonts w:hint="eastAsia"/>
              </w:rPr>
              <w:t>具有独立承担民事责任的能力</w:t>
            </w:r>
          </w:p>
        </w:tc>
        <w:tc>
          <w:tcPr>
            <w:tcW w:w="3210" w:type="dxa"/>
            <w:vAlign w:val="center"/>
          </w:tcPr>
          <w:p w14:paraId="47FA95DA" w14:textId="77777777" w:rsidR="00557562" w:rsidRPr="00F71274" w:rsidRDefault="00B36A81">
            <w:pPr>
              <w:jc w:val="left"/>
            </w:pPr>
            <w:r w:rsidRPr="00F71274">
              <w:rPr>
                <w:rFonts w:hint="eastAsia"/>
              </w:rPr>
              <w:t>提供法人或者其他组织的营业执照，自然人的身份证</w:t>
            </w:r>
          </w:p>
        </w:tc>
        <w:tc>
          <w:tcPr>
            <w:tcW w:w="1005" w:type="dxa"/>
            <w:vAlign w:val="center"/>
          </w:tcPr>
          <w:p w14:paraId="7353B04C" w14:textId="77777777" w:rsidR="00557562" w:rsidRPr="00F71274" w:rsidRDefault="00557562"/>
        </w:tc>
        <w:tc>
          <w:tcPr>
            <w:tcW w:w="930" w:type="dxa"/>
            <w:vAlign w:val="center"/>
          </w:tcPr>
          <w:p w14:paraId="6C9F4739" w14:textId="77777777" w:rsidR="00557562" w:rsidRPr="00F71274" w:rsidRDefault="00557562"/>
        </w:tc>
        <w:tc>
          <w:tcPr>
            <w:tcW w:w="930" w:type="dxa"/>
            <w:vAlign w:val="center"/>
          </w:tcPr>
          <w:p w14:paraId="357C3A09" w14:textId="77777777" w:rsidR="00557562" w:rsidRPr="00F71274" w:rsidRDefault="00557562"/>
        </w:tc>
      </w:tr>
      <w:tr w:rsidR="00557562" w:rsidRPr="00F71274" w14:paraId="0398A9E8" w14:textId="77777777">
        <w:trPr>
          <w:trHeight w:val="652"/>
        </w:trPr>
        <w:tc>
          <w:tcPr>
            <w:tcW w:w="489" w:type="dxa"/>
            <w:vAlign w:val="center"/>
          </w:tcPr>
          <w:p w14:paraId="0769065D" w14:textId="77777777" w:rsidR="00557562" w:rsidRPr="00F71274" w:rsidRDefault="00B36A81">
            <w:pPr>
              <w:jc w:val="center"/>
            </w:pPr>
            <w:r w:rsidRPr="00F71274">
              <w:rPr>
                <w:rFonts w:hint="eastAsia"/>
              </w:rPr>
              <w:t>2</w:t>
            </w:r>
          </w:p>
        </w:tc>
        <w:tc>
          <w:tcPr>
            <w:tcW w:w="3156" w:type="dxa"/>
            <w:vAlign w:val="center"/>
          </w:tcPr>
          <w:p w14:paraId="6325CFC3" w14:textId="77777777" w:rsidR="00557562" w:rsidRPr="00F71274" w:rsidRDefault="00B36A81">
            <w:pPr>
              <w:jc w:val="left"/>
            </w:pPr>
            <w:r w:rsidRPr="00F71274">
              <w:rPr>
                <w:rFonts w:hint="eastAsia"/>
              </w:rPr>
              <w:t>具有良好的商业信誉和健全的财务会计制度</w:t>
            </w:r>
          </w:p>
        </w:tc>
        <w:tc>
          <w:tcPr>
            <w:tcW w:w="3210" w:type="dxa"/>
            <w:vAlign w:val="center"/>
          </w:tcPr>
          <w:p w14:paraId="3CA04B99" w14:textId="77777777" w:rsidR="00557562" w:rsidRPr="00F71274" w:rsidRDefault="00B36A81">
            <w:pPr>
              <w:jc w:val="left"/>
            </w:pPr>
            <w:r w:rsidRPr="00F71274">
              <w:rPr>
                <w:rFonts w:hint="eastAsia"/>
              </w:rPr>
              <w:t>提供</w:t>
            </w:r>
            <w:r w:rsidRPr="00F71274">
              <w:rPr>
                <w:rFonts w:hint="eastAsia"/>
              </w:rPr>
              <w:t>2024</w:t>
            </w:r>
            <w:r w:rsidRPr="00F71274">
              <w:rPr>
                <w:rFonts w:hint="eastAsia"/>
              </w:rPr>
              <w:t>年度的审计报告复印件加盖公章或投标截止时间前六个月内至少一个月的财务状况报告（至少包括资产负债表和利润表）复印件加盖公章，或投标截止时间前六个月内银行出具的资信证明复印件加盖公章，或财政部门认可的专业担保机构出具的投标担保函复印件加盖公章，成立不满一年的无须提供</w:t>
            </w:r>
          </w:p>
        </w:tc>
        <w:tc>
          <w:tcPr>
            <w:tcW w:w="1005" w:type="dxa"/>
            <w:vAlign w:val="center"/>
          </w:tcPr>
          <w:p w14:paraId="6C810BAA" w14:textId="77777777" w:rsidR="00557562" w:rsidRPr="00F71274" w:rsidRDefault="00557562"/>
        </w:tc>
        <w:tc>
          <w:tcPr>
            <w:tcW w:w="930" w:type="dxa"/>
            <w:vAlign w:val="center"/>
          </w:tcPr>
          <w:p w14:paraId="2DA965DB" w14:textId="77777777" w:rsidR="00557562" w:rsidRPr="00F71274" w:rsidRDefault="00557562"/>
        </w:tc>
        <w:tc>
          <w:tcPr>
            <w:tcW w:w="930" w:type="dxa"/>
            <w:vAlign w:val="center"/>
          </w:tcPr>
          <w:p w14:paraId="56B54804" w14:textId="77777777" w:rsidR="00557562" w:rsidRPr="00F71274" w:rsidRDefault="00557562"/>
        </w:tc>
      </w:tr>
      <w:tr w:rsidR="00557562" w:rsidRPr="00F71274" w14:paraId="12D1C791" w14:textId="77777777">
        <w:tc>
          <w:tcPr>
            <w:tcW w:w="489" w:type="dxa"/>
            <w:vAlign w:val="center"/>
          </w:tcPr>
          <w:p w14:paraId="12BAE4B4" w14:textId="77777777" w:rsidR="00557562" w:rsidRPr="00F71274" w:rsidRDefault="00B36A81">
            <w:pPr>
              <w:jc w:val="center"/>
            </w:pPr>
            <w:r w:rsidRPr="00F71274">
              <w:rPr>
                <w:rFonts w:hint="eastAsia"/>
              </w:rPr>
              <w:t>3</w:t>
            </w:r>
          </w:p>
        </w:tc>
        <w:tc>
          <w:tcPr>
            <w:tcW w:w="3156" w:type="dxa"/>
            <w:vAlign w:val="center"/>
          </w:tcPr>
          <w:p w14:paraId="26E48271" w14:textId="77777777" w:rsidR="00557562" w:rsidRPr="00F71274" w:rsidRDefault="00B36A81">
            <w:pPr>
              <w:jc w:val="left"/>
            </w:pPr>
            <w:r w:rsidRPr="00F71274">
              <w:rPr>
                <w:rFonts w:hint="eastAsia"/>
              </w:rPr>
              <w:t>具有履行合同所必需的设备和专业技术能力</w:t>
            </w:r>
          </w:p>
        </w:tc>
        <w:tc>
          <w:tcPr>
            <w:tcW w:w="3210" w:type="dxa"/>
            <w:vAlign w:val="center"/>
          </w:tcPr>
          <w:p w14:paraId="276CF39B" w14:textId="77777777" w:rsidR="00557562" w:rsidRPr="00F71274" w:rsidRDefault="00B36A81">
            <w:pPr>
              <w:jc w:val="left"/>
            </w:pPr>
            <w:r w:rsidRPr="00F71274">
              <w:rPr>
                <w:rFonts w:hint="eastAsia"/>
              </w:rPr>
              <w:t>根据项目需求提供履行合同所必需的设备和专业技术能力的证明材料或相关加盖公章的承诺函</w:t>
            </w:r>
          </w:p>
        </w:tc>
        <w:tc>
          <w:tcPr>
            <w:tcW w:w="1005" w:type="dxa"/>
            <w:vAlign w:val="center"/>
          </w:tcPr>
          <w:p w14:paraId="19CA50E3" w14:textId="77777777" w:rsidR="00557562" w:rsidRPr="00F71274" w:rsidRDefault="00557562"/>
        </w:tc>
        <w:tc>
          <w:tcPr>
            <w:tcW w:w="930" w:type="dxa"/>
            <w:vAlign w:val="center"/>
          </w:tcPr>
          <w:p w14:paraId="018DC433" w14:textId="77777777" w:rsidR="00557562" w:rsidRPr="00F71274" w:rsidRDefault="00557562"/>
        </w:tc>
        <w:tc>
          <w:tcPr>
            <w:tcW w:w="930" w:type="dxa"/>
            <w:vAlign w:val="center"/>
          </w:tcPr>
          <w:p w14:paraId="36AC80B1" w14:textId="77777777" w:rsidR="00557562" w:rsidRPr="00F71274" w:rsidRDefault="00557562"/>
        </w:tc>
      </w:tr>
      <w:tr w:rsidR="00557562" w:rsidRPr="00F71274" w14:paraId="62A3F536" w14:textId="77777777">
        <w:tc>
          <w:tcPr>
            <w:tcW w:w="489" w:type="dxa"/>
            <w:vAlign w:val="center"/>
          </w:tcPr>
          <w:p w14:paraId="14E1CCA3" w14:textId="77777777" w:rsidR="00557562" w:rsidRPr="00F71274" w:rsidRDefault="00B36A81">
            <w:pPr>
              <w:jc w:val="center"/>
            </w:pPr>
            <w:r w:rsidRPr="00F71274">
              <w:rPr>
                <w:rFonts w:hint="eastAsia"/>
              </w:rPr>
              <w:t>4</w:t>
            </w:r>
          </w:p>
        </w:tc>
        <w:tc>
          <w:tcPr>
            <w:tcW w:w="3156" w:type="dxa"/>
            <w:vAlign w:val="center"/>
          </w:tcPr>
          <w:p w14:paraId="35743D37" w14:textId="77777777" w:rsidR="00557562" w:rsidRPr="00F71274" w:rsidRDefault="00B36A81">
            <w:pPr>
              <w:jc w:val="left"/>
            </w:pPr>
            <w:r w:rsidRPr="00F71274">
              <w:rPr>
                <w:rFonts w:hint="eastAsia"/>
              </w:rPr>
              <w:t>有依法缴纳税收和社会保障资金的良好记录</w:t>
            </w:r>
          </w:p>
        </w:tc>
        <w:tc>
          <w:tcPr>
            <w:tcW w:w="3210" w:type="dxa"/>
            <w:vAlign w:val="center"/>
          </w:tcPr>
          <w:p w14:paraId="475D4311" w14:textId="77777777" w:rsidR="00557562" w:rsidRPr="00F71274" w:rsidRDefault="00B36A81">
            <w:pPr>
              <w:jc w:val="left"/>
            </w:pPr>
            <w:r w:rsidRPr="00F71274">
              <w:rPr>
                <w:rFonts w:hint="eastAsia"/>
              </w:rPr>
              <w:t>提供参加本次政府采购活动前半年内（至少一个月）依法缴纳税收和社会保障资金的相关材料</w:t>
            </w:r>
          </w:p>
        </w:tc>
        <w:tc>
          <w:tcPr>
            <w:tcW w:w="1005" w:type="dxa"/>
            <w:vAlign w:val="center"/>
          </w:tcPr>
          <w:p w14:paraId="5FE2C614" w14:textId="77777777" w:rsidR="00557562" w:rsidRPr="00F71274" w:rsidRDefault="00557562"/>
        </w:tc>
        <w:tc>
          <w:tcPr>
            <w:tcW w:w="930" w:type="dxa"/>
            <w:vAlign w:val="center"/>
          </w:tcPr>
          <w:p w14:paraId="19D5E47B" w14:textId="77777777" w:rsidR="00557562" w:rsidRPr="00F71274" w:rsidRDefault="00557562"/>
        </w:tc>
        <w:tc>
          <w:tcPr>
            <w:tcW w:w="930" w:type="dxa"/>
            <w:vAlign w:val="center"/>
          </w:tcPr>
          <w:p w14:paraId="3DAAF5C9" w14:textId="77777777" w:rsidR="00557562" w:rsidRPr="00F71274" w:rsidRDefault="00557562"/>
        </w:tc>
      </w:tr>
      <w:tr w:rsidR="00557562" w:rsidRPr="00F71274" w14:paraId="07B2AF39" w14:textId="77777777">
        <w:trPr>
          <w:trHeight w:val="1071"/>
        </w:trPr>
        <w:tc>
          <w:tcPr>
            <w:tcW w:w="489" w:type="dxa"/>
            <w:vAlign w:val="center"/>
          </w:tcPr>
          <w:p w14:paraId="4703069D" w14:textId="77777777" w:rsidR="00557562" w:rsidRPr="00F71274" w:rsidRDefault="00B36A81">
            <w:pPr>
              <w:jc w:val="center"/>
            </w:pPr>
            <w:r w:rsidRPr="00F71274">
              <w:rPr>
                <w:rFonts w:hint="eastAsia"/>
              </w:rPr>
              <w:t>5</w:t>
            </w:r>
          </w:p>
        </w:tc>
        <w:tc>
          <w:tcPr>
            <w:tcW w:w="3156" w:type="dxa"/>
            <w:vAlign w:val="center"/>
          </w:tcPr>
          <w:p w14:paraId="5A218163" w14:textId="77777777" w:rsidR="00557562" w:rsidRPr="00F71274" w:rsidRDefault="00B36A81">
            <w:pPr>
              <w:jc w:val="left"/>
            </w:pPr>
            <w:r w:rsidRPr="00F71274">
              <w:rPr>
                <w:rFonts w:hint="eastAsia"/>
              </w:rPr>
              <w:t>参加政府采购活动前三年内，在经营活动中没有重大违法记录</w:t>
            </w:r>
          </w:p>
        </w:tc>
        <w:tc>
          <w:tcPr>
            <w:tcW w:w="3210" w:type="dxa"/>
            <w:vAlign w:val="center"/>
          </w:tcPr>
          <w:p w14:paraId="526D9053" w14:textId="77777777" w:rsidR="00557562" w:rsidRPr="00F71274" w:rsidRDefault="00B36A81">
            <w:pPr>
              <w:jc w:val="left"/>
            </w:pPr>
            <w:r w:rsidRPr="00F71274">
              <w:rPr>
                <w:rFonts w:hint="eastAsia"/>
              </w:rPr>
              <w:t>提供参加本次政府采购活动前</w:t>
            </w:r>
            <w:r w:rsidRPr="00F71274">
              <w:rPr>
                <w:rFonts w:hint="eastAsia"/>
              </w:rPr>
              <w:t>3</w:t>
            </w:r>
            <w:r w:rsidRPr="00F71274">
              <w:rPr>
                <w:rFonts w:hint="eastAsia"/>
              </w:rPr>
              <w:t>年内在经营活动中没有重大违法记录的书面声明</w:t>
            </w:r>
          </w:p>
        </w:tc>
        <w:tc>
          <w:tcPr>
            <w:tcW w:w="1005" w:type="dxa"/>
            <w:vAlign w:val="center"/>
          </w:tcPr>
          <w:p w14:paraId="5046A66E" w14:textId="77777777" w:rsidR="00557562" w:rsidRPr="00F71274" w:rsidRDefault="00557562"/>
        </w:tc>
        <w:tc>
          <w:tcPr>
            <w:tcW w:w="930" w:type="dxa"/>
            <w:vAlign w:val="center"/>
          </w:tcPr>
          <w:p w14:paraId="416BA17A" w14:textId="77777777" w:rsidR="00557562" w:rsidRPr="00F71274" w:rsidRDefault="00557562"/>
        </w:tc>
        <w:tc>
          <w:tcPr>
            <w:tcW w:w="930" w:type="dxa"/>
            <w:vAlign w:val="center"/>
          </w:tcPr>
          <w:p w14:paraId="591EA527" w14:textId="77777777" w:rsidR="00557562" w:rsidRPr="00F71274" w:rsidRDefault="00557562"/>
        </w:tc>
      </w:tr>
      <w:tr w:rsidR="00557562" w:rsidRPr="00F71274" w14:paraId="6BC549BA" w14:textId="77777777">
        <w:tc>
          <w:tcPr>
            <w:tcW w:w="489" w:type="dxa"/>
            <w:vAlign w:val="center"/>
          </w:tcPr>
          <w:p w14:paraId="6CF8E051" w14:textId="77777777" w:rsidR="00557562" w:rsidRPr="00F71274" w:rsidRDefault="00B36A81">
            <w:pPr>
              <w:jc w:val="center"/>
            </w:pPr>
            <w:r w:rsidRPr="00F71274">
              <w:t>6</w:t>
            </w:r>
          </w:p>
        </w:tc>
        <w:tc>
          <w:tcPr>
            <w:tcW w:w="3156" w:type="dxa"/>
            <w:vAlign w:val="center"/>
          </w:tcPr>
          <w:p w14:paraId="22C26FA0" w14:textId="77777777" w:rsidR="00557562" w:rsidRPr="00F71274" w:rsidRDefault="00B36A81">
            <w:pPr>
              <w:jc w:val="left"/>
            </w:pPr>
            <w:r w:rsidRPr="00F71274">
              <w:rPr>
                <w:rFonts w:hint="eastAsia"/>
              </w:rPr>
              <w:t>单位负责人为同一人或者存在直接控股、管理关系的不同供应商，不得参加同一合同项下的政府采购活动；</w:t>
            </w:r>
          </w:p>
          <w:p w14:paraId="18410BB1" w14:textId="77777777" w:rsidR="00557562" w:rsidRPr="00F71274" w:rsidRDefault="00557562">
            <w:pPr>
              <w:jc w:val="left"/>
            </w:pPr>
          </w:p>
        </w:tc>
        <w:tc>
          <w:tcPr>
            <w:tcW w:w="3210" w:type="dxa"/>
            <w:vAlign w:val="center"/>
          </w:tcPr>
          <w:p w14:paraId="126A527B" w14:textId="77777777" w:rsidR="00557562" w:rsidRPr="00F71274" w:rsidRDefault="00B36A81">
            <w:pPr>
              <w:jc w:val="left"/>
            </w:pPr>
            <w:r w:rsidRPr="00F71274">
              <w:rPr>
                <w:rFonts w:hint="eastAsia"/>
              </w:rPr>
              <w:t>提供承诺书加盖供应商公章编入投标文件中</w:t>
            </w:r>
          </w:p>
        </w:tc>
        <w:tc>
          <w:tcPr>
            <w:tcW w:w="1005" w:type="dxa"/>
            <w:vAlign w:val="center"/>
          </w:tcPr>
          <w:p w14:paraId="13EAEF9C" w14:textId="77777777" w:rsidR="00557562" w:rsidRPr="00F71274" w:rsidRDefault="00557562"/>
        </w:tc>
        <w:tc>
          <w:tcPr>
            <w:tcW w:w="930" w:type="dxa"/>
            <w:vAlign w:val="center"/>
          </w:tcPr>
          <w:p w14:paraId="36F6EC9E" w14:textId="77777777" w:rsidR="00557562" w:rsidRPr="00F71274" w:rsidRDefault="00557562"/>
        </w:tc>
        <w:tc>
          <w:tcPr>
            <w:tcW w:w="930" w:type="dxa"/>
            <w:vAlign w:val="center"/>
          </w:tcPr>
          <w:p w14:paraId="39E04509" w14:textId="77777777" w:rsidR="00557562" w:rsidRPr="00F71274" w:rsidRDefault="00557562"/>
        </w:tc>
      </w:tr>
      <w:tr w:rsidR="00557562" w:rsidRPr="00F71274" w14:paraId="4F67BDBB" w14:textId="77777777">
        <w:tc>
          <w:tcPr>
            <w:tcW w:w="489" w:type="dxa"/>
            <w:vAlign w:val="center"/>
          </w:tcPr>
          <w:p w14:paraId="0AAA4E26" w14:textId="77777777" w:rsidR="00557562" w:rsidRPr="00F71274" w:rsidRDefault="00B36A81">
            <w:pPr>
              <w:jc w:val="center"/>
            </w:pPr>
            <w:r w:rsidRPr="00F71274">
              <w:t>7</w:t>
            </w:r>
          </w:p>
        </w:tc>
        <w:tc>
          <w:tcPr>
            <w:tcW w:w="3156" w:type="dxa"/>
            <w:vAlign w:val="center"/>
          </w:tcPr>
          <w:p w14:paraId="4284B8BC" w14:textId="77777777" w:rsidR="00557562" w:rsidRPr="00F71274" w:rsidRDefault="00B36A81">
            <w:pPr>
              <w:jc w:val="left"/>
            </w:pPr>
            <w:r w:rsidRPr="00F71274">
              <w:rPr>
                <w:rFonts w:hint="eastAsia"/>
              </w:rPr>
              <w:t>为采购项目提供整体设计、规范编制或者项目管理、监理、检测等服务的供应商，不得再参加该采购项目的其他采购活动；</w:t>
            </w:r>
          </w:p>
        </w:tc>
        <w:tc>
          <w:tcPr>
            <w:tcW w:w="3210" w:type="dxa"/>
            <w:vAlign w:val="center"/>
          </w:tcPr>
          <w:p w14:paraId="78AFCF39" w14:textId="77777777" w:rsidR="00557562" w:rsidRPr="00F71274" w:rsidRDefault="00B36A81">
            <w:pPr>
              <w:jc w:val="left"/>
            </w:pPr>
            <w:r w:rsidRPr="00F71274">
              <w:rPr>
                <w:rFonts w:hint="eastAsia"/>
              </w:rPr>
              <w:t>提供承诺书加盖供应商公章编入投标文件中</w:t>
            </w:r>
          </w:p>
        </w:tc>
        <w:tc>
          <w:tcPr>
            <w:tcW w:w="1005" w:type="dxa"/>
            <w:vAlign w:val="center"/>
          </w:tcPr>
          <w:p w14:paraId="0BADB020" w14:textId="77777777" w:rsidR="00557562" w:rsidRPr="00F71274" w:rsidRDefault="00557562"/>
        </w:tc>
        <w:tc>
          <w:tcPr>
            <w:tcW w:w="930" w:type="dxa"/>
            <w:vAlign w:val="center"/>
          </w:tcPr>
          <w:p w14:paraId="214A7D31" w14:textId="77777777" w:rsidR="00557562" w:rsidRPr="00F71274" w:rsidRDefault="00557562"/>
        </w:tc>
        <w:tc>
          <w:tcPr>
            <w:tcW w:w="930" w:type="dxa"/>
            <w:vAlign w:val="center"/>
          </w:tcPr>
          <w:p w14:paraId="41B171CE" w14:textId="77777777" w:rsidR="00557562" w:rsidRPr="00F71274" w:rsidRDefault="00557562"/>
        </w:tc>
      </w:tr>
      <w:tr w:rsidR="00557562" w:rsidRPr="00F71274" w14:paraId="10079665" w14:textId="77777777">
        <w:tc>
          <w:tcPr>
            <w:tcW w:w="489" w:type="dxa"/>
            <w:vAlign w:val="center"/>
          </w:tcPr>
          <w:p w14:paraId="59E69D3A" w14:textId="77777777" w:rsidR="00557562" w:rsidRPr="00F71274" w:rsidRDefault="00B36A81">
            <w:pPr>
              <w:jc w:val="center"/>
            </w:pPr>
            <w:r w:rsidRPr="00F71274">
              <w:t>8</w:t>
            </w:r>
          </w:p>
        </w:tc>
        <w:tc>
          <w:tcPr>
            <w:tcW w:w="3156" w:type="dxa"/>
            <w:vAlign w:val="center"/>
          </w:tcPr>
          <w:p w14:paraId="7F2AA24B" w14:textId="77777777" w:rsidR="00557562" w:rsidRPr="00F71274" w:rsidRDefault="00B36A81">
            <w:pPr>
              <w:jc w:val="left"/>
            </w:pPr>
            <w:r w:rsidRPr="00F71274">
              <w:rPr>
                <w:rFonts w:hint="eastAsia"/>
              </w:rPr>
              <w:t>拒绝列入失信被执行人、重大税收违法案件当事人名单、政府采购严重违法失信行为记录名单的供应商参与政府采购活动。</w:t>
            </w:r>
          </w:p>
          <w:p w14:paraId="21A10A7D" w14:textId="77777777" w:rsidR="00557562" w:rsidRPr="00F71274" w:rsidRDefault="00557562">
            <w:pPr>
              <w:jc w:val="left"/>
            </w:pPr>
          </w:p>
        </w:tc>
        <w:tc>
          <w:tcPr>
            <w:tcW w:w="3210" w:type="dxa"/>
            <w:vAlign w:val="center"/>
          </w:tcPr>
          <w:p w14:paraId="3A1C1EF9" w14:textId="77777777" w:rsidR="00557562" w:rsidRPr="00F71274" w:rsidRDefault="00B36A81">
            <w:pPr>
              <w:jc w:val="left"/>
            </w:pPr>
            <w:r w:rsidRPr="00F71274">
              <w:rPr>
                <w:rFonts w:hint="eastAsia"/>
              </w:rPr>
              <w:t>由采购代理机构负责将供应商各网站信用记录截图打印保存，并作为本项目档案资料留存</w:t>
            </w:r>
          </w:p>
        </w:tc>
        <w:tc>
          <w:tcPr>
            <w:tcW w:w="1005" w:type="dxa"/>
            <w:vAlign w:val="center"/>
          </w:tcPr>
          <w:p w14:paraId="63DD0DD2" w14:textId="77777777" w:rsidR="00557562" w:rsidRPr="00F71274" w:rsidRDefault="00557562"/>
        </w:tc>
        <w:tc>
          <w:tcPr>
            <w:tcW w:w="930" w:type="dxa"/>
            <w:vAlign w:val="center"/>
          </w:tcPr>
          <w:p w14:paraId="3268298D" w14:textId="77777777" w:rsidR="00557562" w:rsidRPr="00F71274" w:rsidRDefault="00557562"/>
        </w:tc>
        <w:tc>
          <w:tcPr>
            <w:tcW w:w="930" w:type="dxa"/>
            <w:vAlign w:val="center"/>
          </w:tcPr>
          <w:p w14:paraId="610ECE27" w14:textId="77777777" w:rsidR="00557562" w:rsidRPr="00F71274" w:rsidRDefault="00557562"/>
        </w:tc>
      </w:tr>
      <w:tr w:rsidR="00557562" w:rsidRPr="00F71274" w14:paraId="7C4484E4" w14:textId="77777777">
        <w:trPr>
          <w:trHeight w:val="375"/>
        </w:trPr>
        <w:tc>
          <w:tcPr>
            <w:tcW w:w="6855" w:type="dxa"/>
            <w:gridSpan w:val="3"/>
            <w:vAlign w:val="center"/>
          </w:tcPr>
          <w:p w14:paraId="0E216D92" w14:textId="77777777" w:rsidR="00557562" w:rsidRPr="00F71274" w:rsidRDefault="00B36A81">
            <w:r w:rsidRPr="00F71274">
              <w:rPr>
                <w:rFonts w:hint="eastAsia"/>
              </w:rPr>
              <w:t>资格审查结论</w:t>
            </w:r>
          </w:p>
        </w:tc>
        <w:tc>
          <w:tcPr>
            <w:tcW w:w="1005" w:type="dxa"/>
            <w:vAlign w:val="center"/>
          </w:tcPr>
          <w:p w14:paraId="33753B74" w14:textId="77777777" w:rsidR="00557562" w:rsidRPr="00F71274" w:rsidRDefault="00557562"/>
        </w:tc>
        <w:tc>
          <w:tcPr>
            <w:tcW w:w="930" w:type="dxa"/>
            <w:vAlign w:val="center"/>
          </w:tcPr>
          <w:p w14:paraId="33769A92" w14:textId="77777777" w:rsidR="00557562" w:rsidRPr="00F71274" w:rsidRDefault="00557562"/>
        </w:tc>
        <w:tc>
          <w:tcPr>
            <w:tcW w:w="930" w:type="dxa"/>
            <w:vAlign w:val="center"/>
          </w:tcPr>
          <w:p w14:paraId="6814AD2D" w14:textId="77777777" w:rsidR="00557562" w:rsidRPr="00F71274" w:rsidRDefault="00557562"/>
        </w:tc>
      </w:tr>
    </w:tbl>
    <w:p w14:paraId="6BAB0E18" w14:textId="77777777" w:rsidR="00557562" w:rsidRPr="00F71274" w:rsidRDefault="00B36A81">
      <w:pPr>
        <w:pStyle w:val="af6"/>
        <w:spacing w:line="360" w:lineRule="auto"/>
        <w:ind w:left="-420" w:right="272" w:firstLineChars="0" w:firstLine="0"/>
        <w:rPr>
          <w:rFonts w:ascii="宋体" w:hAnsi="宋体" w:cs="宋体"/>
        </w:rPr>
      </w:pPr>
      <w:r w:rsidRPr="00F71274">
        <w:rPr>
          <w:rFonts w:ascii="宋体" w:hAnsi="宋体" w:cs="宋体" w:hint="eastAsia"/>
        </w:rPr>
        <w:t>说明：采购人或者采购代理机构对投标人提交的资格证明材料进行审查，并在对应的审查意见一栏记录审查</w:t>
      </w:r>
      <w:r w:rsidRPr="00F71274">
        <w:rPr>
          <w:rFonts w:ascii="宋体" w:hAnsi="宋体" w:cs="宋体" w:hint="eastAsia"/>
        </w:rPr>
        <w:lastRenderedPageBreak/>
        <w:t>意见：通过资格审查标注为√；未通过资格审查标注为×。</w:t>
      </w:r>
    </w:p>
    <w:p w14:paraId="1C48A4E2" w14:textId="77777777" w:rsidR="00557562" w:rsidRPr="00F71274" w:rsidRDefault="00B36A81">
      <w:pPr>
        <w:pStyle w:val="2"/>
        <w:numPr>
          <w:ilvl w:val="0"/>
          <w:numId w:val="2"/>
        </w:numPr>
        <w:spacing w:line="360" w:lineRule="auto"/>
        <w:rPr>
          <w:rFonts w:ascii="宋体" w:eastAsia="宋体" w:hAnsi="宋体" w:cs="宋体"/>
          <w:sz w:val="28"/>
          <w:szCs w:val="28"/>
        </w:rPr>
      </w:pPr>
      <w:r w:rsidRPr="00F71274">
        <w:rPr>
          <w:rFonts w:ascii="宋体" w:eastAsia="宋体" w:hAnsi="宋体" w:cs="宋体" w:hint="eastAsia"/>
          <w:sz w:val="28"/>
          <w:szCs w:val="28"/>
        </w:rPr>
        <w:t>符合性审查</w:t>
      </w:r>
    </w:p>
    <w:tbl>
      <w:tblPr>
        <w:tblW w:w="9735" w:type="dxa"/>
        <w:tblInd w:w="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1048"/>
        <w:gridCol w:w="3000"/>
        <w:gridCol w:w="1262"/>
        <w:gridCol w:w="1695"/>
        <w:gridCol w:w="2730"/>
      </w:tblGrid>
      <w:tr w:rsidR="00557562" w:rsidRPr="00F71274" w14:paraId="49318B94" w14:textId="77777777">
        <w:trPr>
          <w:trHeight w:val="532"/>
        </w:trPr>
        <w:tc>
          <w:tcPr>
            <w:tcW w:w="1048" w:type="dxa"/>
            <w:vAlign w:val="center"/>
          </w:tcPr>
          <w:p w14:paraId="29EA36D0" w14:textId="77777777" w:rsidR="00557562" w:rsidRPr="00F71274" w:rsidRDefault="00B36A81">
            <w:pPr>
              <w:pStyle w:val="TableParagraph"/>
              <w:spacing w:before="38" w:line="360" w:lineRule="auto"/>
              <w:ind w:left="200" w:right="66"/>
              <w:jc w:val="center"/>
              <w:rPr>
                <w:sz w:val="24"/>
              </w:rPr>
            </w:pPr>
            <w:r w:rsidRPr="00F71274">
              <w:rPr>
                <w:rFonts w:hint="eastAsia"/>
                <w:sz w:val="24"/>
              </w:rPr>
              <w:t>序号</w:t>
            </w:r>
          </w:p>
        </w:tc>
        <w:tc>
          <w:tcPr>
            <w:tcW w:w="3000" w:type="dxa"/>
            <w:vAlign w:val="center"/>
          </w:tcPr>
          <w:p w14:paraId="194592B2" w14:textId="77777777" w:rsidR="00557562" w:rsidRPr="00F71274" w:rsidRDefault="00B36A81">
            <w:pPr>
              <w:pStyle w:val="TableParagraph"/>
              <w:spacing w:before="38" w:line="360" w:lineRule="auto"/>
              <w:jc w:val="center"/>
              <w:rPr>
                <w:sz w:val="24"/>
              </w:rPr>
            </w:pPr>
            <w:r w:rsidRPr="00F71274">
              <w:rPr>
                <w:rFonts w:hint="eastAsia"/>
                <w:sz w:val="24"/>
              </w:rPr>
              <w:t>项目内容</w:t>
            </w:r>
          </w:p>
        </w:tc>
        <w:tc>
          <w:tcPr>
            <w:tcW w:w="1262" w:type="dxa"/>
            <w:vAlign w:val="center"/>
          </w:tcPr>
          <w:p w14:paraId="1D1974EF" w14:textId="77777777" w:rsidR="00557562" w:rsidRPr="00F71274" w:rsidRDefault="00B36A81">
            <w:pPr>
              <w:pStyle w:val="TableParagraph"/>
              <w:spacing w:before="38" w:line="360" w:lineRule="auto"/>
              <w:ind w:right="311"/>
              <w:jc w:val="center"/>
              <w:rPr>
                <w:sz w:val="24"/>
              </w:rPr>
            </w:pPr>
            <w:r w:rsidRPr="00F71274">
              <w:rPr>
                <w:rFonts w:hint="eastAsia"/>
                <w:sz w:val="24"/>
              </w:rPr>
              <w:t>合格</w:t>
            </w:r>
          </w:p>
        </w:tc>
        <w:tc>
          <w:tcPr>
            <w:tcW w:w="1695" w:type="dxa"/>
            <w:vAlign w:val="center"/>
          </w:tcPr>
          <w:p w14:paraId="74A7A620" w14:textId="77777777" w:rsidR="00557562" w:rsidRPr="00F71274" w:rsidRDefault="00B36A81">
            <w:pPr>
              <w:pStyle w:val="TableParagraph"/>
              <w:spacing w:before="38" w:line="360" w:lineRule="auto"/>
              <w:jc w:val="center"/>
              <w:rPr>
                <w:sz w:val="24"/>
              </w:rPr>
            </w:pPr>
            <w:r w:rsidRPr="00F71274">
              <w:rPr>
                <w:rFonts w:hint="eastAsia"/>
                <w:sz w:val="24"/>
              </w:rPr>
              <w:t>不合格</w:t>
            </w:r>
          </w:p>
        </w:tc>
        <w:tc>
          <w:tcPr>
            <w:tcW w:w="2730" w:type="dxa"/>
            <w:vAlign w:val="center"/>
          </w:tcPr>
          <w:p w14:paraId="5E9D0765" w14:textId="77777777" w:rsidR="00557562" w:rsidRPr="00F71274" w:rsidRDefault="00B36A81">
            <w:pPr>
              <w:pStyle w:val="TableParagraph"/>
              <w:spacing w:before="38" w:line="360" w:lineRule="auto"/>
              <w:jc w:val="center"/>
              <w:rPr>
                <w:sz w:val="24"/>
              </w:rPr>
            </w:pPr>
            <w:r w:rsidRPr="00F71274">
              <w:rPr>
                <w:rFonts w:hint="eastAsia"/>
                <w:sz w:val="24"/>
              </w:rPr>
              <w:t>不合格理由</w:t>
            </w:r>
          </w:p>
        </w:tc>
      </w:tr>
      <w:tr w:rsidR="00557562" w:rsidRPr="00F71274" w14:paraId="4FD04CDE" w14:textId="77777777">
        <w:trPr>
          <w:trHeight w:val="532"/>
        </w:trPr>
        <w:tc>
          <w:tcPr>
            <w:tcW w:w="1048" w:type="dxa"/>
            <w:vAlign w:val="center"/>
          </w:tcPr>
          <w:p w14:paraId="0CC47719" w14:textId="77777777" w:rsidR="00557562" w:rsidRPr="00F71274" w:rsidRDefault="00B36A81">
            <w:pPr>
              <w:pStyle w:val="TableParagraph"/>
              <w:spacing w:before="38" w:line="360" w:lineRule="auto"/>
              <w:ind w:left="195" w:right="66"/>
              <w:jc w:val="center"/>
              <w:rPr>
                <w:sz w:val="24"/>
              </w:rPr>
            </w:pPr>
            <w:r w:rsidRPr="00F71274">
              <w:rPr>
                <w:rFonts w:hint="eastAsia"/>
                <w:sz w:val="24"/>
              </w:rPr>
              <w:t>1</w:t>
            </w:r>
          </w:p>
        </w:tc>
        <w:tc>
          <w:tcPr>
            <w:tcW w:w="3000" w:type="dxa"/>
            <w:vAlign w:val="center"/>
          </w:tcPr>
          <w:p w14:paraId="6819B4C0" w14:textId="77777777" w:rsidR="00557562" w:rsidRPr="00F71274" w:rsidRDefault="00B36A81">
            <w:pPr>
              <w:jc w:val="center"/>
              <w:rPr>
                <w:rFonts w:ascii="宋体" w:hAnsi="宋体" w:cs="宋体"/>
                <w:sz w:val="24"/>
              </w:rPr>
            </w:pPr>
            <w:r w:rsidRPr="00F71274">
              <w:rPr>
                <w:rFonts w:ascii="宋体" w:hAnsi="宋体" w:cs="宋体" w:hint="eastAsia"/>
                <w:sz w:val="24"/>
              </w:rPr>
              <w:t>投标文件的有效性(签署、盖章情况等)；</w:t>
            </w:r>
          </w:p>
        </w:tc>
        <w:tc>
          <w:tcPr>
            <w:tcW w:w="1262" w:type="dxa"/>
            <w:vAlign w:val="center"/>
          </w:tcPr>
          <w:p w14:paraId="3D380C35" w14:textId="77777777" w:rsidR="00557562" w:rsidRPr="00F71274" w:rsidRDefault="00557562">
            <w:pPr>
              <w:pStyle w:val="TableParagraph"/>
              <w:spacing w:before="38" w:line="360" w:lineRule="auto"/>
              <w:ind w:right="311"/>
              <w:jc w:val="center"/>
              <w:rPr>
                <w:sz w:val="24"/>
              </w:rPr>
            </w:pPr>
          </w:p>
        </w:tc>
        <w:tc>
          <w:tcPr>
            <w:tcW w:w="1695" w:type="dxa"/>
            <w:vAlign w:val="center"/>
          </w:tcPr>
          <w:p w14:paraId="2A391AA8" w14:textId="77777777" w:rsidR="00557562" w:rsidRPr="00F71274" w:rsidRDefault="00557562">
            <w:pPr>
              <w:pStyle w:val="TableParagraph"/>
              <w:spacing w:before="38" w:line="360" w:lineRule="auto"/>
              <w:ind w:left="1140"/>
              <w:jc w:val="center"/>
              <w:rPr>
                <w:sz w:val="24"/>
              </w:rPr>
            </w:pPr>
          </w:p>
        </w:tc>
        <w:tc>
          <w:tcPr>
            <w:tcW w:w="2730" w:type="dxa"/>
            <w:vAlign w:val="center"/>
          </w:tcPr>
          <w:p w14:paraId="6BC06ADB" w14:textId="77777777" w:rsidR="00557562" w:rsidRPr="00F71274" w:rsidRDefault="00557562">
            <w:pPr>
              <w:pStyle w:val="TableParagraph"/>
              <w:spacing w:before="38" w:line="360" w:lineRule="auto"/>
              <w:ind w:left="1275"/>
              <w:jc w:val="center"/>
              <w:rPr>
                <w:sz w:val="24"/>
              </w:rPr>
            </w:pPr>
          </w:p>
        </w:tc>
      </w:tr>
      <w:tr w:rsidR="00557562" w:rsidRPr="00F71274" w14:paraId="1EC044E1" w14:textId="77777777">
        <w:trPr>
          <w:trHeight w:val="522"/>
        </w:trPr>
        <w:tc>
          <w:tcPr>
            <w:tcW w:w="1048" w:type="dxa"/>
            <w:vAlign w:val="center"/>
          </w:tcPr>
          <w:p w14:paraId="0521BD7D" w14:textId="77777777" w:rsidR="00557562" w:rsidRPr="00F71274" w:rsidRDefault="00B36A81">
            <w:pPr>
              <w:pStyle w:val="TableParagraph"/>
              <w:spacing w:before="33" w:line="360" w:lineRule="auto"/>
              <w:ind w:left="195" w:right="66"/>
              <w:jc w:val="center"/>
              <w:rPr>
                <w:sz w:val="24"/>
              </w:rPr>
            </w:pPr>
            <w:r w:rsidRPr="00F71274">
              <w:rPr>
                <w:rFonts w:hint="eastAsia"/>
                <w:sz w:val="24"/>
              </w:rPr>
              <w:t>2</w:t>
            </w:r>
          </w:p>
        </w:tc>
        <w:tc>
          <w:tcPr>
            <w:tcW w:w="3000" w:type="dxa"/>
            <w:vAlign w:val="center"/>
          </w:tcPr>
          <w:p w14:paraId="7A6F19E8" w14:textId="77777777" w:rsidR="00557562" w:rsidRPr="00F71274" w:rsidRDefault="00B36A81">
            <w:pPr>
              <w:jc w:val="center"/>
              <w:rPr>
                <w:rFonts w:ascii="宋体" w:hAnsi="宋体" w:cs="宋体"/>
                <w:sz w:val="24"/>
              </w:rPr>
            </w:pPr>
            <w:r w:rsidRPr="00F71274">
              <w:rPr>
                <w:rFonts w:ascii="宋体" w:hAnsi="宋体" w:cs="宋体" w:hint="eastAsia"/>
                <w:sz w:val="24"/>
              </w:rPr>
              <w:t>投标文件的完整性（正本、副本及电子投标文件数量、内容等）；</w:t>
            </w:r>
          </w:p>
        </w:tc>
        <w:tc>
          <w:tcPr>
            <w:tcW w:w="1262" w:type="dxa"/>
            <w:vAlign w:val="center"/>
          </w:tcPr>
          <w:p w14:paraId="1341CDA6" w14:textId="77777777" w:rsidR="00557562" w:rsidRPr="00F71274" w:rsidRDefault="00557562">
            <w:pPr>
              <w:pStyle w:val="TableParagraph"/>
              <w:spacing w:before="33" w:line="360" w:lineRule="auto"/>
              <w:ind w:right="311"/>
              <w:jc w:val="center"/>
              <w:rPr>
                <w:sz w:val="24"/>
              </w:rPr>
            </w:pPr>
          </w:p>
        </w:tc>
        <w:tc>
          <w:tcPr>
            <w:tcW w:w="1695" w:type="dxa"/>
            <w:vAlign w:val="center"/>
          </w:tcPr>
          <w:p w14:paraId="5E7B103A" w14:textId="77777777" w:rsidR="00557562" w:rsidRPr="00F71274" w:rsidRDefault="00557562">
            <w:pPr>
              <w:pStyle w:val="TableParagraph"/>
              <w:spacing w:before="33" w:line="360" w:lineRule="auto"/>
              <w:ind w:left="1140"/>
              <w:jc w:val="center"/>
              <w:rPr>
                <w:sz w:val="24"/>
              </w:rPr>
            </w:pPr>
          </w:p>
        </w:tc>
        <w:tc>
          <w:tcPr>
            <w:tcW w:w="2730" w:type="dxa"/>
            <w:vAlign w:val="center"/>
          </w:tcPr>
          <w:p w14:paraId="322A6061" w14:textId="77777777" w:rsidR="00557562" w:rsidRPr="00F71274" w:rsidRDefault="00557562">
            <w:pPr>
              <w:pStyle w:val="TableParagraph"/>
              <w:spacing w:before="33" w:line="360" w:lineRule="auto"/>
              <w:ind w:left="1275"/>
              <w:jc w:val="center"/>
              <w:rPr>
                <w:sz w:val="24"/>
              </w:rPr>
            </w:pPr>
          </w:p>
        </w:tc>
      </w:tr>
      <w:tr w:rsidR="00557562" w:rsidRPr="00F71274" w14:paraId="366FD8E9" w14:textId="77777777">
        <w:trPr>
          <w:trHeight w:val="532"/>
        </w:trPr>
        <w:tc>
          <w:tcPr>
            <w:tcW w:w="1048" w:type="dxa"/>
            <w:vAlign w:val="center"/>
          </w:tcPr>
          <w:p w14:paraId="511F24D5" w14:textId="77777777" w:rsidR="00557562" w:rsidRPr="00F71274" w:rsidRDefault="00B36A81">
            <w:pPr>
              <w:pStyle w:val="TableParagraph"/>
              <w:spacing w:before="38" w:line="360" w:lineRule="auto"/>
              <w:ind w:left="195" w:right="66"/>
              <w:jc w:val="center"/>
              <w:rPr>
                <w:sz w:val="24"/>
              </w:rPr>
            </w:pPr>
            <w:r w:rsidRPr="00F71274">
              <w:rPr>
                <w:rFonts w:hint="eastAsia"/>
                <w:sz w:val="24"/>
              </w:rPr>
              <w:t>3</w:t>
            </w:r>
          </w:p>
        </w:tc>
        <w:tc>
          <w:tcPr>
            <w:tcW w:w="3000" w:type="dxa"/>
            <w:vAlign w:val="center"/>
          </w:tcPr>
          <w:p w14:paraId="32D4E8F4" w14:textId="77777777" w:rsidR="00557562" w:rsidRPr="00F71274" w:rsidRDefault="00B36A81">
            <w:pPr>
              <w:jc w:val="center"/>
              <w:rPr>
                <w:rFonts w:ascii="宋体" w:hAnsi="宋体" w:cs="宋体"/>
                <w:sz w:val="24"/>
              </w:rPr>
            </w:pPr>
            <w:r w:rsidRPr="00F71274">
              <w:rPr>
                <w:rFonts w:ascii="宋体" w:hAnsi="宋体" w:cs="宋体" w:hint="eastAsia"/>
                <w:sz w:val="24"/>
              </w:rPr>
              <w:t>对采购文件的响应程度（是否存在重大负偏离等）；</w:t>
            </w:r>
          </w:p>
        </w:tc>
        <w:tc>
          <w:tcPr>
            <w:tcW w:w="1262" w:type="dxa"/>
            <w:vAlign w:val="center"/>
          </w:tcPr>
          <w:p w14:paraId="2CF9AFDC" w14:textId="77777777" w:rsidR="00557562" w:rsidRPr="00F71274" w:rsidRDefault="00557562">
            <w:pPr>
              <w:pStyle w:val="TableParagraph"/>
              <w:spacing w:before="38" w:line="360" w:lineRule="auto"/>
              <w:ind w:right="311"/>
              <w:jc w:val="center"/>
              <w:rPr>
                <w:sz w:val="24"/>
              </w:rPr>
            </w:pPr>
          </w:p>
        </w:tc>
        <w:tc>
          <w:tcPr>
            <w:tcW w:w="1695" w:type="dxa"/>
            <w:vAlign w:val="center"/>
          </w:tcPr>
          <w:p w14:paraId="01DC4EE3" w14:textId="77777777" w:rsidR="00557562" w:rsidRPr="00F71274" w:rsidRDefault="00557562">
            <w:pPr>
              <w:pStyle w:val="TableParagraph"/>
              <w:spacing w:before="38" w:line="360" w:lineRule="auto"/>
              <w:ind w:left="1140"/>
              <w:jc w:val="center"/>
              <w:rPr>
                <w:sz w:val="24"/>
              </w:rPr>
            </w:pPr>
          </w:p>
        </w:tc>
        <w:tc>
          <w:tcPr>
            <w:tcW w:w="2730" w:type="dxa"/>
            <w:vAlign w:val="center"/>
          </w:tcPr>
          <w:p w14:paraId="7BCB0446" w14:textId="77777777" w:rsidR="00557562" w:rsidRPr="00F71274" w:rsidRDefault="00557562">
            <w:pPr>
              <w:pStyle w:val="TableParagraph"/>
              <w:spacing w:before="38" w:line="360" w:lineRule="auto"/>
              <w:ind w:left="1275"/>
              <w:jc w:val="center"/>
              <w:rPr>
                <w:sz w:val="24"/>
              </w:rPr>
            </w:pPr>
          </w:p>
        </w:tc>
      </w:tr>
      <w:tr w:rsidR="00557562" w:rsidRPr="00F71274" w14:paraId="42BA6AC7" w14:textId="77777777">
        <w:trPr>
          <w:trHeight w:val="532"/>
        </w:trPr>
        <w:tc>
          <w:tcPr>
            <w:tcW w:w="1048" w:type="dxa"/>
            <w:vAlign w:val="center"/>
          </w:tcPr>
          <w:p w14:paraId="7BE12733" w14:textId="77777777" w:rsidR="00557562" w:rsidRPr="00F71274" w:rsidRDefault="00B36A81">
            <w:pPr>
              <w:pStyle w:val="TableParagraph"/>
              <w:spacing w:before="38" w:line="360" w:lineRule="auto"/>
              <w:ind w:left="195" w:right="66"/>
              <w:jc w:val="center"/>
              <w:rPr>
                <w:sz w:val="24"/>
              </w:rPr>
            </w:pPr>
            <w:r w:rsidRPr="00F71274">
              <w:rPr>
                <w:rFonts w:hint="eastAsia"/>
                <w:sz w:val="24"/>
              </w:rPr>
              <w:t>4</w:t>
            </w:r>
          </w:p>
        </w:tc>
        <w:tc>
          <w:tcPr>
            <w:tcW w:w="3000" w:type="dxa"/>
            <w:vAlign w:val="center"/>
          </w:tcPr>
          <w:p w14:paraId="07A9D773" w14:textId="77777777" w:rsidR="00557562" w:rsidRPr="00F71274" w:rsidRDefault="00B36A81">
            <w:pPr>
              <w:jc w:val="center"/>
              <w:rPr>
                <w:rFonts w:ascii="宋体" w:hAnsi="宋体" w:cs="宋体"/>
                <w:sz w:val="24"/>
              </w:rPr>
            </w:pPr>
            <w:r w:rsidRPr="00F71274">
              <w:rPr>
                <w:rFonts w:ascii="宋体" w:hAnsi="宋体" w:cs="宋体" w:hint="eastAsia"/>
                <w:sz w:val="24"/>
              </w:rPr>
              <w:t>投标人串通投标情形审查；</w:t>
            </w:r>
          </w:p>
        </w:tc>
        <w:tc>
          <w:tcPr>
            <w:tcW w:w="1262" w:type="dxa"/>
            <w:vAlign w:val="center"/>
          </w:tcPr>
          <w:p w14:paraId="19BB1D70" w14:textId="77777777" w:rsidR="00557562" w:rsidRPr="00F71274" w:rsidRDefault="00557562">
            <w:pPr>
              <w:pStyle w:val="TableParagraph"/>
              <w:spacing w:before="38" w:line="360" w:lineRule="auto"/>
              <w:ind w:right="311"/>
              <w:jc w:val="center"/>
              <w:rPr>
                <w:sz w:val="24"/>
              </w:rPr>
            </w:pPr>
          </w:p>
        </w:tc>
        <w:tc>
          <w:tcPr>
            <w:tcW w:w="1695" w:type="dxa"/>
            <w:vAlign w:val="center"/>
          </w:tcPr>
          <w:p w14:paraId="3A65102E" w14:textId="77777777" w:rsidR="00557562" w:rsidRPr="00F71274" w:rsidRDefault="00557562">
            <w:pPr>
              <w:pStyle w:val="TableParagraph"/>
              <w:spacing w:before="38" w:line="360" w:lineRule="auto"/>
              <w:ind w:left="1140"/>
              <w:jc w:val="center"/>
              <w:rPr>
                <w:sz w:val="24"/>
              </w:rPr>
            </w:pPr>
          </w:p>
        </w:tc>
        <w:tc>
          <w:tcPr>
            <w:tcW w:w="2730" w:type="dxa"/>
            <w:vAlign w:val="center"/>
          </w:tcPr>
          <w:p w14:paraId="522A7AEB" w14:textId="77777777" w:rsidR="00557562" w:rsidRPr="00F71274" w:rsidRDefault="00557562">
            <w:pPr>
              <w:pStyle w:val="TableParagraph"/>
              <w:spacing w:before="38" w:line="360" w:lineRule="auto"/>
              <w:ind w:left="1275"/>
              <w:jc w:val="center"/>
              <w:rPr>
                <w:sz w:val="24"/>
              </w:rPr>
            </w:pPr>
          </w:p>
        </w:tc>
      </w:tr>
      <w:tr w:rsidR="00557562" w:rsidRPr="00F71274" w14:paraId="42E0681F" w14:textId="77777777">
        <w:trPr>
          <w:trHeight w:val="537"/>
        </w:trPr>
        <w:tc>
          <w:tcPr>
            <w:tcW w:w="1048" w:type="dxa"/>
            <w:vAlign w:val="center"/>
          </w:tcPr>
          <w:p w14:paraId="049F333B" w14:textId="77777777" w:rsidR="00557562" w:rsidRPr="00F71274" w:rsidRDefault="00B36A81">
            <w:pPr>
              <w:pStyle w:val="TableParagraph"/>
              <w:spacing w:before="43" w:line="360" w:lineRule="auto"/>
              <w:ind w:left="195" w:right="66"/>
              <w:jc w:val="center"/>
              <w:rPr>
                <w:sz w:val="24"/>
              </w:rPr>
            </w:pPr>
            <w:r w:rsidRPr="00F71274">
              <w:rPr>
                <w:rFonts w:hint="eastAsia"/>
                <w:sz w:val="24"/>
              </w:rPr>
              <w:t>5</w:t>
            </w:r>
          </w:p>
        </w:tc>
        <w:tc>
          <w:tcPr>
            <w:tcW w:w="3000" w:type="dxa"/>
            <w:vAlign w:val="center"/>
          </w:tcPr>
          <w:p w14:paraId="6A7D173A" w14:textId="77777777" w:rsidR="00557562" w:rsidRPr="00F71274" w:rsidRDefault="00B36A81">
            <w:pPr>
              <w:jc w:val="center"/>
              <w:rPr>
                <w:rFonts w:ascii="宋体" w:hAnsi="宋体" w:cs="宋体"/>
                <w:sz w:val="24"/>
              </w:rPr>
            </w:pPr>
            <w:r w:rsidRPr="00F71274">
              <w:rPr>
                <w:rFonts w:ascii="宋体" w:hAnsi="宋体" w:cs="宋体" w:hint="eastAsia"/>
                <w:sz w:val="24"/>
              </w:rPr>
              <w:t>投标报价是否超过预算金额或最高限价；</w:t>
            </w:r>
          </w:p>
        </w:tc>
        <w:tc>
          <w:tcPr>
            <w:tcW w:w="1262" w:type="dxa"/>
            <w:vAlign w:val="center"/>
          </w:tcPr>
          <w:p w14:paraId="5BF10022" w14:textId="77777777" w:rsidR="00557562" w:rsidRPr="00F71274" w:rsidRDefault="00557562">
            <w:pPr>
              <w:pStyle w:val="TableParagraph"/>
              <w:spacing w:before="43" w:line="360" w:lineRule="auto"/>
              <w:ind w:right="311"/>
              <w:jc w:val="center"/>
              <w:rPr>
                <w:sz w:val="24"/>
              </w:rPr>
            </w:pPr>
          </w:p>
        </w:tc>
        <w:tc>
          <w:tcPr>
            <w:tcW w:w="1695" w:type="dxa"/>
            <w:vAlign w:val="center"/>
          </w:tcPr>
          <w:p w14:paraId="479F000D" w14:textId="77777777" w:rsidR="00557562" w:rsidRPr="00F71274" w:rsidRDefault="00557562">
            <w:pPr>
              <w:pStyle w:val="TableParagraph"/>
              <w:spacing w:before="43" w:line="360" w:lineRule="auto"/>
              <w:ind w:left="1140"/>
              <w:jc w:val="center"/>
              <w:rPr>
                <w:sz w:val="24"/>
              </w:rPr>
            </w:pPr>
          </w:p>
        </w:tc>
        <w:tc>
          <w:tcPr>
            <w:tcW w:w="2730" w:type="dxa"/>
            <w:vAlign w:val="center"/>
          </w:tcPr>
          <w:p w14:paraId="39D1DB8C" w14:textId="77777777" w:rsidR="00557562" w:rsidRPr="00F71274" w:rsidRDefault="00557562">
            <w:pPr>
              <w:pStyle w:val="TableParagraph"/>
              <w:spacing w:before="43" w:line="360" w:lineRule="auto"/>
              <w:ind w:left="1275"/>
              <w:jc w:val="center"/>
              <w:rPr>
                <w:sz w:val="24"/>
              </w:rPr>
            </w:pPr>
          </w:p>
        </w:tc>
      </w:tr>
      <w:tr w:rsidR="00557562" w:rsidRPr="00F71274" w14:paraId="52857DD7" w14:textId="77777777">
        <w:trPr>
          <w:trHeight w:val="532"/>
        </w:trPr>
        <w:tc>
          <w:tcPr>
            <w:tcW w:w="1048" w:type="dxa"/>
            <w:vAlign w:val="center"/>
          </w:tcPr>
          <w:p w14:paraId="36073412" w14:textId="77777777" w:rsidR="00557562" w:rsidRPr="00F71274" w:rsidRDefault="00B36A81">
            <w:pPr>
              <w:pStyle w:val="TableParagraph"/>
              <w:spacing w:before="38" w:line="360" w:lineRule="auto"/>
              <w:ind w:left="195" w:right="66"/>
              <w:jc w:val="center"/>
              <w:rPr>
                <w:sz w:val="24"/>
              </w:rPr>
            </w:pPr>
            <w:r w:rsidRPr="00F71274">
              <w:rPr>
                <w:sz w:val="24"/>
              </w:rPr>
              <w:t>6</w:t>
            </w:r>
          </w:p>
        </w:tc>
        <w:tc>
          <w:tcPr>
            <w:tcW w:w="3000" w:type="dxa"/>
            <w:vAlign w:val="center"/>
          </w:tcPr>
          <w:p w14:paraId="4D6562F7" w14:textId="77777777" w:rsidR="00557562" w:rsidRPr="00F71274" w:rsidRDefault="00B36A81">
            <w:pPr>
              <w:jc w:val="center"/>
              <w:rPr>
                <w:rFonts w:ascii="宋体" w:hAnsi="宋体" w:cs="宋体"/>
                <w:sz w:val="24"/>
              </w:rPr>
            </w:pPr>
            <w:r w:rsidRPr="00F71274">
              <w:rPr>
                <w:rFonts w:ascii="宋体" w:hAnsi="宋体" w:cs="宋体" w:hint="eastAsia"/>
                <w:sz w:val="24"/>
              </w:rPr>
              <w:t>其它实质性偏差。</w:t>
            </w:r>
          </w:p>
        </w:tc>
        <w:tc>
          <w:tcPr>
            <w:tcW w:w="1262" w:type="dxa"/>
            <w:vAlign w:val="center"/>
          </w:tcPr>
          <w:p w14:paraId="4592820F" w14:textId="77777777" w:rsidR="00557562" w:rsidRPr="00F71274" w:rsidRDefault="00557562">
            <w:pPr>
              <w:pStyle w:val="TableParagraph"/>
              <w:spacing w:before="38" w:line="360" w:lineRule="auto"/>
              <w:ind w:right="311"/>
              <w:jc w:val="center"/>
              <w:rPr>
                <w:sz w:val="24"/>
              </w:rPr>
            </w:pPr>
          </w:p>
        </w:tc>
        <w:tc>
          <w:tcPr>
            <w:tcW w:w="1695" w:type="dxa"/>
            <w:vAlign w:val="center"/>
          </w:tcPr>
          <w:p w14:paraId="20945B9C" w14:textId="77777777" w:rsidR="00557562" w:rsidRPr="00F71274" w:rsidRDefault="00557562">
            <w:pPr>
              <w:pStyle w:val="TableParagraph"/>
              <w:spacing w:before="38" w:line="360" w:lineRule="auto"/>
              <w:ind w:left="1140"/>
              <w:jc w:val="center"/>
              <w:rPr>
                <w:sz w:val="24"/>
              </w:rPr>
            </w:pPr>
          </w:p>
        </w:tc>
        <w:tc>
          <w:tcPr>
            <w:tcW w:w="2730" w:type="dxa"/>
            <w:vAlign w:val="center"/>
          </w:tcPr>
          <w:p w14:paraId="768B2132" w14:textId="77777777" w:rsidR="00557562" w:rsidRPr="00F71274" w:rsidRDefault="00557562">
            <w:pPr>
              <w:pStyle w:val="TableParagraph"/>
              <w:spacing w:before="38" w:line="360" w:lineRule="auto"/>
              <w:ind w:left="1275"/>
              <w:jc w:val="center"/>
              <w:rPr>
                <w:sz w:val="24"/>
              </w:rPr>
            </w:pPr>
          </w:p>
        </w:tc>
      </w:tr>
    </w:tbl>
    <w:p w14:paraId="6639728D" w14:textId="77777777" w:rsidR="00557562" w:rsidRPr="00F71274" w:rsidRDefault="00557562">
      <w:pPr>
        <w:spacing w:line="360" w:lineRule="auto"/>
        <w:rPr>
          <w:rFonts w:ascii="宋体" w:hAnsi="宋体" w:cs="宋体"/>
        </w:rPr>
      </w:pPr>
    </w:p>
    <w:p w14:paraId="44EC7612" w14:textId="77777777" w:rsidR="00557562" w:rsidRPr="00F71274" w:rsidRDefault="00B36A81">
      <w:pPr>
        <w:spacing w:line="360" w:lineRule="auto"/>
        <w:ind w:firstLineChars="200" w:firstLine="420"/>
        <w:rPr>
          <w:rFonts w:ascii="宋体" w:hAnsi="宋体" w:cs="宋体"/>
          <w:szCs w:val="24"/>
        </w:rPr>
      </w:pPr>
      <w:r w:rsidRPr="00F71274">
        <w:rPr>
          <w:rFonts w:ascii="宋体" w:hAnsi="宋体" w:cs="宋体" w:hint="eastAsia"/>
          <w:szCs w:val="24"/>
        </w:rPr>
        <w:t>注：评标委员会根据招标文件第二章供应商须知第20.2.2的规定，对通过资格审查的合格投标人的投标文件进行符合性审查，未通过符合性审查的投标不进入详细评审。</w:t>
      </w:r>
    </w:p>
    <w:p w14:paraId="3E7A6B21" w14:textId="77777777" w:rsidR="00557562" w:rsidRPr="00F71274" w:rsidRDefault="00B36A81">
      <w:pPr>
        <w:pStyle w:val="af6"/>
        <w:spacing w:line="360" w:lineRule="auto"/>
        <w:ind w:left="-420" w:right="272" w:firstLineChars="0" w:firstLine="0"/>
        <w:rPr>
          <w:rFonts w:ascii="宋体" w:hAnsi="宋体" w:cs="宋体"/>
          <w:szCs w:val="24"/>
        </w:rPr>
      </w:pPr>
      <w:r w:rsidRPr="00F71274">
        <w:rPr>
          <w:rFonts w:ascii="宋体" w:hAnsi="宋体" w:cs="宋体" w:hint="eastAsia"/>
        </w:rPr>
        <w:br w:type="page"/>
      </w:r>
    </w:p>
    <w:p w14:paraId="796C9B9D" w14:textId="77777777" w:rsidR="00557562" w:rsidRPr="00F71274" w:rsidRDefault="00557562">
      <w:pPr>
        <w:pStyle w:val="af6"/>
        <w:spacing w:line="360" w:lineRule="auto"/>
        <w:ind w:left="-420" w:right="272" w:firstLineChars="0" w:firstLine="0"/>
        <w:rPr>
          <w:rFonts w:ascii="宋体" w:hAnsi="宋体" w:cs="宋体"/>
        </w:rPr>
      </w:pPr>
    </w:p>
    <w:p w14:paraId="569AD2F1" w14:textId="77777777" w:rsidR="00557562" w:rsidRPr="00F71274" w:rsidRDefault="00B36A81">
      <w:pPr>
        <w:spacing w:line="360" w:lineRule="auto"/>
        <w:ind w:firstLineChars="200" w:firstLine="562"/>
        <w:jc w:val="left"/>
        <w:outlineLvl w:val="1"/>
        <w:rPr>
          <w:rFonts w:ascii="宋体" w:hAnsi="宋体" w:cs="宋体"/>
          <w:b/>
          <w:sz w:val="28"/>
          <w:szCs w:val="28"/>
        </w:rPr>
      </w:pPr>
      <w:r w:rsidRPr="00F71274">
        <w:rPr>
          <w:rFonts w:ascii="宋体" w:hAnsi="宋体" w:cs="宋体" w:hint="eastAsia"/>
          <w:b/>
          <w:sz w:val="28"/>
          <w:szCs w:val="28"/>
        </w:rPr>
        <w:t>三、评标方法与定标原则</w:t>
      </w:r>
    </w:p>
    <w:p w14:paraId="0C9B399A"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本项目采用综合评分法，评分统计方法采用百分制（满分100分），将全部评委评分直接进行算术平均，小数点后保留2位。评标结果按评审后得分由高到低顺序排列。得分相同的，按投标报价由低到高顺序排列。得分且投标报价相同的并列，采取随机抽签方式确定排列顺序。</w:t>
      </w:r>
    </w:p>
    <w:p w14:paraId="39FD7873"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如果第一中标候选人放弃中标或因不可抗力提出不能履行合同的或因投诉被查实的，采购人可以确定排名第二的中标候选人为中标人或重新组织招标，排名第二的中标候选人因前款同样原因不能签订合同的，采购人可以确定排名第三的中标候选人为中标人或重新组织招标。</w:t>
      </w:r>
    </w:p>
    <w:p w14:paraId="4C02B3C3" w14:textId="77777777" w:rsidR="00557562" w:rsidRPr="00F71274" w:rsidRDefault="00B36A81">
      <w:pPr>
        <w:spacing w:line="360" w:lineRule="auto"/>
        <w:ind w:firstLineChars="200" w:firstLine="562"/>
        <w:jc w:val="left"/>
        <w:outlineLvl w:val="1"/>
        <w:rPr>
          <w:rFonts w:ascii="宋体" w:hAnsi="宋体" w:cs="宋体"/>
          <w:b/>
          <w:sz w:val="28"/>
          <w:szCs w:val="28"/>
        </w:rPr>
      </w:pPr>
      <w:r w:rsidRPr="00F71274">
        <w:rPr>
          <w:rFonts w:ascii="宋体" w:hAnsi="宋体" w:cs="宋体" w:hint="eastAsia"/>
          <w:b/>
          <w:sz w:val="28"/>
          <w:szCs w:val="28"/>
        </w:rPr>
        <w:t>四、评标标准</w:t>
      </w:r>
    </w:p>
    <w:p w14:paraId="1EB70D78" w14:textId="77777777" w:rsidR="00557562" w:rsidRPr="00F71274" w:rsidRDefault="00B36A81">
      <w:pPr>
        <w:spacing w:line="360" w:lineRule="auto"/>
        <w:ind w:firstLineChars="200" w:firstLine="480"/>
        <w:jc w:val="left"/>
        <w:rPr>
          <w:rFonts w:ascii="宋体" w:hAnsi="宋体" w:cs="宋体"/>
          <w:sz w:val="24"/>
          <w:szCs w:val="24"/>
        </w:rPr>
      </w:pPr>
      <w:r w:rsidRPr="00F71274">
        <w:rPr>
          <w:rFonts w:ascii="宋体" w:hAnsi="宋体" w:cs="宋体" w:hint="eastAsia"/>
          <w:sz w:val="24"/>
          <w:szCs w:val="24"/>
        </w:rPr>
        <w:t>本项目采用综合评分法确定中标候选人。评标委员会将按下列评分办法和标准进行评分，总分值为100分。</w:t>
      </w:r>
    </w:p>
    <w:tbl>
      <w:tblPr>
        <w:tblW w:w="9331" w:type="dxa"/>
        <w:jc w:val="center"/>
        <w:tblLook w:val="04A0" w:firstRow="1" w:lastRow="0" w:firstColumn="1" w:lastColumn="0" w:noHBand="0" w:noVBand="1"/>
      </w:tblPr>
      <w:tblGrid>
        <w:gridCol w:w="731"/>
        <w:gridCol w:w="1443"/>
        <w:gridCol w:w="5953"/>
        <w:gridCol w:w="1204"/>
      </w:tblGrid>
      <w:tr w:rsidR="00557562" w:rsidRPr="00F71274" w14:paraId="29719CFF" w14:textId="77777777">
        <w:trPr>
          <w:trHeight w:val="280"/>
          <w:jc w:val="center"/>
        </w:trPr>
        <w:tc>
          <w:tcPr>
            <w:tcW w:w="731" w:type="dxa"/>
            <w:tcBorders>
              <w:top w:val="single" w:sz="4" w:space="0" w:color="auto"/>
              <w:left w:val="single" w:sz="4" w:space="0" w:color="auto"/>
              <w:bottom w:val="single" w:sz="4" w:space="0" w:color="auto"/>
              <w:right w:val="nil"/>
            </w:tcBorders>
            <w:shd w:val="clear" w:color="000000" w:fill="AEAAAA"/>
            <w:vAlign w:val="center"/>
          </w:tcPr>
          <w:p w14:paraId="6F8C6EF6" w14:textId="77777777" w:rsidR="00557562" w:rsidRPr="00F71274" w:rsidRDefault="00B36A81">
            <w:pPr>
              <w:spacing w:line="360" w:lineRule="auto"/>
              <w:jc w:val="center"/>
              <w:rPr>
                <w:rFonts w:ascii="宋体" w:hAnsi="宋体"/>
                <w:b/>
                <w:bCs/>
                <w:color w:val="000000"/>
                <w:szCs w:val="21"/>
              </w:rPr>
            </w:pPr>
            <w:r w:rsidRPr="00F71274">
              <w:rPr>
                <w:rFonts w:ascii="宋体" w:hAnsi="宋体" w:cs="宋体" w:hint="eastAsia"/>
                <w:b/>
                <w:szCs w:val="21"/>
              </w:rPr>
              <w:t>序号</w:t>
            </w:r>
          </w:p>
        </w:tc>
        <w:tc>
          <w:tcPr>
            <w:tcW w:w="1443" w:type="dxa"/>
            <w:tcBorders>
              <w:top w:val="single" w:sz="4" w:space="0" w:color="auto"/>
              <w:left w:val="single" w:sz="4" w:space="0" w:color="auto"/>
              <w:bottom w:val="single" w:sz="4" w:space="0" w:color="auto"/>
              <w:right w:val="single" w:sz="4" w:space="0" w:color="auto"/>
            </w:tcBorders>
            <w:shd w:val="clear" w:color="000000" w:fill="AEAAAA"/>
            <w:vAlign w:val="center"/>
          </w:tcPr>
          <w:p w14:paraId="7989C04F" w14:textId="77777777" w:rsidR="00557562" w:rsidRPr="00F71274" w:rsidRDefault="00B36A81">
            <w:pPr>
              <w:snapToGrid w:val="0"/>
              <w:spacing w:line="360" w:lineRule="auto"/>
              <w:jc w:val="center"/>
              <w:rPr>
                <w:rFonts w:ascii="宋体" w:hAnsi="宋体"/>
                <w:b/>
                <w:bCs/>
                <w:color w:val="000000"/>
                <w:szCs w:val="21"/>
              </w:rPr>
            </w:pPr>
            <w:r w:rsidRPr="00F71274">
              <w:rPr>
                <w:rFonts w:ascii="宋体" w:hAnsi="宋体" w:cs="宋体" w:hint="eastAsia"/>
                <w:b/>
                <w:szCs w:val="21"/>
              </w:rPr>
              <w:t>评审项目</w:t>
            </w:r>
          </w:p>
        </w:tc>
        <w:tc>
          <w:tcPr>
            <w:tcW w:w="5953" w:type="dxa"/>
            <w:tcBorders>
              <w:top w:val="single" w:sz="4" w:space="0" w:color="auto"/>
              <w:left w:val="single" w:sz="4" w:space="0" w:color="auto"/>
              <w:bottom w:val="single" w:sz="4" w:space="0" w:color="auto"/>
              <w:right w:val="single" w:sz="4" w:space="0" w:color="auto"/>
            </w:tcBorders>
            <w:shd w:val="clear" w:color="000000" w:fill="AEAAAA"/>
            <w:vAlign w:val="center"/>
          </w:tcPr>
          <w:p w14:paraId="34A39B19" w14:textId="77777777" w:rsidR="00557562" w:rsidRPr="00F71274" w:rsidRDefault="00B36A81">
            <w:pPr>
              <w:spacing w:line="360" w:lineRule="auto"/>
              <w:jc w:val="center"/>
              <w:rPr>
                <w:rFonts w:ascii="宋体" w:hAnsi="宋体"/>
                <w:b/>
                <w:bCs/>
                <w:color w:val="000000"/>
                <w:szCs w:val="21"/>
              </w:rPr>
            </w:pPr>
            <w:r w:rsidRPr="00F71274">
              <w:rPr>
                <w:rFonts w:ascii="宋体" w:hAnsi="宋体" w:cs="宋体" w:hint="eastAsia"/>
                <w:b/>
                <w:szCs w:val="21"/>
              </w:rPr>
              <w:t>评审内容及规则</w:t>
            </w:r>
          </w:p>
        </w:tc>
        <w:tc>
          <w:tcPr>
            <w:tcW w:w="1204" w:type="dxa"/>
            <w:tcBorders>
              <w:top w:val="single" w:sz="4" w:space="0" w:color="auto"/>
              <w:left w:val="single" w:sz="4" w:space="0" w:color="auto"/>
              <w:bottom w:val="single" w:sz="4" w:space="0" w:color="auto"/>
              <w:right w:val="single" w:sz="4" w:space="0" w:color="auto"/>
            </w:tcBorders>
            <w:shd w:val="clear" w:color="000000" w:fill="AEAAAA"/>
            <w:vAlign w:val="center"/>
          </w:tcPr>
          <w:p w14:paraId="0381E66D" w14:textId="77777777" w:rsidR="00557562" w:rsidRPr="00F71274" w:rsidRDefault="00B36A81">
            <w:pPr>
              <w:snapToGrid w:val="0"/>
              <w:spacing w:line="360" w:lineRule="auto"/>
              <w:jc w:val="center"/>
              <w:rPr>
                <w:rFonts w:ascii="宋体" w:hAnsi="宋体"/>
                <w:b/>
                <w:bCs/>
                <w:color w:val="000000"/>
                <w:szCs w:val="21"/>
              </w:rPr>
            </w:pPr>
            <w:r w:rsidRPr="00F71274">
              <w:rPr>
                <w:rFonts w:ascii="宋体" w:hAnsi="宋体" w:cs="宋体" w:hint="eastAsia"/>
                <w:b/>
                <w:szCs w:val="21"/>
              </w:rPr>
              <w:t>标准分值</w:t>
            </w:r>
          </w:p>
        </w:tc>
      </w:tr>
      <w:tr w:rsidR="00557562" w:rsidRPr="00F71274" w14:paraId="1EF0854E" w14:textId="77777777">
        <w:trPr>
          <w:trHeight w:val="280"/>
          <w:jc w:val="center"/>
        </w:trPr>
        <w:tc>
          <w:tcPr>
            <w:tcW w:w="731" w:type="dxa"/>
            <w:tcBorders>
              <w:top w:val="single" w:sz="4" w:space="0" w:color="auto"/>
              <w:left w:val="single" w:sz="4" w:space="0" w:color="auto"/>
              <w:bottom w:val="single" w:sz="4" w:space="0" w:color="auto"/>
              <w:right w:val="nil"/>
            </w:tcBorders>
            <w:vAlign w:val="center"/>
          </w:tcPr>
          <w:p w14:paraId="06A09B5C" w14:textId="77777777" w:rsidR="00557562" w:rsidRPr="00F71274" w:rsidRDefault="00B36A81">
            <w:pPr>
              <w:spacing w:line="360" w:lineRule="auto"/>
              <w:jc w:val="center"/>
              <w:rPr>
                <w:rFonts w:ascii="宋体" w:hAnsi="宋体"/>
                <w:b/>
                <w:bCs/>
                <w:color w:val="000000"/>
                <w:szCs w:val="21"/>
              </w:rPr>
            </w:pPr>
            <w:r w:rsidRPr="00F71274">
              <w:rPr>
                <w:rFonts w:ascii="宋体" w:hAnsi="宋体" w:hint="eastAsia"/>
                <w:b/>
                <w:bCs/>
                <w:color w:val="000000"/>
                <w:szCs w:val="21"/>
              </w:rPr>
              <w:t>1</w:t>
            </w:r>
          </w:p>
        </w:tc>
        <w:tc>
          <w:tcPr>
            <w:tcW w:w="1443" w:type="dxa"/>
            <w:tcBorders>
              <w:top w:val="single" w:sz="4" w:space="0" w:color="auto"/>
              <w:left w:val="single" w:sz="4" w:space="0" w:color="auto"/>
              <w:bottom w:val="single" w:sz="4" w:space="0" w:color="auto"/>
              <w:right w:val="single" w:sz="4" w:space="0" w:color="auto"/>
            </w:tcBorders>
            <w:vAlign w:val="center"/>
          </w:tcPr>
          <w:p w14:paraId="5A74DF27" w14:textId="77777777" w:rsidR="00557562" w:rsidRPr="00F71274" w:rsidRDefault="00B36A81">
            <w:pPr>
              <w:spacing w:line="360" w:lineRule="auto"/>
              <w:jc w:val="center"/>
              <w:rPr>
                <w:rFonts w:ascii="宋体" w:hAnsi="宋体"/>
                <w:b/>
                <w:bCs/>
                <w:color w:val="000000"/>
                <w:szCs w:val="21"/>
              </w:rPr>
            </w:pPr>
            <w:r w:rsidRPr="00F71274">
              <w:rPr>
                <w:rFonts w:ascii="宋体" w:hAnsi="宋体" w:hint="eastAsia"/>
                <w:b/>
                <w:bCs/>
                <w:color w:val="000000"/>
                <w:szCs w:val="21"/>
              </w:rPr>
              <w:t xml:space="preserve">价格 </w:t>
            </w:r>
          </w:p>
        </w:tc>
        <w:tc>
          <w:tcPr>
            <w:tcW w:w="5953" w:type="dxa"/>
            <w:tcBorders>
              <w:top w:val="single" w:sz="4" w:space="0" w:color="auto"/>
              <w:left w:val="single" w:sz="4" w:space="0" w:color="auto"/>
              <w:bottom w:val="single" w:sz="4" w:space="0" w:color="auto"/>
              <w:right w:val="single" w:sz="4" w:space="0" w:color="auto"/>
            </w:tcBorders>
            <w:vAlign w:val="center"/>
          </w:tcPr>
          <w:p w14:paraId="50A1C6FD" w14:textId="77777777" w:rsidR="00557562" w:rsidRPr="00F71274" w:rsidRDefault="00B36A81">
            <w:pPr>
              <w:spacing w:line="360" w:lineRule="auto"/>
              <w:rPr>
                <w:rFonts w:ascii="宋体" w:hAnsi="宋体"/>
                <w:color w:val="000000"/>
                <w:szCs w:val="21"/>
              </w:rPr>
            </w:pPr>
            <w:r w:rsidRPr="00F71274">
              <w:rPr>
                <w:rFonts w:ascii="宋体" w:hAnsi="宋体" w:hint="eastAsia"/>
                <w:color w:val="000000"/>
                <w:szCs w:val="21"/>
              </w:rPr>
              <w:t>满足招标文件要求且报价价格最低的投标报价为评审基准价，其价格为满分。</w:t>
            </w:r>
          </w:p>
          <w:p w14:paraId="695BC05C" w14:textId="77777777" w:rsidR="00557562" w:rsidRPr="00F71274" w:rsidRDefault="00B36A81">
            <w:pPr>
              <w:spacing w:line="360" w:lineRule="auto"/>
              <w:rPr>
                <w:rFonts w:ascii="宋体" w:hAnsi="宋体"/>
                <w:szCs w:val="21"/>
              </w:rPr>
            </w:pPr>
            <w:r w:rsidRPr="00F71274">
              <w:rPr>
                <w:rFonts w:ascii="宋体" w:hAnsi="宋体" w:hint="eastAsia"/>
                <w:color w:val="000000"/>
                <w:szCs w:val="21"/>
              </w:rPr>
              <w:t>其他响应人的价格分统一按下列公式计算：响应报价得分=（评标基准价/响应报价）×</w:t>
            </w:r>
            <w:r w:rsidRPr="00F71274">
              <w:rPr>
                <w:rFonts w:ascii="宋体" w:hAnsi="宋体"/>
                <w:color w:val="000000"/>
                <w:szCs w:val="21"/>
              </w:rPr>
              <w:t>30</w:t>
            </w:r>
            <w:r w:rsidRPr="00F71274">
              <w:rPr>
                <w:rFonts w:ascii="宋体" w:hAnsi="宋体" w:hint="eastAsia"/>
                <w:color w:val="000000"/>
                <w:szCs w:val="21"/>
              </w:rPr>
              <w:t>。（</w:t>
            </w:r>
            <w:r w:rsidRPr="00F71274">
              <w:rPr>
                <w:rFonts w:ascii="宋体" w:hAnsi="宋体"/>
                <w:color w:val="000000"/>
                <w:szCs w:val="21"/>
              </w:rPr>
              <w:t>30</w:t>
            </w:r>
            <w:r w:rsidRPr="00F71274">
              <w:rPr>
                <w:rFonts w:ascii="宋体" w:hAnsi="宋体" w:hint="eastAsia"/>
                <w:color w:val="000000"/>
                <w:szCs w:val="21"/>
              </w:rPr>
              <w:t>分）</w:t>
            </w:r>
          </w:p>
        </w:tc>
        <w:tc>
          <w:tcPr>
            <w:tcW w:w="1204" w:type="dxa"/>
            <w:tcBorders>
              <w:top w:val="single" w:sz="4" w:space="0" w:color="auto"/>
              <w:left w:val="single" w:sz="4" w:space="0" w:color="auto"/>
              <w:bottom w:val="single" w:sz="4" w:space="0" w:color="auto"/>
              <w:right w:val="single" w:sz="4" w:space="0" w:color="auto"/>
            </w:tcBorders>
            <w:vAlign w:val="center"/>
          </w:tcPr>
          <w:p w14:paraId="7FEF6B33" w14:textId="77777777" w:rsidR="00557562" w:rsidRPr="00F71274" w:rsidRDefault="00B36A81">
            <w:pPr>
              <w:spacing w:line="360" w:lineRule="auto"/>
              <w:jc w:val="center"/>
              <w:rPr>
                <w:rFonts w:ascii="宋体" w:hAnsi="宋体"/>
                <w:b/>
                <w:bCs/>
                <w:color w:val="000000"/>
                <w:szCs w:val="21"/>
              </w:rPr>
            </w:pPr>
            <w:r w:rsidRPr="00F71274">
              <w:rPr>
                <w:rFonts w:ascii="宋体" w:hAnsi="宋体"/>
                <w:b/>
                <w:bCs/>
                <w:color w:val="000000"/>
                <w:szCs w:val="21"/>
              </w:rPr>
              <w:t>30</w:t>
            </w:r>
          </w:p>
        </w:tc>
      </w:tr>
      <w:tr w:rsidR="00557562" w:rsidRPr="00F71274" w14:paraId="01FBFA0B" w14:textId="77777777" w:rsidTr="00520B47">
        <w:trPr>
          <w:trHeight w:val="280"/>
          <w:jc w:val="center"/>
        </w:trPr>
        <w:tc>
          <w:tcPr>
            <w:tcW w:w="731" w:type="dxa"/>
            <w:tcBorders>
              <w:top w:val="single" w:sz="4" w:space="0" w:color="auto"/>
              <w:left w:val="single" w:sz="4" w:space="0" w:color="auto"/>
              <w:bottom w:val="single" w:sz="4" w:space="0" w:color="auto"/>
              <w:right w:val="nil"/>
            </w:tcBorders>
            <w:vAlign w:val="center"/>
          </w:tcPr>
          <w:p w14:paraId="0C36CBE5" w14:textId="77777777" w:rsidR="00557562" w:rsidRPr="00F71274" w:rsidRDefault="00B36A81">
            <w:pPr>
              <w:spacing w:line="360" w:lineRule="auto"/>
              <w:jc w:val="center"/>
              <w:rPr>
                <w:rFonts w:ascii="宋体" w:hAnsi="宋体"/>
                <w:b/>
                <w:bCs/>
                <w:color w:val="000000"/>
                <w:szCs w:val="21"/>
              </w:rPr>
            </w:pPr>
            <w:r w:rsidRPr="00F71274">
              <w:rPr>
                <w:rFonts w:ascii="宋体" w:hAnsi="宋体" w:hint="eastAsia"/>
                <w:b/>
                <w:bCs/>
                <w:color w:val="000000"/>
                <w:szCs w:val="21"/>
              </w:rPr>
              <w:t>2</w:t>
            </w:r>
          </w:p>
        </w:tc>
        <w:tc>
          <w:tcPr>
            <w:tcW w:w="1443" w:type="dxa"/>
            <w:tcBorders>
              <w:top w:val="single" w:sz="4" w:space="0" w:color="auto"/>
              <w:left w:val="single" w:sz="4" w:space="0" w:color="auto"/>
              <w:bottom w:val="single" w:sz="4" w:space="0" w:color="auto"/>
              <w:right w:val="single" w:sz="4" w:space="0" w:color="auto"/>
            </w:tcBorders>
            <w:vAlign w:val="center"/>
          </w:tcPr>
          <w:p w14:paraId="2D38B967" w14:textId="284D3708" w:rsidR="00557562" w:rsidRPr="00F71274" w:rsidRDefault="00B36A81" w:rsidP="0031725D">
            <w:pPr>
              <w:spacing w:line="360" w:lineRule="auto"/>
              <w:jc w:val="center"/>
              <w:rPr>
                <w:rFonts w:ascii="宋体" w:hAnsi="宋体"/>
                <w:b/>
                <w:bCs/>
                <w:color w:val="000000"/>
                <w:szCs w:val="21"/>
              </w:rPr>
            </w:pPr>
            <w:r w:rsidRPr="00F71274">
              <w:rPr>
                <w:rFonts w:ascii="宋体" w:hAnsi="宋体" w:hint="eastAsia"/>
                <w:b/>
                <w:bCs/>
                <w:color w:val="000000"/>
                <w:szCs w:val="21"/>
              </w:rPr>
              <w:t>服务方案</w:t>
            </w:r>
          </w:p>
        </w:tc>
        <w:tc>
          <w:tcPr>
            <w:tcW w:w="5953" w:type="dxa"/>
            <w:tcBorders>
              <w:top w:val="single" w:sz="4" w:space="0" w:color="auto"/>
              <w:left w:val="single" w:sz="4" w:space="0" w:color="auto"/>
              <w:bottom w:val="single" w:sz="4" w:space="0" w:color="auto"/>
              <w:right w:val="single" w:sz="4" w:space="0" w:color="auto"/>
            </w:tcBorders>
            <w:vAlign w:val="center"/>
          </w:tcPr>
          <w:p w14:paraId="742D7A82" w14:textId="77777777" w:rsidR="00557562" w:rsidRPr="00F71274" w:rsidRDefault="00B36A81">
            <w:pPr>
              <w:spacing w:line="360" w:lineRule="auto"/>
              <w:rPr>
                <w:rFonts w:ascii="宋体" w:hAnsi="宋体"/>
                <w:color w:val="000000"/>
                <w:szCs w:val="21"/>
              </w:rPr>
            </w:pPr>
            <w:r w:rsidRPr="00F71274">
              <w:rPr>
                <w:rFonts w:ascii="宋体" w:hAnsi="宋体" w:hint="eastAsia"/>
                <w:color w:val="000000"/>
                <w:szCs w:val="21"/>
              </w:rPr>
              <w:t>投标人能够</w:t>
            </w:r>
            <w:r w:rsidRPr="00F71274">
              <w:rPr>
                <w:rFonts w:ascii="宋体" w:hAnsi="宋体" w:hint="eastAsia"/>
                <w:b/>
                <w:color w:val="000000"/>
                <w:szCs w:val="21"/>
              </w:rPr>
              <w:t>结合</w:t>
            </w:r>
            <w:r w:rsidRPr="00F71274">
              <w:rPr>
                <w:rFonts w:ascii="宋体" w:hAnsi="宋体"/>
                <w:b/>
                <w:color w:val="000000"/>
                <w:szCs w:val="21"/>
              </w:rPr>
              <w:t>采购需求内</w:t>
            </w:r>
            <w:r w:rsidRPr="00F71274">
              <w:rPr>
                <w:rFonts w:ascii="宋体" w:hAnsi="宋体" w:hint="eastAsia"/>
                <w:b/>
                <w:color w:val="000000"/>
                <w:szCs w:val="21"/>
              </w:rPr>
              <w:t>容</w:t>
            </w:r>
            <w:r w:rsidRPr="00F71274">
              <w:rPr>
                <w:rFonts w:ascii="宋体" w:hAnsi="宋体" w:hint="eastAsia"/>
                <w:color w:val="000000"/>
                <w:szCs w:val="21"/>
              </w:rPr>
              <w:t>提供项目技术服务方案，评标</w:t>
            </w:r>
            <w:r w:rsidRPr="00F71274">
              <w:rPr>
                <w:rFonts w:ascii="宋体" w:hAnsi="宋体"/>
                <w:color w:val="000000"/>
                <w:szCs w:val="21"/>
              </w:rPr>
              <w:t>委员会</w:t>
            </w:r>
            <w:r w:rsidRPr="00F71274">
              <w:rPr>
                <w:rFonts w:ascii="宋体" w:hAnsi="宋体" w:hint="eastAsia"/>
                <w:color w:val="000000"/>
                <w:szCs w:val="21"/>
              </w:rPr>
              <w:t>按照技术服务方案的优劣程度进行</w:t>
            </w:r>
            <w:r w:rsidRPr="00F71274">
              <w:rPr>
                <w:rFonts w:ascii="宋体" w:hAnsi="宋体"/>
                <w:color w:val="000000"/>
                <w:szCs w:val="21"/>
              </w:rPr>
              <w:t>赋分</w:t>
            </w:r>
            <w:r w:rsidRPr="00F71274">
              <w:rPr>
                <w:rFonts w:ascii="宋体" w:hAnsi="宋体" w:hint="eastAsia"/>
                <w:color w:val="000000"/>
                <w:szCs w:val="21"/>
              </w:rPr>
              <w:t>。 技术服务方案须包括：</w:t>
            </w:r>
          </w:p>
          <w:p w14:paraId="0FC1C21E" w14:textId="1DB67124" w:rsidR="00557562" w:rsidRPr="00F71274" w:rsidRDefault="00B36A81">
            <w:pPr>
              <w:spacing w:line="360" w:lineRule="auto"/>
              <w:rPr>
                <w:rFonts w:ascii="宋体" w:hAnsi="宋体"/>
                <w:color w:val="000000"/>
                <w:szCs w:val="21"/>
              </w:rPr>
            </w:pPr>
            <w:r w:rsidRPr="00F71274">
              <w:rPr>
                <w:rFonts w:ascii="宋体" w:hAnsi="宋体" w:hint="eastAsia"/>
                <w:color w:val="000000"/>
                <w:szCs w:val="21"/>
              </w:rPr>
              <w:t>1、</w:t>
            </w:r>
            <w:r w:rsidRPr="00F71274">
              <w:rPr>
                <w:rFonts w:ascii="宋体" w:hAnsi="宋体"/>
                <w:color w:val="000000"/>
                <w:szCs w:val="21"/>
              </w:rPr>
              <w:t>服务</w:t>
            </w:r>
            <w:r w:rsidRPr="00F71274">
              <w:rPr>
                <w:rFonts w:ascii="宋体" w:hAnsi="宋体" w:hint="eastAsia"/>
                <w:color w:val="000000"/>
                <w:szCs w:val="21"/>
              </w:rPr>
              <w:t>方案内容：方案完善合理，可行性强的得</w:t>
            </w:r>
            <w:r w:rsidR="003A2E18" w:rsidRPr="00F71274">
              <w:rPr>
                <w:rFonts w:ascii="宋体" w:hAnsi="宋体"/>
                <w:color w:val="000000"/>
                <w:szCs w:val="21"/>
              </w:rPr>
              <w:t>7</w:t>
            </w:r>
            <w:r w:rsidRPr="00F71274">
              <w:rPr>
                <w:rFonts w:ascii="宋体" w:hAnsi="宋体" w:hint="eastAsia"/>
                <w:color w:val="000000"/>
                <w:szCs w:val="21"/>
              </w:rPr>
              <w:t>分；方案</w:t>
            </w:r>
            <w:r w:rsidR="00BF31B4" w:rsidRPr="00F71274">
              <w:rPr>
                <w:rFonts w:ascii="宋体" w:hAnsi="宋体" w:hint="eastAsia"/>
                <w:color w:val="000000"/>
                <w:szCs w:val="21"/>
              </w:rPr>
              <w:t>较</w:t>
            </w:r>
            <w:r w:rsidR="00BF31B4" w:rsidRPr="00F71274">
              <w:rPr>
                <w:rFonts w:ascii="宋体" w:hAnsi="宋体"/>
                <w:color w:val="000000"/>
                <w:szCs w:val="21"/>
              </w:rPr>
              <w:t>合理</w:t>
            </w:r>
            <w:r w:rsidR="00F93773" w:rsidRPr="00F71274">
              <w:rPr>
                <w:rFonts w:ascii="宋体" w:hAnsi="宋体" w:hint="eastAsia"/>
                <w:color w:val="000000"/>
                <w:szCs w:val="21"/>
              </w:rPr>
              <w:t>，可行性较强</w:t>
            </w:r>
            <w:r w:rsidRPr="00F71274">
              <w:rPr>
                <w:rFonts w:ascii="宋体" w:hAnsi="宋体" w:hint="eastAsia"/>
                <w:color w:val="000000"/>
                <w:szCs w:val="21"/>
              </w:rPr>
              <w:t>的得</w:t>
            </w:r>
            <w:r w:rsidRPr="00F71274">
              <w:rPr>
                <w:rFonts w:ascii="宋体" w:hAnsi="宋体"/>
                <w:color w:val="000000"/>
                <w:szCs w:val="21"/>
              </w:rPr>
              <w:t>4</w:t>
            </w:r>
            <w:r w:rsidRPr="00F71274">
              <w:rPr>
                <w:rFonts w:ascii="宋体" w:hAnsi="宋体" w:hint="eastAsia"/>
                <w:color w:val="000000"/>
                <w:szCs w:val="21"/>
              </w:rPr>
              <w:t>分；方案合理性</w:t>
            </w:r>
            <w:r w:rsidR="00F93773" w:rsidRPr="00F71274">
              <w:rPr>
                <w:rFonts w:ascii="宋体" w:hAnsi="宋体" w:hint="eastAsia"/>
                <w:color w:val="000000"/>
                <w:szCs w:val="21"/>
              </w:rPr>
              <w:t>一般</w:t>
            </w:r>
            <w:r w:rsidRPr="00F71274">
              <w:rPr>
                <w:rFonts w:ascii="宋体" w:hAnsi="宋体" w:hint="eastAsia"/>
                <w:color w:val="000000"/>
                <w:szCs w:val="21"/>
              </w:rPr>
              <w:t>，可行性</w:t>
            </w:r>
            <w:r w:rsidR="00F93773" w:rsidRPr="00F71274">
              <w:rPr>
                <w:rFonts w:ascii="宋体" w:hAnsi="宋体" w:hint="eastAsia"/>
                <w:color w:val="000000"/>
                <w:szCs w:val="21"/>
              </w:rPr>
              <w:t>一般</w:t>
            </w:r>
            <w:r w:rsidRPr="00F71274">
              <w:rPr>
                <w:rFonts w:ascii="宋体" w:hAnsi="宋体" w:hint="eastAsia"/>
                <w:color w:val="000000"/>
                <w:szCs w:val="21"/>
              </w:rPr>
              <w:t>的得</w:t>
            </w:r>
            <w:r w:rsidR="00F93773" w:rsidRPr="00F71274">
              <w:rPr>
                <w:rFonts w:ascii="宋体" w:hAnsi="宋体"/>
                <w:color w:val="000000"/>
                <w:szCs w:val="21"/>
              </w:rPr>
              <w:t>2</w:t>
            </w:r>
            <w:r w:rsidRPr="00F71274">
              <w:rPr>
                <w:rFonts w:ascii="宋体" w:hAnsi="宋体" w:hint="eastAsia"/>
                <w:color w:val="000000"/>
                <w:szCs w:val="21"/>
              </w:rPr>
              <w:t>分；不提供不得分。</w:t>
            </w:r>
            <w:r w:rsidRPr="00F71274">
              <w:rPr>
                <w:rFonts w:ascii="宋体" w:hAnsi="宋体"/>
                <w:color w:val="000000"/>
                <w:szCs w:val="21"/>
              </w:rPr>
              <w:t xml:space="preserve"> </w:t>
            </w:r>
          </w:p>
          <w:p w14:paraId="0925CAA2" w14:textId="77777777" w:rsidR="00F93773" w:rsidRPr="00F71274" w:rsidRDefault="00B36A81">
            <w:pPr>
              <w:spacing w:line="360" w:lineRule="auto"/>
              <w:rPr>
                <w:rFonts w:ascii="宋体" w:hAnsi="宋体"/>
                <w:color w:val="000000"/>
                <w:szCs w:val="21"/>
              </w:rPr>
            </w:pPr>
            <w:r w:rsidRPr="00F71274">
              <w:rPr>
                <w:rFonts w:ascii="宋体" w:hAnsi="宋体" w:hint="eastAsia"/>
                <w:color w:val="000000"/>
                <w:szCs w:val="21"/>
              </w:rPr>
              <w:t>2、</w:t>
            </w:r>
            <w:r w:rsidRPr="00F71274">
              <w:rPr>
                <w:rFonts w:ascii="宋体" w:hAnsi="宋体"/>
                <w:color w:val="000000"/>
                <w:szCs w:val="21"/>
              </w:rPr>
              <w:t>项目</w:t>
            </w:r>
            <w:r w:rsidRPr="00F71274">
              <w:rPr>
                <w:rFonts w:ascii="宋体" w:hAnsi="宋体" w:hint="eastAsia"/>
                <w:color w:val="000000"/>
                <w:szCs w:val="21"/>
              </w:rPr>
              <w:t>可操作性方案：</w:t>
            </w:r>
            <w:r w:rsidR="00F93773" w:rsidRPr="00F71274">
              <w:rPr>
                <w:rFonts w:ascii="宋体" w:hAnsi="宋体" w:hint="eastAsia"/>
                <w:color w:val="000000"/>
                <w:szCs w:val="21"/>
              </w:rPr>
              <w:t>方案完善合理，可行性强的得</w:t>
            </w:r>
            <w:r w:rsidR="00F93773" w:rsidRPr="00F71274">
              <w:rPr>
                <w:rFonts w:ascii="宋体" w:hAnsi="宋体"/>
                <w:color w:val="000000"/>
                <w:szCs w:val="21"/>
              </w:rPr>
              <w:t>7</w:t>
            </w:r>
            <w:r w:rsidR="00F93773" w:rsidRPr="00F71274">
              <w:rPr>
                <w:rFonts w:ascii="宋体" w:hAnsi="宋体" w:hint="eastAsia"/>
                <w:color w:val="000000"/>
                <w:szCs w:val="21"/>
              </w:rPr>
              <w:t>分；方案较</w:t>
            </w:r>
            <w:r w:rsidR="00F93773" w:rsidRPr="00F71274">
              <w:rPr>
                <w:rFonts w:ascii="宋体" w:hAnsi="宋体"/>
                <w:color w:val="000000"/>
                <w:szCs w:val="21"/>
              </w:rPr>
              <w:t>合理</w:t>
            </w:r>
            <w:r w:rsidR="00F93773" w:rsidRPr="00F71274">
              <w:rPr>
                <w:rFonts w:ascii="宋体" w:hAnsi="宋体" w:hint="eastAsia"/>
                <w:color w:val="000000"/>
                <w:szCs w:val="21"/>
              </w:rPr>
              <w:t>，可行性较强的得</w:t>
            </w:r>
            <w:r w:rsidR="00F93773" w:rsidRPr="00F71274">
              <w:rPr>
                <w:rFonts w:ascii="宋体" w:hAnsi="宋体"/>
                <w:color w:val="000000"/>
                <w:szCs w:val="21"/>
              </w:rPr>
              <w:t>4</w:t>
            </w:r>
            <w:r w:rsidR="00F93773" w:rsidRPr="00F71274">
              <w:rPr>
                <w:rFonts w:ascii="宋体" w:hAnsi="宋体" w:hint="eastAsia"/>
                <w:color w:val="000000"/>
                <w:szCs w:val="21"/>
              </w:rPr>
              <w:t>分；方案合理性一般，可行性一般的得</w:t>
            </w:r>
            <w:r w:rsidR="00F93773" w:rsidRPr="00F71274">
              <w:rPr>
                <w:rFonts w:ascii="宋体" w:hAnsi="宋体"/>
                <w:color w:val="000000"/>
                <w:szCs w:val="21"/>
              </w:rPr>
              <w:t>2</w:t>
            </w:r>
            <w:r w:rsidR="00F93773" w:rsidRPr="00F71274">
              <w:rPr>
                <w:rFonts w:ascii="宋体" w:hAnsi="宋体" w:hint="eastAsia"/>
                <w:color w:val="000000"/>
                <w:szCs w:val="21"/>
              </w:rPr>
              <w:t>分；不提供不得分。</w:t>
            </w:r>
            <w:r w:rsidR="00F93773" w:rsidRPr="00F71274">
              <w:rPr>
                <w:rFonts w:ascii="宋体" w:hAnsi="宋体"/>
                <w:color w:val="000000"/>
                <w:szCs w:val="21"/>
              </w:rPr>
              <w:t xml:space="preserve"> </w:t>
            </w:r>
          </w:p>
          <w:p w14:paraId="293298C1" w14:textId="5C2D5EB3" w:rsidR="00557562" w:rsidRPr="00F71274" w:rsidRDefault="00B36A81">
            <w:pPr>
              <w:spacing w:line="360" w:lineRule="auto"/>
              <w:rPr>
                <w:rFonts w:ascii="宋体" w:hAnsi="宋体"/>
                <w:color w:val="000000"/>
                <w:szCs w:val="21"/>
              </w:rPr>
            </w:pPr>
            <w:r w:rsidRPr="00F71274">
              <w:rPr>
                <w:rFonts w:ascii="宋体" w:hAnsi="宋体" w:hint="eastAsia"/>
                <w:color w:val="000000"/>
                <w:szCs w:val="21"/>
              </w:rPr>
              <w:t>3、项目进度计划：计划完善合理，可行性强的得</w:t>
            </w:r>
            <w:r w:rsidR="003A2E18" w:rsidRPr="00F71274">
              <w:rPr>
                <w:rFonts w:ascii="宋体" w:hAnsi="宋体"/>
                <w:color w:val="000000"/>
                <w:szCs w:val="21"/>
              </w:rPr>
              <w:t>7</w:t>
            </w:r>
            <w:r w:rsidRPr="00F71274">
              <w:rPr>
                <w:rFonts w:ascii="宋体" w:hAnsi="宋体" w:hint="eastAsia"/>
                <w:color w:val="000000"/>
                <w:szCs w:val="21"/>
              </w:rPr>
              <w:t>分；计划</w:t>
            </w:r>
            <w:r w:rsidR="00F93773" w:rsidRPr="00F71274">
              <w:rPr>
                <w:rFonts w:ascii="宋体" w:hAnsi="宋体" w:hint="eastAsia"/>
                <w:color w:val="000000"/>
                <w:szCs w:val="21"/>
              </w:rPr>
              <w:t>较</w:t>
            </w:r>
            <w:r w:rsidR="00F93773" w:rsidRPr="00F71274">
              <w:rPr>
                <w:rFonts w:ascii="宋体" w:hAnsi="宋体"/>
                <w:color w:val="000000"/>
                <w:szCs w:val="21"/>
              </w:rPr>
              <w:t>合理</w:t>
            </w:r>
            <w:r w:rsidR="00F93773" w:rsidRPr="00F71274">
              <w:rPr>
                <w:rFonts w:ascii="宋体" w:hAnsi="宋体" w:hint="eastAsia"/>
                <w:color w:val="000000"/>
                <w:szCs w:val="21"/>
              </w:rPr>
              <w:t>，可行性较强的得</w:t>
            </w:r>
            <w:r w:rsidRPr="00F71274">
              <w:rPr>
                <w:rFonts w:ascii="宋体" w:hAnsi="宋体"/>
                <w:color w:val="000000"/>
                <w:szCs w:val="21"/>
              </w:rPr>
              <w:t>4</w:t>
            </w:r>
            <w:r w:rsidRPr="00F71274">
              <w:rPr>
                <w:rFonts w:ascii="宋体" w:hAnsi="宋体" w:hint="eastAsia"/>
                <w:color w:val="000000"/>
                <w:szCs w:val="21"/>
              </w:rPr>
              <w:t>分；计划</w:t>
            </w:r>
            <w:r w:rsidR="00F93773" w:rsidRPr="00F71274">
              <w:rPr>
                <w:rFonts w:ascii="宋体" w:hAnsi="宋体" w:hint="eastAsia"/>
                <w:color w:val="000000"/>
                <w:szCs w:val="21"/>
              </w:rPr>
              <w:t>合理性一般，可行性一般的得</w:t>
            </w:r>
            <w:r w:rsidR="00F93773" w:rsidRPr="00F71274">
              <w:rPr>
                <w:rFonts w:ascii="宋体" w:hAnsi="宋体"/>
                <w:color w:val="000000"/>
                <w:szCs w:val="21"/>
              </w:rPr>
              <w:t>2</w:t>
            </w:r>
            <w:r w:rsidR="00F93773" w:rsidRPr="00F71274">
              <w:rPr>
                <w:rFonts w:ascii="宋体" w:hAnsi="宋体" w:hint="eastAsia"/>
                <w:color w:val="000000"/>
                <w:szCs w:val="21"/>
              </w:rPr>
              <w:t>分</w:t>
            </w:r>
            <w:r w:rsidRPr="00F71274">
              <w:rPr>
                <w:rFonts w:ascii="宋体" w:hAnsi="宋体" w:hint="eastAsia"/>
                <w:color w:val="000000"/>
                <w:szCs w:val="21"/>
              </w:rPr>
              <w:t>；不提供不得分。</w:t>
            </w:r>
          </w:p>
          <w:p w14:paraId="6FE59F38" w14:textId="77777777" w:rsidR="008E7C09" w:rsidRPr="00F71274" w:rsidRDefault="00B36A81">
            <w:pPr>
              <w:spacing w:line="360" w:lineRule="auto"/>
              <w:rPr>
                <w:rFonts w:ascii="宋体" w:hAnsi="宋体"/>
                <w:color w:val="000000"/>
                <w:szCs w:val="21"/>
              </w:rPr>
            </w:pPr>
            <w:r w:rsidRPr="00F71274">
              <w:rPr>
                <w:rFonts w:ascii="宋体" w:hAnsi="宋体" w:hint="eastAsia"/>
                <w:color w:val="000000"/>
                <w:szCs w:val="21"/>
              </w:rPr>
              <w:t>4、质量管理方案：</w:t>
            </w:r>
            <w:r w:rsidR="008E7C09" w:rsidRPr="00F71274">
              <w:rPr>
                <w:rFonts w:ascii="宋体" w:hAnsi="宋体" w:hint="eastAsia"/>
                <w:color w:val="000000"/>
                <w:szCs w:val="21"/>
              </w:rPr>
              <w:t>方案完善合理，可行性强的得</w:t>
            </w:r>
            <w:r w:rsidR="008E7C09" w:rsidRPr="00F71274">
              <w:rPr>
                <w:rFonts w:ascii="宋体" w:hAnsi="宋体"/>
                <w:color w:val="000000"/>
                <w:szCs w:val="21"/>
              </w:rPr>
              <w:t>7</w:t>
            </w:r>
            <w:r w:rsidR="008E7C09" w:rsidRPr="00F71274">
              <w:rPr>
                <w:rFonts w:ascii="宋体" w:hAnsi="宋体" w:hint="eastAsia"/>
                <w:color w:val="000000"/>
                <w:szCs w:val="21"/>
              </w:rPr>
              <w:t>分；方案较</w:t>
            </w:r>
            <w:r w:rsidR="008E7C09" w:rsidRPr="00F71274">
              <w:rPr>
                <w:rFonts w:ascii="宋体" w:hAnsi="宋体"/>
                <w:color w:val="000000"/>
                <w:szCs w:val="21"/>
              </w:rPr>
              <w:lastRenderedPageBreak/>
              <w:t>合理</w:t>
            </w:r>
            <w:r w:rsidR="008E7C09" w:rsidRPr="00F71274">
              <w:rPr>
                <w:rFonts w:ascii="宋体" w:hAnsi="宋体" w:hint="eastAsia"/>
                <w:color w:val="000000"/>
                <w:szCs w:val="21"/>
              </w:rPr>
              <w:t>，可行性较强的得</w:t>
            </w:r>
            <w:r w:rsidR="008E7C09" w:rsidRPr="00F71274">
              <w:rPr>
                <w:rFonts w:ascii="宋体" w:hAnsi="宋体"/>
                <w:color w:val="000000"/>
                <w:szCs w:val="21"/>
              </w:rPr>
              <w:t>4</w:t>
            </w:r>
            <w:r w:rsidR="008E7C09" w:rsidRPr="00F71274">
              <w:rPr>
                <w:rFonts w:ascii="宋体" w:hAnsi="宋体" w:hint="eastAsia"/>
                <w:color w:val="000000"/>
                <w:szCs w:val="21"/>
              </w:rPr>
              <w:t>分；方案合理性一般，可行性一般的得</w:t>
            </w:r>
            <w:r w:rsidR="008E7C09" w:rsidRPr="00F71274">
              <w:rPr>
                <w:rFonts w:ascii="宋体" w:hAnsi="宋体"/>
                <w:color w:val="000000"/>
                <w:szCs w:val="21"/>
              </w:rPr>
              <w:t>2</w:t>
            </w:r>
            <w:r w:rsidR="008E7C09" w:rsidRPr="00F71274">
              <w:rPr>
                <w:rFonts w:ascii="宋体" w:hAnsi="宋体" w:hint="eastAsia"/>
                <w:color w:val="000000"/>
                <w:szCs w:val="21"/>
              </w:rPr>
              <w:t>分；不提供不得分。</w:t>
            </w:r>
          </w:p>
          <w:p w14:paraId="211674F8" w14:textId="658FFC85" w:rsidR="00557562" w:rsidRPr="00F71274" w:rsidRDefault="00B36A81">
            <w:pPr>
              <w:spacing w:line="360" w:lineRule="auto"/>
              <w:rPr>
                <w:rFonts w:ascii="宋体" w:hAnsi="宋体"/>
                <w:color w:val="000000"/>
                <w:szCs w:val="21"/>
              </w:rPr>
            </w:pPr>
            <w:r w:rsidRPr="00F71274">
              <w:rPr>
                <w:rFonts w:ascii="宋体" w:hAnsi="宋体" w:hint="eastAsia"/>
                <w:color w:val="000000"/>
                <w:szCs w:val="21"/>
              </w:rPr>
              <w:t>5、风险管控方案：</w:t>
            </w:r>
            <w:r w:rsidR="008E7C09" w:rsidRPr="00F71274">
              <w:rPr>
                <w:rFonts w:ascii="宋体" w:hAnsi="宋体" w:hint="eastAsia"/>
                <w:color w:val="000000"/>
                <w:szCs w:val="21"/>
              </w:rPr>
              <w:t>方案完善合理，可行性强的得</w:t>
            </w:r>
            <w:r w:rsidR="008E7C09" w:rsidRPr="00F71274">
              <w:rPr>
                <w:rFonts w:ascii="宋体" w:hAnsi="宋体"/>
                <w:color w:val="000000"/>
                <w:szCs w:val="21"/>
              </w:rPr>
              <w:t>7</w:t>
            </w:r>
            <w:r w:rsidR="008E7C09" w:rsidRPr="00F71274">
              <w:rPr>
                <w:rFonts w:ascii="宋体" w:hAnsi="宋体" w:hint="eastAsia"/>
                <w:color w:val="000000"/>
                <w:szCs w:val="21"/>
              </w:rPr>
              <w:t>分；方案较</w:t>
            </w:r>
            <w:r w:rsidR="008E7C09" w:rsidRPr="00F71274">
              <w:rPr>
                <w:rFonts w:ascii="宋体" w:hAnsi="宋体"/>
                <w:color w:val="000000"/>
                <w:szCs w:val="21"/>
              </w:rPr>
              <w:t>合理</w:t>
            </w:r>
            <w:r w:rsidR="008E7C09" w:rsidRPr="00F71274">
              <w:rPr>
                <w:rFonts w:ascii="宋体" w:hAnsi="宋体" w:hint="eastAsia"/>
                <w:color w:val="000000"/>
                <w:szCs w:val="21"/>
              </w:rPr>
              <w:t>，可行性较强的得</w:t>
            </w:r>
            <w:r w:rsidR="008E7C09" w:rsidRPr="00F71274">
              <w:rPr>
                <w:rFonts w:ascii="宋体" w:hAnsi="宋体"/>
                <w:color w:val="000000"/>
                <w:szCs w:val="21"/>
              </w:rPr>
              <w:t>4</w:t>
            </w:r>
            <w:r w:rsidR="008E7C09" w:rsidRPr="00F71274">
              <w:rPr>
                <w:rFonts w:ascii="宋体" w:hAnsi="宋体" w:hint="eastAsia"/>
                <w:color w:val="000000"/>
                <w:szCs w:val="21"/>
              </w:rPr>
              <w:t>分；方案合理性一般，可行性一般的得</w:t>
            </w:r>
            <w:r w:rsidR="008E7C09" w:rsidRPr="00F71274">
              <w:rPr>
                <w:rFonts w:ascii="宋体" w:hAnsi="宋体"/>
                <w:color w:val="000000"/>
                <w:szCs w:val="21"/>
              </w:rPr>
              <w:t>2</w:t>
            </w:r>
            <w:r w:rsidR="008E7C09" w:rsidRPr="00F71274">
              <w:rPr>
                <w:rFonts w:ascii="宋体" w:hAnsi="宋体" w:hint="eastAsia"/>
                <w:color w:val="000000"/>
                <w:szCs w:val="21"/>
              </w:rPr>
              <w:t>分；不提供不得分。</w:t>
            </w: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759220A9" w14:textId="47BCC7A2" w:rsidR="00557562" w:rsidRPr="00F71274" w:rsidRDefault="0031725D">
            <w:pPr>
              <w:spacing w:line="360" w:lineRule="auto"/>
              <w:jc w:val="center"/>
              <w:rPr>
                <w:rFonts w:ascii="宋体" w:hAnsi="宋体"/>
                <w:b/>
                <w:bCs/>
                <w:color w:val="000000"/>
                <w:szCs w:val="21"/>
              </w:rPr>
            </w:pPr>
            <w:r w:rsidRPr="00F71274">
              <w:rPr>
                <w:rFonts w:ascii="宋体" w:hAnsi="宋体"/>
                <w:b/>
                <w:bCs/>
                <w:color w:val="000000"/>
                <w:szCs w:val="21"/>
              </w:rPr>
              <w:lastRenderedPageBreak/>
              <w:t>35</w:t>
            </w:r>
          </w:p>
        </w:tc>
      </w:tr>
      <w:tr w:rsidR="0031725D" w:rsidRPr="00F71274" w14:paraId="5FC0691E" w14:textId="77777777" w:rsidTr="00520B47">
        <w:trPr>
          <w:trHeight w:val="280"/>
          <w:jc w:val="center"/>
        </w:trPr>
        <w:tc>
          <w:tcPr>
            <w:tcW w:w="731" w:type="dxa"/>
            <w:tcBorders>
              <w:top w:val="single" w:sz="4" w:space="0" w:color="auto"/>
              <w:left w:val="single" w:sz="4" w:space="0" w:color="auto"/>
              <w:bottom w:val="single" w:sz="4" w:space="0" w:color="auto"/>
              <w:right w:val="nil"/>
            </w:tcBorders>
            <w:vAlign w:val="center"/>
          </w:tcPr>
          <w:p w14:paraId="365F457E" w14:textId="738D8561" w:rsidR="0031725D" w:rsidRPr="00F71274" w:rsidRDefault="0031725D">
            <w:pPr>
              <w:spacing w:line="360" w:lineRule="auto"/>
              <w:jc w:val="center"/>
              <w:rPr>
                <w:rFonts w:ascii="宋体" w:hAnsi="宋体"/>
                <w:b/>
                <w:bCs/>
                <w:color w:val="000000"/>
                <w:szCs w:val="21"/>
              </w:rPr>
            </w:pPr>
            <w:r w:rsidRPr="00F71274">
              <w:rPr>
                <w:rFonts w:ascii="宋体" w:hAnsi="宋体" w:hint="eastAsia"/>
                <w:b/>
                <w:bCs/>
                <w:color w:val="000000"/>
                <w:szCs w:val="21"/>
              </w:rPr>
              <w:lastRenderedPageBreak/>
              <w:t>3</w:t>
            </w:r>
          </w:p>
        </w:tc>
        <w:tc>
          <w:tcPr>
            <w:tcW w:w="1443" w:type="dxa"/>
            <w:tcBorders>
              <w:top w:val="single" w:sz="4" w:space="0" w:color="auto"/>
              <w:left w:val="single" w:sz="4" w:space="0" w:color="auto"/>
              <w:bottom w:val="single" w:sz="4" w:space="0" w:color="auto"/>
              <w:right w:val="single" w:sz="4" w:space="0" w:color="auto"/>
            </w:tcBorders>
            <w:vAlign w:val="center"/>
          </w:tcPr>
          <w:p w14:paraId="7FF9C32B" w14:textId="56A4D0C9" w:rsidR="0031725D" w:rsidRPr="00F71274" w:rsidRDefault="0031725D">
            <w:pPr>
              <w:spacing w:line="360" w:lineRule="auto"/>
              <w:jc w:val="center"/>
              <w:rPr>
                <w:rFonts w:ascii="宋体" w:hAnsi="宋体"/>
                <w:b/>
                <w:bCs/>
                <w:color w:val="000000"/>
                <w:szCs w:val="21"/>
              </w:rPr>
            </w:pPr>
            <w:r w:rsidRPr="00F71274">
              <w:rPr>
                <w:rFonts w:ascii="宋体" w:hAnsi="宋体" w:hint="eastAsia"/>
                <w:b/>
                <w:color w:val="000000"/>
                <w:szCs w:val="21"/>
              </w:rPr>
              <w:t>服务承诺</w:t>
            </w:r>
          </w:p>
        </w:tc>
        <w:tc>
          <w:tcPr>
            <w:tcW w:w="5953" w:type="dxa"/>
            <w:tcBorders>
              <w:top w:val="single" w:sz="4" w:space="0" w:color="auto"/>
              <w:left w:val="single" w:sz="4" w:space="0" w:color="auto"/>
              <w:bottom w:val="single" w:sz="4" w:space="0" w:color="auto"/>
              <w:right w:val="single" w:sz="4" w:space="0" w:color="auto"/>
            </w:tcBorders>
            <w:vAlign w:val="center"/>
          </w:tcPr>
          <w:p w14:paraId="2BC14501" w14:textId="0BEA9141" w:rsidR="0031725D" w:rsidRPr="00F71274" w:rsidRDefault="0031725D">
            <w:pPr>
              <w:spacing w:line="360" w:lineRule="auto"/>
              <w:rPr>
                <w:rFonts w:ascii="宋体" w:hAnsi="宋体"/>
                <w:color w:val="000000"/>
                <w:szCs w:val="21"/>
              </w:rPr>
            </w:pPr>
            <w:r w:rsidRPr="00F71274">
              <w:rPr>
                <w:rFonts w:ascii="宋体" w:hAnsi="宋体" w:hint="eastAsia"/>
                <w:color w:val="000000"/>
                <w:szCs w:val="21"/>
              </w:rPr>
              <w:t>评标委员会根据投标人结合项目作出的服务承诺，认定其服务承诺具有合理性、可实施性的得1分/条，满分</w:t>
            </w:r>
            <w:r w:rsidRPr="00F71274">
              <w:rPr>
                <w:rFonts w:ascii="宋体" w:hAnsi="宋体"/>
                <w:color w:val="000000"/>
                <w:szCs w:val="21"/>
              </w:rPr>
              <w:t>7</w:t>
            </w:r>
            <w:r w:rsidRPr="00F71274">
              <w:rPr>
                <w:rFonts w:ascii="宋体" w:hAnsi="宋体" w:hint="eastAsia"/>
                <w:color w:val="000000"/>
                <w:szCs w:val="21"/>
              </w:rPr>
              <w:t>分。服务承诺不具有合理性、可实施性的或者未提供的不得分。</w:t>
            </w: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3080FEEC" w14:textId="40D3231C" w:rsidR="0031725D" w:rsidRPr="00F71274" w:rsidRDefault="0031725D">
            <w:pPr>
              <w:spacing w:line="360" w:lineRule="auto"/>
              <w:jc w:val="center"/>
              <w:rPr>
                <w:rFonts w:ascii="宋体" w:hAnsi="宋体"/>
                <w:b/>
                <w:bCs/>
                <w:color w:val="000000"/>
                <w:szCs w:val="21"/>
              </w:rPr>
            </w:pPr>
            <w:r w:rsidRPr="00F71274">
              <w:rPr>
                <w:rFonts w:ascii="宋体" w:hAnsi="宋体" w:hint="eastAsia"/>
                <w:b/>
                <w:bCs/>
                <w:color w:val="000000"/>
                <w:szCs w:val="21"/>
              </w:rPr>
              <w:t>7</w:t>
            </w:r>
          </w:p>
        </w:tc>
      </w:tr>
      <w:tr w:rsidR="00557562" w:rsidRPr="00F71274" w14:paraId="23BA20A1" w14:textId="77777777">
        <w:trPr>
          <w:trHeight w:val="280"/>
          <w:jc w:val="center"/>
        </w:trPr>
        <w:tc>
          <w:tcPr>
            <w:tcW w:w="731" w:type="dxa"/>
            <w:tcBorders>
              <w:top w:val="single" w:sz="4" w:space="0" w:color="auto"/>
              <w:left w:val="single" w:sz="4" w:space="0" w:color="auto"/>
              <w:bottom w:val="single" w:sz="4" w:space="0" w:color="auto"/>
              <w:right w:val="nil"/>
            </w:tcBorders>
            <w:vAlign w:val="center"/>
          </w:tcPr>
          <w:p w14:paraId="3AB43B35" w14:textId="31250024" w:rsidR="00557562" w:rsidRPr="00F71274" w:rsidRDefault="0031725D">
            <w:pPr>
              <w:spacing w:line="360" w:lineRule="auto"/>
              <w:jc w:val="center"/>
              <w:rPr>
                <w:rFonts w:ascii="宋体" w:hAnsi="宋体"/>
                <w:b/>
                <w:bCs/>
                <w:color w:val="000000"/>
                <w:szCs w:val="21"/>
              </w:rPr>
            </w:pPr>
            <w:r w:rsidRPr="00F71274">
              <w:rPr>
                <w:rFonts w:ascii="宋体" w:hAnsi="宋体"/>
                <w:b/>
                <w:bCs/>
                <w:color w:val="000000"/>
                <w:szCs w:val="21"/>
              </w:rPr>
              <w:t>4</w:t>
            </w:r>
          </w:p>
        </w:tc>
        <w:tc>
          <w:tcPr>
            <w:tcW w:w="1443" w:type="dxa"/>
            <w:tcBorders>
              <w:top w:val="single" w:sz="4" w:space="0" w:color="auto"/>
              <w:left w:val="single" w:sz="4" w:space="0" w:color="auto"/>
              <w:bottom w:val="single" w:sz="4" w:space="0" w:color="auto"/>
              <w:right w:val="single" w:sz="4" w:space="0" w:color="auto"/>
            </w:tcBorders>
            <w:vAlign w:val="center"/>
          </w:tcPr>
          <w:p w14:paraId="2F503779" w14:textId="77777777" w:rsidR="00557562" w:rsidRPr="00F71274" w:rsidRDefault="00B36A81">
            <w:pPr>
              <w:spacing w:line="360" w:lineRule="auto"/>
              <w:jc w:val="center"/>
              <w:rPr>
                <w:rFonts w:ascii="宋体" w:hAnsi="宋体"/>
                <w:b/>
                <w:bCs/>
                <w:color w:val="000000"/>
                <w:szCs w:val="21"/>
              </w:rPr>
            </w:pPr>
            <w:r w:rsidRPr="00F71274">
              <w:rPr>
                <w:rFonts w:ascii="宋体" w:hAnsi="宋体" w:hint="eastAsia"/>
                <w:b/>
                <w:bCs/>
                <w:color w:val="000000"/>
                <w:szCs w:val="21"/>
              </w:rPr>
              <w:t>人员专业水平</w:t>
            </w:r>
          </w:p>
        </w:tc>
        <w:tc>
          <w:tcPr>
            <w:tcW w:w="5953" w:type="dxa"/>
            <w:tcBorders>
              <w:top w:val="single" w:sz="4" w:space="0" w:color="auto"/>
              <w:left w:val="single" w:sz="4" w:space="0" w:color="auto"/>
              <w:bottom w:val="single" w:sz="4" w:space="0" w:color="auto"/>
              <w:right w:val="single" w:sz="4" w:space="0" w:color="auto"/>
            </w:tcBorders>
            <w:vAlign w:val="center"/>
          </w:tcPr>
          <w:p w14:paraId="336CF7EC" w14:textId="79EB5293" w:rsidR="00B36A81" w:rsidRPr="00F71274" w:rsidRDefault="00B36A81">
            <w:pPr>
              <w:spacing w:line="360" w:lineRule="auto"/>
              <w:rPr>
                <w:rFonts w:ascii="宋体" w:hAnsi="宋体"/>
                <w:color w:val="000000"/>
                <w:szCs w:val="21"/>
              </w:rPr>
            </w:pPr>
            <w:r w:rsidRPr="00F71274">
              <w:rPr>
                <w:rFonts w:ascii="宋体" w:hAnsi="宋体" w:hint="eastAsia"/>
                <w:color w:val="000000"/>
                <w:szCs w:val="21"/>
              </w:rPr>
              <w:t>1、项目负责人具有高级</w:t>
            </w:r>
            <w:r w:rsidR="00722F5C" w:rsidRPr="00F71274">
              <w:rPr>
                <w:rFonts w:ascii="宋体" w:hAnsi="宋体" w:hint="eastAsia"/>
                <w:color w:val="000000"/>
                <w:szCs w:val="21"/>
              </w:rPr>
              <w:t>工程师</w:t>
            </w:r>
            <w:r w:rsidRPr="00F71274">
              <w:rPr>
                <w:rFonts w:ascii="宋体" w:hAnsi="宋体" w:hint="eastAsia"/>
                <w:color w:val="000000"/>
                <w:szCs w:val="21"/>
              </w:rPr>
              <w:t>及以上</w:t>
            </w:r>
            <w:r w:rsidRPr="00F71274">
              <w:rPr>
                <w:rFonts w:ascii="宋体" w:hAnsi="宋体"/>
                <w:color w:val="000000"/>
                <w:szCs w:val="21"/>
              </w:rPr>
              <w:t>技术职称的得</w:t>
            </w:r>
            <w:r w:rsidR="00520B47" w:rsidRPr="00F71274">
              <w:rPr>
                <w:rFonts w:ascii="宋体" w:hAnsi="宋体"/>
                <w:color w:val="000000"/>
                <w:szCs w:val="21"/>
              </w:rPr>
              <w:t>3</w:t>
            </w:r>
            <w:r w:rsidRPr="00F71274">
              <w:rPr>
                <w:rFonts w:ascii="宋体" w:hAnsi="宋体" w:hint="eastAsia"/>
                <w:color w:val="000000"/>
                <w:szCs w:val="21"/>
              </w:rPr>
              <w:t>分</w:t>
            </w:r>
            <w:r w:rsidRPr="00F71274">
              <w:rPr>
                <w:rFonts w:ascii="宋体" w:hAnsi="宋体"/>
                <w:color w:val="000000"/>
                <w:szCs w:val="21"/>
              </w:rPr>
              <w:t>，具</w:t>
            </w:r>
            <w:r w:rsidRPr="00F71274">
              <w:rPr>
                <w:rFonts w:ascii="宋体" w:hAnsi="宋体" w:hint="eastAsia"/>
                <w:color w:val="000000"/>
                <w:szCs w:val="21"/>
              </w:rPr>
              <w:t>有</w:t>
            </w:r>
            <w:r w:rsidRPr="00F71274">
              <w:rPr>
                <w:rFonts w:ascii="宋体" w:hAnsi="宋体"/>
                <w:color w:val="000000"/>
                <w:szCs w:val="21"/>
              </w:rPr>
              <w:t>工程师</w:t>
            </w:r>
            <w:r w:rsidR="00722F5C" w:rsidRPr="00F71274">
              <w:rPr>
                <w:rFonts w:ascii="宋体" w:hAnsi="宋体"/>
                <w:color w:val="000000"/>
                <w:szCs w:val="21"/>
              </w:rPr>
              <w:t>职称</w:t>
            </w:r>
            <w:r w:rsidRPr="00F71274">
              <w:rPr>
                <w:rFonts w:ascii="宋体" w:hAnsi="宋体"/>
                <w:color w:val="000000"/>
                <w:szCs w:val="21"/>
              </w:rPr>
              <w:t>的得</w:t>
            </w:r>
            <w:r w:rsidR="003A2E18" w:rsidRPr="00F71274">
              <w:rPr>
                <w:rFonts w:ascii="宋体" w:hAnsi="宋体"/>
                <w:color w:val="000000"/>
                <w:szCs w:val="21"/>
              </w:rPr>
              <w:t>1</w:t>
            </w:r>
            <w:r w:rsidRPr="00F71274">
              <w:rPr>
                <w:rFonts w:ascii="宋体" w:hAnsi="宋体" w:hint="eastAsia"/>
                <w:color w:val="000000"/>
                <w:szCs w:val="21"/>
              </w:rPr>
              <w:t>分</w:t>
            </w:r>
            <w:r w:rsidRPr="00F71274">
              <w:rPr>
                <w:rFonts w:ascii="宋体" w:hAnsi="宋体"/>
                <w:color w:val="000000"/>
                <w:szCs w:val="21"/>
              </w:rPr>
              <w:t>，其他不得分</w:t>
            </w:r>
            <w:r w:rsidRPr="00F71274">
              <w:rPr>
                <w:rFonts w:ascii="宋体" w:hAnsi="宋体" w:hint="eastAsia"/>
                <w:color w:val="000000"/>
                <w:szCs w:val="21"/>
              </w:rPr>
              <w:t>，</w:t>
            </w:r>
            <w:r w:rsidRPr="00F71274">
              <w:rPr>
                <w:rFonts w:ascii="宋体" w:hAnsi="宋体"/>
                <w:color w:val="000000"/>
                <w:szCs w:val="21"/>
              </w:rPr>
              <w:t>满分</w:t>
            </w:r>
            <w:r w:rsidR="00520B47" w:rsidRPr="00F71274">
              <w:rPr>
                <w:rFonts w:ascii="宋体" w:hAnsi="宋体"/>
                <w:color w:val="000000"/>
                <w:szCs w:val="21"/>
              </w:rPr>
              <w:t>3</w:t>
            </w:r>
            <w:r w:rsidRPr="00F71274">
              <w:rPr>
                <w:rFonts w:ascii="宋体" w:hAnsi="宋体" w:hint="eastAsia"/>
                <w:color w:val="000000"/>
                <w:szCs w:val="21"/>
              </w:rPr>
              <w:t>分</w:t>
            </w:r>
            <w:r w:rsidRPr="00F71274">
              <w:rPr>
                <w:rFonts w:ascii="宋体" w:hAnsi="宋体"/>
                <w:color w:val="000000"/>
                <w:szCs w:val="21"/>
              </w:rPr>
              <w:t>。</w:t>
            </w:r>
            <w:r w:rsidRPr="00F71274">
              <w:rPr>
                <w:rFonts w:ascii="宋体" w:hAnsi="宋体" w:hint="eastAsia"/>
                <w:bCs/>
                <w:color w:val="000000"/>
                <w:szCs w:val="21"/>
              </w:rPr>
              <w:t>（提供相关证书复印件以及投标单位为其缴纳的近半年（投标截止日前）任意一月的社保证明复印件</w:t>
            </w:r>
            <w:r w:rsidRPr="00F71274">
              <w:rPr>
                <w:rFonts w:ascii="宋体" w:hAnsi="宋体"/>
                <w:color w:val="000000"/>
                <w:szCs w:val="21"/>
              </w:rPr>
              <w:t>加盖公章编入投标文件中</w:t>
            </w:r>
            <w:r w:rsidRPr="00F71274">
              <w:rPr>
                <w:rFonts w:ascii="宋体" w:hAnsi="宋体" w:hint="eastAsia"/>
                <w:bCs/>
                <w:color w:val="000000"/>
                <w:szCs w:val="21"/>
              </w:rPr>
              <w:t>）</w:t>
            </w:r>
          </w:p>
          <w:p w14:paraId="766FDFD7" w14:textId="6E3A8418" w:rsidR="00557562" w:rsidRPr="00F71274" w:rsidRDefault="00B36A81" w:rsidP="00B36A81">
            <w:pPr>
              <w:spacing w:line="360" w:lineRule="auto"/>
              <w:rPr>
                <w:rFonts w:ascii="宋体" w:hAnsi="宋体"/>
                <w:color w:val="000000"/>
                <w:szCs w:val="21"/>
              </w:rPr>
            </w:pPr>
            <w:r w:rsidRPr="00F71274">
              <w:rPr>
                <w:rFonts w:ascii="宋体" w:hAnsi="宋体"/>
                <w:color w:val="000000"/>
                <w:szCs w:val="21"/>
              </w:rPr>
              <w:t>2</w:t>
            </w:r>
            <w:r w:rsidR="00992E97" w:rsidRPr="00F71274">
              <w:rPr>
                <w:rFonts w:ascii="宋体" w:hAnsi="宋体" w:hint="eastAsia"/>
                <w:color w:val="000000"/>
                <w:szCs w:val="21"/>
              </w:rPr>
              <w:t>、项目组成员具有</w:t>
            </w:r>
            <w:r w:rsidRPr="00F71274">
              <w:rPr>
                <w:rFonts w:ascii="宋体" w:hAnsi="宋体" w:hint="eastAsia"/>
                <w:color w:val="000000"/>
                <w:szCs w:val="21"/>
              </w:rPr>
              <w:t>工程师及以上技术职称的得</w:t>
            </w:r>
            <w:r w:rsidR="003A2E18" w:rsidRPr="00F71274">
              <w:rPr>
                <w:rFonts w:ascii="宋体" w:hAnsi="宋体"/>
                <w:color w:val="000000"/>
                <w:szCs w:val="21"/>
              </w:rPr>
              <w:t>1</w:t>
            </w:r>
            <w:r w:rsidRPr="00F71274">
              <w:rPr>
                <w:rFonts w:ascii="宋体" w:hAnsi="宋体" w:hint="eastAsia"/>
                <w:color w:val="000000"/>
                <w:szCs w:val="21"/>
              </w:rPr>
              <w:t>分/人，具有助理工程师职称的得</w:t>
            </w:r>
            <w:r w:rsidR="003A2E18" w:rsidRPr="00F71274">
              <w:rPr>
                <w:rFonts w:ascii="宋体" w:hAnsi="宋体"/>
                <w:color w:val="000000"/>
                <w:szCs w:val="21"/>
              </w:rPr>
              <w:t>0</w:t>
            </w:r>
            <w:r w:rsidRPr="00F71274">
              <w:rPr>
                <w:rFonts w:ascii="宋体" w:hAnsi="宋体"/>
                <w:color w:val="000000"/>
                <w:szCs w:val="21"/>
              </w:rPr>
              <w:t>.5</w:t>
            </w:r>
            <w:r w:rsidRPr="00F71274">
              <w:rPr>
                <w:rFonts w:ascii="宋体" w:hAnsi="宋体" w:hint="eastAsia"/>
                <w:color w:val="000000"/>
                <w:szCs w:val="21"/>
              </w:rPr>
              <w:t>分/人，限评</w:t>
            </w:r>
            <w:r w:rsidRPr="00F71274">
              <w:rPr>
                <w:rFonts w:ascii="宋体" w:hAnsi="宋体"/>
                <w:color w:val="000000"/>
                <w:szCs w:val="21"/>
              </w:rPr>
              <w:t>2</w:t>
            </w:r>
            <w:r w:rsidRPr="00F71274">
              <w:rPr>
                <w:rFonts w:ascii="宋体" w:hAnsi="宋体" w:hint="eastAsia"/>
                <w:color w:val="000000"/>
                <w:szCs w:val="21"/>
              </w:rPr>
              <w:t>人，满分</w:t>
            </w:r>
            <w:r w:rsidR="003A2E18" w:rsidRPr="00F71274">
              <w:rPr>
                <w:rFonts w:ascii="宋体" w:hAnsi="宋体"/>
                <w:color w:val="000000"/>
                <w:szCs w:val="21"/>
              </w:rPr>
              <w:t>2</w:t>
            </w:r>
            <w:r w:rsidRPr="00F71274">
              <w:rPr>
                <w:rFonts w:ascii="宋体" w:hAnsi="宋体" w:hint="eastAsia"/>
                <w:color w:val="000000"/>
                <w:szCs w:val="21"/>
              </w:rPr>
              <w:t>分。</w:t>
            </w:r>
            <w:r w:rsidRPr="00F71274">
              <w:rPr>
                <w:rFonts w:ascii="宋体" w:hAnsi="宋体" w:hint="eastAsia"/>
                <w:bCs/>
                <w:color w:val="000000"/>
                <w:szCs w:val="21"/>
              </w:rPr>
              <w:t>（提供相关证书复印件以及投标单位为其缴纳的近半年（投标截止日前）任意一月的社保证明复印件</w:t>
            </w:r>
            <w:r w:rsidRPr="00F71274">
              <w:rPr>
                <w:rFonts w:ascii="宋体" w:hAnsi="宋体"/>
                <w:color w:val="000000"/>
                <w:szCs w:val="21"/>
              </w:rPr>
              <w:t>加盖公章编入投标文件中</w:t>
            </w:r>
            <w:r w:rsidRPr="00F71274">
              <w:rPr>
                <w:rFonts w:ascii="宋体" w:hAnsi="宋体" w:hint="eastAsia"/>
                <w:bCs/>
                <w:color w:val="000000"/>
                <w:szCs w:val="21"/>
              </w:rPr>
              <w:t>）</w:t>
            </w: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3CEB2368" w14:textId="0EE58E7D" w:rsidR="00557562" w:rsidRPr="00F71274" w:rsidRDefault="003A2E18">
            <w:pPr>
              <w:spacing w:line="360" w:lineRule="auto"/>
              <w:jc w:val="center"/>
              <w:rPr>
                <w:rFonts w:ascii="宋体" w:hAnsi="宋体"/>
                <w:b/>
                <w:bCs/>
                <w:color w:val="000000"/>
                <w:szCs w:val="21"/>
              </w:rPr>
            </w:pPr>
            <w:r w:rsidRPr="00F71274">
              <w:rPr>
                <w:rFonts w:ascii="宋体" w:hAnsi="宋体"/>
                <w:b/>
                <w:bCs/>
                <w:color w:val="000000"/>
                <w:szCs w:val="21"/>
              </w:rPr>
              <w:t>5</w:t>
            </w:r>
          </w:p>
        </w:tc>
      </w:tr>
      <w:tr w:rsidR="00557562" w:rsidRPr="00F71274" w14:paraId="242B91B1" w14:textId="77777777">
        <w:trPr>
          <w:trHeight w:val="280"/>
          <w:jc w:val="center"/>
        </w:trPr>
        <w:tc>
          <w:tcPr>
            <w:tcW w:w="731" w:type="dxa"/>
            <w:tcBorders>
              <w:top w:val="single" w:sz="4" w:space="0" w:color="auto"/>
              <w:left w:val="single" w:sz="4" w:space="0" w:color="auto"/>
              <w:bottom w:val="single" w:sz="4" w:space="0" w:color="auto"/>
              <w:right w:val="nil"/>
            </w:tcBorders>
            <w:vAlign w:val="center"/>
          </w:tcPr>
          <w:p w14:paraId="36827DC8" w14:textId="0CD531C3" w:rsidR="00557562" w:rsidRPr="00F71274" w:rsidRDefault="0031725D">
            <w:pPr>
              <w:spacing w:line="360" w:lineRule="auto"/>
              <w:jc w:val="center"/>
              <w:rPr>
                <w:rFonts w:ascii="宋体" w:hAnsi="宋体"/>
                <w:b/>
                <w:bCs/>
                <w:color w:val="000000"/>
                <w:szCs w:val="21"/>
              </w:rPr>
            </w:pPr>
            <w:r w:rsidRPr="00F71274">
              <w:rPr>
                <w:rFonts w:ascii="宋体" w:hAnsi="宋体"/>
                <w:b/>
                <w:bCs/>
                <w:color w:val="000000"/>
                <w:szCs w:val="21"/>
              </w:rPr>
              <w:t>5</w:t>
            </w:r>
          </w:p>
        </w:tc>
        <w:tc>
          <w:tcPr>
            <w:tcW w:w="1443" w:type="dxa"/>
            <w:tcBorders>
              <w:top w:val="single" w:sz="4" w:space="0" w:color="auto"/>
              <w:left w:val="single" w:sz="4" w:space="0" w:color="auto"/>
              <w:bottom w:val="single" w:sz="4" w:space="0" w:color="auto"/>
              <w:right w:val="single" w:sz="4" w:space="0" w:color="auto"/>
            </w:tcBorders>
            <w:vAlign w:val="center"/>
          </w:tcPr>
          <w:p w14:paraId="47202B76" w14:textId="77777777" w:rsidR="00557562" w:rsidRPr="00F71274" w:rsidRDefault="00B36A81">
            <w:pPr>
              <w:spacing w:line="360" w:lineRule="auto"/>
              <w:jc w:val="center"/>
              <w:rPr>
                <w:rFonts w:ascii="宋体" w:hAnsi="宋体"/>
                <w:b/>
                <w:bCs/>
                <w:color w:val="000000"/>
                <w:szCs w:val="21"/>
              </w:rPr>
            </w:pPr>
            <w:r w:rsidRPr="00F71274">
              <w:rPr>
                <w:rFonts w:ascii="宋体" w:hAnsi="宋体" w:hint="eastAsia"/>
                <w:b/>
                <w:bCs/>
                <w:color w:val="000000"/>
                <w:szCs w:val="21"/>
              </w:rPr>
              <w:t>专利数量</w:t>
            </w:r>
          </w:p>
        </w:tc>
        <w:tc>
          <w:tcPr>
            <w:tcW w:w="5953" w:type="dxa"/>
            <w:tcBorders>
              <w:top w:val="single" w:sz="4" w:space="0" w:color="auto"/>
              <w:left w:val="single" w:sz="4" w:space="0" w:color="auto"/>
              <w:bottom w:val="single" w:sz="4" w:space="0" w:color="auto"/>
              <w:right w:val="single" w:sz="4" w:space="0" w:color="auto"/>
            </w:tcBorders>
            <w:vAlign w:val="center"/>
          </w:tcPr>
          <w:p w14:paraId="3830247C" w14:textId="4EA03D78" w:rsidR="00557562" w:rsidRPr="00F71274" w:rsidRDefault="00B36A81">
            <w:pPr>
              <w:spacing w:line="360" w:lineRule="auto"/>
              <w:rPr>
                <w:rFonts w:ascii="宋体" w:hAnsi="宋体"/>
                <w:color w:val="000000"/>
                <w:szCs w:val="21"/>
              </w:rPr>
            </w:pPr>
            <w:r w:rsidRPr="00F71274">
              <w:rPr>
                <w:rFonts w:ascii="宋体" w:hAnsi="宋体" w:hint="eastAsia"/>
                <w:color w:val="000000"/>
                <w:szCs w:val="21"/>
              </w:rPr>
              <w:t>提供企业</w:t>
            </w:r>
            <w:r w:rsidR="00184379" w:rsidRPr="00F71274">
              <w:rPr>
                <w:rFonts w:ascii="宋体" w:hAnsi="宋体" w:hint="eastAsia"/>
                <w:color w:val="000000"/>
                <w:szCs w:val="21"/>
              </w:rPr>
              <w:t>与本项目相关的</w:t>
            </w:r>
            <w:r w:rsidRPr="00F71274">
              <w:rPr>
                <w:rFonts w:ascii="宋体" w:hAnsi="宋体" w:hint="eastAsia"/>
                <w:color w:val="000000"/>
                <w:szCs w:val="21"/>
              </w:rPr>
              <w:t>发明专利证书及年费缴纳证明，每提供1项得1分，满分5分。（提供证明材料复印件</w:t>
            </w:r>
            <w:r w:rsidRPr="00F71274">
              <w:rPr>
                <w:rFonts w:ascii="宋体" w:hAnsi="宋体"/>
                <w:color w:val="000000"/>
                <w:szCs w:val="21"/>
              </w:rPr>
              <w:t>加盖公章编入投标文件中</w:t>
            </w:r>
            <w:r w:rsidRPr="00F71274">
              <w:rPr>
                <w:rFonts w:ascii="宋体" w:hAnsi="宋体" w:hint="eastAsia"/>
                <w:color w:val="000000"/>
                <w:szCs w:val="21"/>
              </w:rPr>
              <w:t>）</w:t>
            </w: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29F481FD" w14:textId="77777777" w:rsidR="00557562" w:rsidRPr="00F71274" w:rsidRDefault="00B36A81">
            <w:pPr>
              <w:spacing w:line="360" w:lineRule="auto"/>
              <w:jc w:val="center"/>
              <w:rPr>
                <w:rFonts w:ascii="宋体" w:hAnsi="宋体"/>
                <w:b/>
                <w:bCs/>
                <w:color w:val="000000"/>
                <w:szCs w:val="21"/>
              </w:rPr>
            </w:pPr>
            <w:r w:rsidRPr="00F71274">
              <w:rPr>
                <w:rFonts w:ascii="宋体" w:hAnsi="宋体" w:hint="eastAsia"/>
                <w:b/>
                <w:bCs/>
                <w:color w:val="000000"/>
                <w:szCs w:val="21"/>
              </w:rPr>
              <w:t>5</w:t>
            </w:r>
          </w:p>
        </w:tc>
      </w:tr>
      <w:tr w:rsidR="00557562" w:rsidRPr="00F71274" w14:paraId="0E023E90" w14:textId="77777777">
        <w:trPr>
          <w:trHeight w:val="280"/>
          <w:jc w:val="center"/>
        </w:trPr>
        <w:tc>
          <w:tcPr>
            <w:tcW w:w="731" w:type="dxa"/>
            <w:tcBorders>
              <w:top w:val="single" w:sz="4" w:space="0" w:color="auto"/>
              <w:left w:val="single" w:sz="4" w:space="0" w:color="auto"/>
              <w:bottom w:val="single" w:sz="4" w:space="0" w:color="auto"/>
              <w:right w:val="nil"/>
            </w:tcBorders>
            <w:vAlign w:val="center"/>
          </w:tcPr>
          <w:p w14:paraId="3680F16B" w14:textId="3B5659CE" w:rsidR="00557562" w:rsidRPr="00F71274" w:rsidRDefault="0031725D">
            <w:pPr>
              <w:spacing w:line="360" w:lineRule="auto"/>
              <w:jc w:val="center"/>
              <w:rPr>
                <w:rFonts w:ascii="宋体" w:hAnsi="宋体"/>
                <w:b/>
                <w:bCs/>
                <w:color w:val="000000"/>
                <w:szCs w:val="21"/>
              </w:rPr>
            </w:pPr>
            <w:r w:rsidRPr="00F71274">
              <w:rPr>
                <w:rFonts w:ascii="宋体" w:hAnsi="宋体"/>
                <w:b/>
                <w:bCs/>
                <w:color w:val="000000"/>
                <w:szCs w:val="21"/>
              </w:rPr>
              <w:t>6</w:t>
            </w:r>
          </w:p>
        </w:tc>
        <w:tc>
          <w:tcPr>
            <w:tcW w:w="1443" w:type="dxa"/>
            <w:tcBorders>
              <w:top w:val="single" w:sz="4" w:space="0" w:color="auto"/>
              <w:left w:val="single" w:sz="4" w:space="0" w:color="auto"/>
              <w:bottom w:val="single" w:sz="4" w:space="0" w:color="auto"/>
              <w:right w:val="single" w:sz="4" w:space="0" w:color="auto"/>
            </w:tcBorders>
            <w:vAlign w:val="center"/>
          </w:tcPr>
          <w:p w14:paraId="0BBA5F9B" w14:textId="77777777" w:rsidR="00557562" w:rsidRPr="00F71274" w:rsidRDefault="00B36A81">
            <w:pPr>
              <w:spacing w:line="360" w:lineRule="auto"/>
              <w:jc w:val="center"/>
              <w:rPr>
                <w:rFonts w:ascii="宋体" w:hAnsi="宋体"/>
                <w:b/>
                <w:bCs/>
                <w:color w:val="000000"/>
                <w:szCs w:val="21"/>
              </w:rPr>
            </w:pPr>
            <w:r w:rsidRPr="00F71274">
              <w:rPr>
                <w:rFonts w:ascii="宋体" w:hAnsi="宋体" w:hint="eastAsia"/>
                <w:b/>
                <w:bCs/>
                <w:color w:val="000000"/>
                <w:szCs w:val="21"/>
              </w:rPr>
              <w:t>业绩</w:t>
            </w:r>
          </w:p>
        </w:tc>
        <w:tc>
          <w:tcPr>
            <w:tcW w:w="5953" w:type="dxa"/>
            <w:tcBorders>
              <w:top w:val="single" w:sz="4" w:space="0" w:color="auto"/>
              <w:left w:val="single" w:sz="4" w:space="0" w:color="auto"/>
              <w:bottom w:val="single" w:sz="4" w:space="0" w:color="auto"/>
              <w:right w:val="single" w:sz="4" w:space="0" w:color="auto"/>
            </w:tcBorders>
            <w:vAlign w:val="center"/>
          </w:tcPr>
          <w:p w14:paraId="07F26699" w14:textId="4F4E8C7F" w:rsidR="00557562" w:rsidRPr="00F71274" w:rsidRDefault="00B36A81">
            <w:pPr>
              <w:spacing w:line="360" w:lineRule="auto"/>
              <w:rPr>
                <w:rFonts w:ascii="宋体" w:hAnsi="宋体"/>
                <w:color w:val="000000"/>
                <w:szCs w:val="21"/>
              </w:rPr>
            </w:pPr>
            <w:r w:rsidRPr="00F71274">
              <w:rPr>
                <w:rFonts w:ascii="宋体" w:hAnsi="宋体" w:hint="eastAsia"/>
                <w:color w:val="000000"/>
                <w:szCs w:val="21"/>
              </w:rPr>
              <w:t>投标人自2022年1月1日（含）以来，承担过类似项目业绩每提供1个得</w:t>
            </w:r>
            <w:r w:rsidR="003A2E18" w:rsidRPr="00F71274">
              <w:rPr>
                <w:rFonts w:ascii="宋体" w:hAnsi="宋体"/>
                <w:color w:val="000000"/>
                <w:szCs w:val="21"/>
              </w:rPr>
              <w:t>6</w:t>
            </w:r>
            <w:r w:rsidRPr="00F71274">
              <w:rPr>
                <w:rFonts w:ascii="宋体" w:hAnsi="宋体" w:hint="eastAsia"/>
                <w:color w:val="000000"/>
                <w:szCs w:val="21"/>
              </w:rPr>
              <w:t>分，满分1</w:t>
            </w:r>
            <w:r w:rsidR="003A2E18" w:rsidRPr="00F71274">
              <w:rPr>
                <w:rFonts w:ascii="宋体" w:hAnsi="宋体"/>
                <w:color w:val="000000"/>
                <w:szCs w:val="21"/>
              </w:rPr>
              <w:t>8</w:t>
            </w:r>
            <w:r w:rsidRPr="00F71274">
              <w:rPr>
                <w:rFonts w:ascii="宋体" w:hAnsi="宋体" w:hint="eastAsia"/>
                <w:color w:val="000000"/>
                <w:szCs w:val="21"/>
              </w:rPr>
              <w:t>分。（提供合同复印件加盖公章编入投标文件中，时间以合同为准，</w:t>
            </w:r>
            <w:r w:rsidRPr="00F71274">
              <w:rPr>
                <w:rFonts w:ascii="宋体" w:hAnsi="宋体"/>
                <w:color w:val="000000"/>
                <w:szCs w:val="21"/>
              </w:rPr>
              <w:t>合同未体现相关数据和内容的，视为未提供。</w:t>
            </w:r>
            <w:r w:rsidRPr="00F71274">
              <w:rPr>
                <w:rFonts w:ascii="宋体" w:hAnsi="宋体" w:hint="eastAsia"/>
                <w:color w:val="000000"/>
                <w:szCs w:val="21"/>
              </w:rPr>
              <w:t>）</w:t>
            </w: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7956B247" w14:textId="6571A5CB" w:rsidR="00557562" w:rsidRPr="00F71274" w:rsidRDefault="00B36A81">
            <w:pPr>
              <w:spacing w:line="360" w:lineRule="auto"/>
              <w:jc w:val="center"/>
              <w:rPr>
                <w:rFonts w:ascii="宋体" w:hAnsi="宋体"/>
                <w:b/>
                <w:bCs/>
                <w:color w:val="000000"/>
                <w:szCs w:val="21"/>
              </w:rPr>
            </w:pPr>
            <w:r w:rsidRPr="00F71274">
              <w:rPr>
                <w:rFonts w:ascii="宋体" w:hAnsi="宋体" w:hint="eastAsia"/>
                <w:b/>
                <w:bCs/>
                <w:color w:val="000000"/>
                <w:szCs w:val="21"/>
              </w:rPr>
              <w:t>1</w:t>
            </w:r>
            <w:r w:rsidR="003A2E18" w:rsidRPr="00F71274">
              <w:rPr>
                <w:rFonts w:ascii="宋体" w:hAnsi="宋体"/>
                <w:b/>
                <w:bCs/>
                <w:color w:val="000000"/>
                <w:szCs w:val="21"/>
              </w:rPr>
              <w:t>8</w:t>
            </w:r>
          </w:p>
        </w:tc>
      </w:tr>
    </w:tbl>
    <w:p w14:paraId="0726DC07" w14:textId="77777777" w:rsidR="00557562" w:rsidRPr="00F71274" w:rsidRDefault="00557562">
      <w:pPr>
        <w:pStyle w:val="af5"/>
        <w:ind w:firstLine="400"/>
        <w:rPr>
          <w:lang w:val="en-US"/>
        </w:rPr>
      </w:pPr>
    </w:p>
    <w:p w14:paraId="78D3B77B" w14:textId="77777777" w:rsidR="00557562" w:rsidRPr="00F71274" w:rsidRDefault="00B36A81">
      <w:pPr>
        <w:spacing w:line="360" w:lineRule="auto"/>
        <w:ind w:firstLineChars="200" w:firstLine="482"/>
        <w:jc w:val="left"/>
        <w:rPr>
          <w:rFonts w:asciiTheme="minorEastAsia" w:eastAsiaTheme="minorEastAsia" w:hAnsiTheme="minorEastAsia"/>
          <w:b/>
          <w:bCs/>
          <w:sz w:val="24"/>
          <w:szCs w:val="24"/>
        </w:rPr>
      </w:pPr>
      <w:r w:rsidRPr="00F71274">
        <w:rPr>
          <w:rFonts w:asciiTheme="minorEastAsia" w:eastAsiaTheme="minorEastAsia" w:hAnsiTheme="minorEastAsia"/>
          <w:b/>
          <w:bCs/>
          <w:sz w:val="24"/>
          <w:szCs w:val="24"/>
        </w:rPr>
        <w:t>说明：</w:t>
      </w:r>
    </w:p>
    <w:p w14:paraId="6D32D9B3" w14:textId="77777777" w:rsidR="00557562" w:rsidRPr="00F71274" w:rsidRDefault="00B36A81">
      <w:pPr>
        <w:numPr>
          <w:ilvl w:val="0"/>
          <w:numId w:val="3"/>
        </w:numPr>
        <w:spacing w:line="360" w:lineRule="auto"/>
        <w:ind w:firstLine="480"/>
        <w:jc w:val="left"/>
        <w:rPr>
          <w:rFonts w:asciiTheme="minorEastAsia" w:eastAsiaTheme="minorEastAsia" w:hAnsiTheme="minorEastAsia"/>
          <w:bCs/>
          <w:sz w:val="24"/>
          <w:szCs w:val="24"/>
        </w:rPr>
      </w:pPr>
      <w:r w:rsidRPr="00F71274">
        <w:rPr>
          <w:rFonts w:asciiTheme="minorEastAsia" w:eastAsiaTheme="minorEastAsia" w:hAnsiTheme="minorEastAsia" w:hint="eastAsia"/>
          <w:bCs/>
          <w:sz w:val="24"/>
          <w:szCs w:val="24"/>
        </w:rPr>
        <w:t>所有合同业绩、证明材料均以有效的证明文件的复印件加盖供应商公章为依据，</w:t>
      </w:r>
      <w:r w:rsidRPr="00F71274">
        <w:rPr>
          <w:rFonts w:asciiTheme="minorEastAsia" w:eastAsiaTheme="minorEastAsia" w:hAnsiTheme="minorEastAsia" w:hint="eastAsia"/>
          <w:b/>
          <w:bCs/>
          <w:sz w:val="24"/>
          <w:szCs w:val="24"/>
        </w:rPr>
        <w:t>原件备查，当复印件不清晰时需要提供原件备查，不能提供者该项不得分。</w:t>
      </w:r>
    </w:p>
    <w:p w14:paraId="52D69725" w14:textId="77777777" w:rsidR="00557562" w:rsidRPr="00F71274" w:rsidRDefault="00B36A81">
      <w:pPr>
        <w:spacing w:line="360" w:lineRule="auto"/>
        <w:ind w:firstLineChars="250" w:firstLine="600"/>
        <w:rPr>
          <w:rFonts w:asciiTheme="minorEastAsia" w:eastAsiaTheme="minorEastAsia" w:hAnsiTheme="minorEastAsia"/>
          <w:bCs/>
          <w:sz w:val="24"/>
          <w:szCs w:val="24"/>
        </w:rPr>
      </w:pPr>
      <w:r w:rsidRPr="00F71274">
        <w:rPr>
          <w:rFonts w:asciiTheme="minorEastAsia" w:eastAsiaTheme="minorEastAsia" w:hAnsiTheme="minorEastAsia" w:hint="eastAsia"/>
          <w:bCs/>
          <w:sz w:val="24"/>
          <w:szCs w:val="24"/>
        </w:rPr>
        <w:t>2、评标委员会不保证有效报价最低的供应商中标。</w:t>
      </w:r>
      <w:r w:rsidRPr="00F71274">
        <w:rPr>
          <w:rFonts w:asciiTheme="minorEastAsia" w:eastAsiaTheme="minorEastAsia" w:hAnsiTheme="minorEastAsia"/>
          <w:bCs/>
          <w:sz w:val="24"/>
          <w:szCs w:val="24"/>
        </w:rPr>
        <w:t>评分标准中所</w:t>
      </w:r>
      <w:r w:rsidRPr="00F71274">
        <w:rPr>
          <w:rFonts w:asciiTheme="minorEastAsia" w:eastAsiaTheme="minorEastAsia" w:hAnsiTheme="minorEastAsia" w:hint="eastAsia"/>
          <w:bCs/>
          <w:sz w:val="24"/>
          <w:szCs w:val="24"/>
        </w:rPr>
        <w:t>有</w:t>
      </w:r>
      <w:r w:rsidRPr="00F71274">
        <w:rPr>
          <w:rFonts w:asciiTheme="minorEastAsia" w:eastAsiaTheme="minorEastAsia" w:hAnsiTheme="minorEastAsia"/>
          <w:bCs/>
          <w:sz w:val="24"/>
          <w:szCs w:val="24"/>
        </w:rPr>
        <w:t>评分项由各评委独立评分，计分时</w:t>
      </w:r>
      <w:r w:rsidRPr="00F71274">
        <w:rPr>
          <w:rFonts w:asciiTheme="minorEastAsia" w:eastAsiaTheme="minorEastAsia" w:hAnsiTheme="minorEastAsia" w:hint="eastAsia"/>
          <w:bCs/>
          <w:sz w:val="24"/>
          <w:szCs w:val="24"/>
        </w:rPr>
        <w:t>将全部评委评分直接进行算术平均，小数点后保留2位，</w:t>
      </w:r>
      <w:r w:rsidRPr="00F71274">
        <w:rPr>
          <w:rFonts w:asciiTheme="minorEastAsia" w:eastAsiaTheme="minorEastAsia" w:hAnsiTheme="minorEastAsia"/>
          <w:bCs/>
          <w:sz w:val="24"/>
          <w:szCs w:val="24"/>
        </w:rPr>
        <w:t>最终评标结果保留两位小数。</w:t>
      </w:r>
    </w:p>
    <w:p w14:paraId="0D714EAC" w14:textId="77777777" w:rsidR="00557562" w:rsidRPr="00F71274" w:rsidRDefault="00557562">
      <w:pPr>
        <w:spacing w:line="360" w:lineRule="auto"/>
        <w:rPr>
          <w:rFonts w:ascii="宋体" w:hAnsi="宋体" w:cs="宋体"/>
          <w:sz w:val="24"/>
          <w:szCs w:val="24"/>
        </w:rPr>
        <w:sectPr w:rsidR="00557562" w:rsidRPr="00F71274">
          <w:headerReference w:type="default" r:id="rId15"/>
          <w:footerReference w:type="default" r:id="rId16"/>
          <w:pgSz w:w="11906" w:h="16839"/>
          <w:pgMar w:top="1440" w:right="1080" w:bottom="1440" w:left="1080" w:header="878" w:footer="1016" w:gutter="0"/>
          <w:cols w:space="720"/>
        </w:sectPr>
      </w:pPr>
    </w:p>
    <w:p w14:paraId="4EE3C2FF" w14:textId="77777777" w:rsidR="00557562" w:rsidRPr="00F71274" w:rsidRDefault="00B36A81">
      <w:pPr>
        <w:pStyle w:val="1"/>
      </w:pPr>
      <w:bookmarkStart w:id="48" w:name="_Toc187309718"/>
      <w:r w:rsidRPr="00F71274">
        <w:rPr>
          <w:rFonts w:hint="eastAsia"/>
        </w:rPr>
        <w:lastRenderedPageBreak/>
        <w:t>第四章</w:t>
      </w:r>
      <w:r w:rsidRPr="00F71274">
        <w:rPr>
          <w:rFonts w:hint="eastAsia"/>
        </w:rPr>
        <w:t xml:space="preserve"> </w:t>
      </w:r>
      <w:r w:rsidRPr="00F71274">
        <w:rPr>
          <w:rFonts w:hint="eastAsia"/>
        </w:rPr>
        <w:t>采购需求</w:t>
      </w:r>
      <w:bookmarkEnd w:id="48"/>
    </w:p>
    <w:p w14:paraId="12BC986A" w14:textId="77777777" w:rsidR="00557562" w:rsidRPr="00F71274" w:rsidRDefault="00B36A81">
      <w:pPr>
        <w:pBdr>
          <w:top w:val="none" w:sz="0" w:space="0" w:color="000000"/>
          <w:left w:val="none" w:sz="0" w:space="0" w:color="000000"/>
          <w:bottom w:val="none" w:sz="0" w:space="0" w:color="000000"/>
          <w:right w:val="none" w:sz="0" w:space="0" w:color="000000"/>
        </w:pBdr>
        <w:spacing w:line="360" w:lineRule="auto"/>
        <w:ind w:firstLine="422"/>
        <w:rPr>
          <w:rFonts w:asciiTheme="minorEastAsia" w:eastAsiaTheme="minorEastAsia" w:hAnsiTheme="minorEastAsia"/>
          <w:sz w:val="24"/>
          <w:szCs w:val="24"/>
        </w:rPr>
      </w:pPr>
      <w:r w:rsidRPr="00F71274">
        <w:rPr>
          <w:rFonts w:asciiTheme="minorEastAsia" w:eastAsiaTheme="minorEastAsia" w:hAnsiTheme="minorEastAsia" w:cs="宋体"/>
          <w:b/>
          <w:color w:val="000000"/>
          <w:sz w:val="24"/>
          <w:szCs w:val="24"/>
        </w:rPr>
        <w:t>一、项目概况</w:t>
      </w:r>
    </w:p>
    <w:p w14:paraId="682FE3EF" w14:textId="77777777" w:rsidR="00557562" w:rsidRPr="00F71274" w:rsidRDefault="00B36A81">
      <w:pPr>
        <w:pStyle w:val="Af7"/>
        <w:widowControl/>
        <w:spacing w:line="360" w:lineRule="auto"/>
        <w:ind w:firstLine="480"/>
        <w:rPr>
          <w:rFonts w:ascii="宋体" w:eastAsia="PMingLiU" w:hAnsi="宋体" w:cs="宋体" w:hint="default"/>
          <w:color w:val="auto"/>
          <w:sz w:val="24"/>
          <w:szCs w:val="24"/>
        </w:rPr>
      </w:pPr>
      <w:r w:rsidRPr="00F71274">
        <w:rPr>
          <w:rFonts w:ascii="宋体" w:eastAsia="宋体" w:hAnsi="宋体" w:cs="宋体"/>
          <w:color w:val="auto"/>
          <w:sz w:val="24"/>
          <w:szCs w:val="24"/>
        </w:rPr>
        <w:t>1、项目</w:t>
      </w:r>
      <w:r w:rsidRPr="00F71274">
        <w:rPr>
          <w:rFonts w:ascii="宋体" w:eastAsia="宋体" w:hAnsi="宋体" w:cs="宋体" w:hint="default"/>
          <w:color w:val="auto"/>
          <w:sz w:val="24"/>
          <w:szCs w:val="24"/>
        </w:rPr>
        <w:t>编号</w:t>
      </w:r>
      <w:r w:rsidRPr="00F71274">
        <w:rPr>
          <w:rFonts w:ascii="宋体" w:eastAsia="宋体" w:hAnsi="宋体" w:cs="宋体"/>
          <w:color w:val="auto"/>
          <w:sz w:val="24"/>
          <w:szCs w:val="24"/>
        </w:rPr>
        <w:t>：NYCG2025-F040</w:t>
      </w:r>
    </w:p>
    <w:p w14:paraId="10484854" w14:textId="77777777" w:rsidR="00557562" w:rsidRPr="00F71274" w:rsidRDefault="00B36A81">
      <w:pPr>
        <w:pStyle w:val="Af7"/>
        <w:widowControl/>
        <w:spacing w:line="360" w:lineRule="auto"/>
        <w:ind w:firstLine="480"/>
        <w:rPr>
          <w:rFonts w:ascii="宋体" w:hAnsi="宋体" w:hint="default"/>
          <w:color w:val="auto"/>
          <w:sz w:val="24"/>
          <w:szCs w:val="24"/>
        </w:rPr>
      </w:pPr>
      <w:r w:rsidRPr="00F71274">
        <w:rPr>
          <w:rFonts w:ascii="宋体" w:eastAsia="宋体" w:hAnsi="宋体" w:cs="宋体" w:hint="default"/>
          <w:color w:val="auto"/>
          <w:sz w:val="24"/>
          <w:szCs w:val="24"/>
        </w:rPr>
        <w:t>2</w:t>
      </w:r>
      <w:r w:rsidRPr="00F71274">
        <w:rPr>
          <w:rFonts w:ascii="宋体" w:eastAsia="宋体" w:hAnsi="宋体" w:cs="宋体"/>
          <w:color w:val="auto"/>
          <w:sz w:val="24"/>
          <w:szCs w:val="24"/>
        </w:rPr>
        <w:t>、项目名称：</w:t>
      </w:r>
      <w:r w:rsidRPr="00F71274">
        <w:rPr>
          <w:rFonts w:ascii="宋体" w:eastAsia="宋体" w:hAnsi="宋体" w:cs="宋体"/>
          <w:color w:val="auto"/>
          <w:sz w:val="24"/>
          <w:szCs w:val="24"/>
          <w:lang w:val="zh-TW"/>
        </w:rPr>
        <w:t>自动化学院国网江苏电科院中远海风电项目外协测试试验与加工服务采购</w:t>
      </w:r>
    </w:p>
    <w:p w14:paraId="400B85B3" w14:textId="77777777" w:rsidR="00557562" w:rsidRPr="00F71274" w:rsidRDefault="00B36A81">
      <w:pPr>
        <w:pStyle w:val="Af7"/>
        <w:widowControl/>
        <w:spacing w:line="360" w:lineRule="auto"/>
        <w:ind w:firstLine="480"/>
        <w:rPr>
          <w:rFonts w:ascii="宋体" w:eastAsia="宋体" w:hAnsi="宋体" w:cs="宋体" w:hint="default"/>
          <w:color w:val="auto"/>
          <w:sz w:val="24"/>
          <w:szCs w:val="24"/>
        </w:rPr>
      </w:pPr>
      <w:r w:rsidRPr="00F71274">
        <w:rPr>
          <w:rFonts w:ascii="宋体" w:eastAsia="宋体" w:hAnsi="宋体" w:cs="宋体" w:hint="default"/>
          <w:color w:val="auto"/>
          <w:sz w:val="24"/>
          <w:szCs w:val="24"/>
        </w:rPr>
        <w:t>3</w:t>
      </w:r>
      <w:r w:rsidRPr="00F71274">
        <w:rPr>
          <w:rFonts w:ascii="宋体" w:eastAsia="宋体" w:hAnsi="宋体" w:cs="宋体"/>
          <w:color w:val="auto"/>
          <w:sz w:val="24"/>
          <w:szCs w:val="24"/>
        </w:rPr>
        <w:t>、采购方式：校内公开</w:t>
      </w:r>
      <w:r w:rsidRPr="00F71274">
        <w:rPr>
          <w:rFonts w:ascii="宋体" w:eastAsia="宋体" w:hAnsi="宋体" w:cs="宋体" w:hint="default"/>
          <w:color w:val="auto"/>
          <w:sz w:val="24"/>
          <w:szCs w:val="24"/>
        </w:rPr>
        <w:t>招标</w:t>
      </w:r>
    </w:p>
    <w:p w14:paraId="1514ECEF" w14:textId="77777777" w:rsidR="00557562" w:rsidRPr="00F71274" w:rsidRDefault="00B36A81">
      <w:pPr>
        <w:pStyle w:val="Af7"/>
        <w:widowControl/>
        <w:spacing w:line="360" w:lineRule="auto"/>
        <w:ind w:firstLine="480"/>
        <w:rPr>
          <w:rFonts w:ascii="宋体" w:eastAsia="宋体" w:hAnsi="宋体" w:cs="宋体" w:hint="default"/>
          <w:color w:val="auto"/>
          <w:sz w:val="24"/>
          <w:szCs w:val="24"/>
        </w:rPr>
      </w:pPr>
      <w:r w:rsidRPr="00F71274">
        <w:rPr>
          <w:rFonts w:ascii="宋体" w:eastAsia="宋体" w:hAnsi="宋体" w:cs="宋体" w:hint="default"/>
          <w:color w:val="auto"/>
          <w:sz w:val="24"/>
          <w:szCs w:val="24"/>
        </w:rPr>
        <w:t>4</w:t>
      </w:r>
      <w:r w:rsidRPr="00F71274">
        <w:rPr>
          <w:rFonts w:ascii="宋体" w:eastAsia="宋体" w:hAnsi="宋体" w:cs="宋体"/>
          <w:color w:val="auto"/>
          <w:sz w:val="24"/>
          <w:szCs w:val="24"/>
        </w:rPr>
        <w:t>、经费性质：财政性资金</w:t>
      </w:r>
    </w:p>
    <w:p w14:paraId="5ED25C8C" w14:textId="77777777" w:rsidR="00557562" w:rsidRPr="00F71274" w:rsidRDefault="00B36A81">
      <w:pPr>
        <w:pStyle w:val="Af7"/>
        <w:widowControl/>
        <w:spacing w:line="360" w:lineRule="auto"/>
        <w:ind w:firstLine="480"/>
        <w:rPr>
          <w:rFonts w:ascii="宋体" w:eastAsia="宋体" w:hAnsi="宋体" w:cs="宋体" w:hint="default"/>
          <w:color w:val="auto"/>
          <w:sz w:val="24"/>
          <w:szCs w:val="24"/>
        </w:rPr>
      </w:pPr>
      <w:r w:rsidRPr="00F71274">
        <w:rPr>
          <w:rFonts w:ascii="宋体" w:eastAsia="宋体" w:hAnsi="宋体" w:cs="宋体" w:hint="default"/>
          <w:color w:val="auto"/>
          <w:sz w:val="24"/>
          <w:szCs w:val="24"/>
        </w:rPr>
        <w:t>5</w:t>
      </w:r>
      <w:r w:rsidRPr="00F71274">
        <w:rPr>
          <w:rFonts w:ascii="宋体" w:eastAsia="宋体" w:hAnsi="宋体" w:cs="宋体"/>
          <w:color w:val="auto"/>
          <w:sz w:val="24"/>
          <w:szCs w:val="24"/>
        </w:rPr>
        <w:t>、预算金额：</w:t>
      </w:r>
      <w:r w:rsidRPr="00F71274">
        <w:rPr>
          <w:rFonts w:ascii="宋体" w:eastAsia="宋体" w:hAnsi="宋体" w:cs="宋体" w:hint="default"/>
          <w:color w:val="auto"/>
          <w:sz w:val="24"/>
          <w:szCs w:val="24"/>
        </w:rPr>
        <w:t>20万元</w:t>
      </w:r>
      <w:r w:rsidRPr="00F71274">
        <w:rPr>
          <w:rFonts w:ascii="宋体" w:eastAsia="宋体" w:hAnsi="宋体" w:cs="宋体"/>
          <w:color w:val="auto"/>
          <w:sz w:val="24"/>
          <w:szCs w:val="24"/>
        </w:rPr>
        <w:t>。</w:t>
      </w:r>
    </w:p>
    <w:p w14:paraId="47354AE3" w14:textId="77777777" w:rsidR="00557562" w:rsidRPr="00F71274" w:rsidRDefault="00B36A81">
      <w:pPr>
        <w:pStyle w:val="Af7"/>
        <w:widowControl/>
        <w:spacing w:line="360" w:lineRule="auto"/>
        <w:ind w:firstLine="480"/>
        <w:rPr>
          <w:rFonts w:ascii="宋体" w:eastAsia="宋体" w:hAnsi="宋体" w:cs="宋体" w:hint="default"/>
          <w:color w:val="auto"/>
          <w:sz w:val="24"/>
          <w:szCs w:val="24"/>
        </w:rPr>
      </w:pPr>
      <w:r w:rsidRPr="00F71274">
        <w:rPr>
          <w:rFonts w:ascii="宋体" w:eastAsia="宋体" w:hAnsi="宋体" w:cs="宋体"/>
          <w:color w:val="auto"/>
          <w:sz w:val="24"/>
          <w:szCs w:val="24"/>
        </w:rPr>
        <w:t>6、</w:t>
      </w:r>
      <w:r w:rsidRPr="00F71274">
        <w:rPr>
          <w:rFonts w:ascii="宋体" w:eastAsia="宋体" w:hAnsi="宋体" w:cs="宋体" w:hint="default"/>
          <w:color w:val="auto"/>
          <w:sz w:val="24"/>
          <w:szCs w:val="24"/>
        </w:rPr>
        <w:t>最高限价：20万元</w:t>
      </w:r>
      <w:r w:rsidRPr="00F71274">
        <w:rPr>
          <w:rFonts w:ascii="宋体" w:eastAsia="宋体" w:hAnsi="宋体" w:cs="宋体"/>
          <w:color w:val="auto"/>
          <w:sz w:val="24"/>
          <w:szCs w:val="24"/>
        </w:rPr>
        <w:t>，超</w:t>
      </w:r>
      <w:r w:rsidRPr="00F71274">
        <w:rPr>
          <w:rFonts w:ascii="宋体" w:eastAsia="宋体" w:hAnsi="宋体" w:cs="宋体" w:hint="default"/>
          <w:color w:val="auto"/>
          <w:sz w:val="24"/>
          <w:szCs w:val="24"/>
        </w:rPr>
        <w:t>过最高限价按无效投标处理</w:t>
      </w:r>
      <w:r w:rsidRPr="00F71274">
        <w:rPr>
          <w:rFonts w:ascii="宋体" w:eastAsia="宋体" w:hAnsi="宋体" w:cs="宋体"/>
          <w:color w:val="auto"/>
          <w:sz w:val="24"/>
          <w:szCs w:val="24"/>
        </w:rPr>
        <w:t>。</w:t>
      </w:r>
    </w:p>
    <w:p w14:paraId="6286D31C" w14:textId="77777777" w:rsidR="00557562" w:rsidRPr="00F71274" w:rsidRDefault="00B36A81">
      <w:pPr>
        <w:pStyle w:val="Af7"/>
        <w:widowControl/>
        <w:spacing w:line="360" w:lineRule="auto"/>
        <w:ind w:firstLine="482"/>
        <w:rPr>
          <w:rFonts w:ascii="宋体" w:eastAsiaTheme="minorEastAsia" w:hAnsi="宋体" w:cs="宋体" w:hint="default"/>
          <w:color w:val="auto"/>
          <w:sz w:val="24"/>
          <w:szCs w:val="24"/>
          <w:lang w:val="zh-TW"/>
        </w:rPr>
      </w:pPr>
      <w:r w:rsidRPr="00F71274">
        <w:rPr>
          <w:rFonts w:ascii="宋体" w:eastAsia="PMingLiU" w:hAnsi="宋体" w:cs="宋体" w:hint="default"/>
          <w:color w:val="auto"/>
          <w:sz w:val="24"/>
          <w:szCs w:val="24"/>
          <w:lang w:val="zh-TW"/>
        </w:rPr>
        <w:t>7</w:t>
      </w:r>
      <w:r w:rsidRPr="00F71274">
        <w:rPr>
          <w:rFonts w:ascii="宋体" w:eastAsiaTheme="minorEastAsia" w:hAnsi="宋体" w:cs="宋体"/>
          <w:color w:val="auto"/>
          <w:sz w:val="24"/>
          <w:szCs w:val="24"/>
          <w:lang w:val="zh-TW"/>
        </w:rPr>
        <w:t>、</w:t>
      </w:r>
      <w:r w:rsidRPr="00F71274">
        <w:rPr>
          <w:rFonts w:ascii="宋体" w:eastAsia="宋体" w:hAnsi="宋体" w:cs="宋体" w:hint="default"/>
          <w:color w:val="auto"/>
          <w:sz w:val="24"/>
          <w:szCs w:val="24"/>
          <w:lang w:val="zh-TW"/>
        </w:rPr>
        <w:t>采购范围：</w:t>
      </w:r>
      <w:r w:rsidRPr="00F71274">
        <w:rPr>
          <w:rFonts w:ascii="宋体" w:eastAsiaTheme="minorEastAsia" w:hAnsi="宋体" w:cs="宋体"/>
          <w:color w:val="auto"/>
          <w:sz w:val="24"/>
          <w:szCs w:val="24"/>
          <w:lang w:val="zh-TW"/>
        </w:rPr>
        <w:t>1、动模实验平台安装规划与基础构建：明确空间布局与线路走向；实施实验室槽钢安装与固定，为后续设备安装提供稳定支撑基础。2、设备安装与线缆系统搭建：完成永磁风机与同步机组模块中交流电动机、同步发电机以及铸铁平台的安装与固定；完成机柜间一次回路与二次回路线缆的铺设及连接，对一次回路与二次回路接线进行整体初步检查及安全运行检查；分别完成二次回路（中间继电器、接触器）与一次回路（变频器、滤波器级变压器）设备的上电功能测试，对异常设备进行故障排查与修复。3、设备调试与电机动平衡优化：对一次回路与二次回路接线进行整体初步检查，分别完成二次控制回路与一次回路设备的上电测试，对异常设备进行故障排查与修复；完成变频器、可编程逻辑控制器、电机之间的设备功能联调；开展同步机组及风电机组的动平衡测试与调整，确保机组运行稳定性。4、模块功能调试与系统实验验证：分模块完成包括原动机出力特性模拟、惯量特性模拟在内的风机/同步机组机电动态模拟，同步机组励磁模拟，柔性直流输电模拟以及负载模拟功能调试，开展含风电接入的电力系统协同调频实验及风电经柔性直流输电并网的稳定运行及主动频率支撑实验。具体</w:t>
      </w:r>
      <w:r w:rsidRPr="00F71274">
        <w:rPr>
          <w:rFonts w:ascii="宋体" w:eastAsiaTheme="minorEastAsia" w:hAnsi="宋体" w:cs="宋体" w:hint="default"/>
          <w:color w:val="auto"/>
          <w:sz w:val="24"/>
          <w:szCs w:val="24"/>
          <w:lang w:val="zh-TW"/>
        </w:rPr>
        <w:t>详见</w:t>
      </w:r>
      <w:r w:rsidRPr="00F71274">
        <w:rPr>
          <w:rFonts w:ascii="宋体" w:eastAsiaTheme="minorEastAsia" w:hAnsi="宋体" w:cs="宋体"/>
          <w:color w:val="auto"/>
          <w:sz w:val="24"/>
          <w:szCs w:val="24"/>
          <w:lang w:val="zh-TW"/>
        </w:rPr>
        <w:t>采购</w:t>
      </w:r>
      <w:r w:rsidRPr="00F71274">
        <w:rPr>
          <w:rFonts w:ascii="宋体" w:eastAsiaTheme="minorEastAsia" w:hAnsi="宋体" w:cs="宋体" w:hint="default"/>
          <w:color w:val="auto"/>
          <w:sz w:val="24"/>
          <w:szCs w:val="24"/>
          <w:lang w:val="zh-TW"/>
        </w:rPr>
        <w:t>文件第四章采购需求</w:t>
      </w:r>
      <w:r w:rsidRPr="00F71274">
        <w:rPr>
          <w:rFonts w:ascii="宋体" w:eastAsiaTheme="minorEastAsia" w:hAnsi="宋体" w:cs="宋体"/>
          <w:color w:val="auto"/>
          <w:sz w:val="24"/>
          <w:szCs w:val="24"/>
          <w:lang w:val="zh-TW"/>
        </w:rPr>
        <w:t>。</w:t>
      </w:r>
      <w:r w:rsidRPr="00F71274">
        <w:rPr>
          <w:rFonts w:ascii="宋体" w:eastAsia="宋体" w:hAnsi="宋体" w:cs="宋体"/>
          <w:b/>
          <w:color w:val="auto"/>
          <w:sz w:val="24"/>
          <w:szCs w:val="24"/>
        </w:rPr>
        <w:t>【技术</w:t>
      </w:r>
      <w:r w:rsidRPr="00F71274">
        <w:rPr>
          <w:rFonts w:ascii="宋体" w:eastAsia="宋体" w:hAnsi="宋体" w:cs="宋体" w:hint="default"/>
          <w:b/>
          <w:color w:val="auto"/>
          <w:sz w:val="24"/>
          <w:szCs w:val="24"/>
        </w:rPr>
        <w:t>条款</w:t>
      </w:r>
      <w:r w:rsidRPr="00F71274">
        <w:rPr>
          <w:rFonts w:ascii="宋体" w:eastAsia="宋体" w:hAnsi="宋体" w:cs="宋体"/>
          <w:b/>
          <w:color w:val="auto"/>
          <w:sz w:val="24"/>
          <w:szCs w:val="24"/>
        </w:rPr>
        <w:t>】</w:t>
      </w:r>
    </w:p>
    <w:p w14:paraId="695DC18B" w14:textId="5474A173" w:rsidR="00557562" w:rsidRPr="00F71274" w:rsidRDefault="00B36A81">
      <w:pPr>
        <w:pStyle w:val="Af7"/>
        <w:widowControl/>
        <w:spacing w:line="360" w:lineRule="auto"/>
        <w:ind w:firstLine="482"/>
        <w:rPr>
          <w:rFonts w:ascii="宋体" w:eastAsia="PMingLiU" w:hAnsi="宋体" w:cs="宋体" w:hint="default"/>
          <w:color w:val="auto"/>
          <w:sz w:val="24"/>
          <w:szCs w:val="24"/>
          <w:lang w:val="zh-TW"/>
        </w:rPr>
      </w:pPr>
      <w:r w:rsidRPr="00F71274">
        <w:rPr>
          <w:rFonts w:ascii="宋体" w:eastAsia="宋体" w:hAnsi="宋体" w:cs="宋体"/>
          <w:color w:val="auto"/>
          <w:sz w:val="24"/>
          <w:szCs w:val="24"/>
          <w:lang w:val="zh-TW" w:eastAsia="zh-TW"/>
        </w:rPr>
        <w:t>8、</w:t>
      </w:r>
      <w:r w:rsidRPr="00F71274">
        <w:rPr>
          <w:rFonts w:ascii="宋体" w:eastAsia="宋体" w:hAnsi="宋体" w:cs="宋体" w:hint="default"/>
          <w:color w:val="auto"/>
          <w:sz w:val="24"/>
          <w:szCs w:val="24"/>
          <w:lang w:val="zh-TW" w:eastAsia="zh-TW"/>
        </w:rPr>
        <w:t>合同履行期限：</w:t>
      </w:r>
      <w:r w:rsidRPr="00F71274">
        <w:rPr>
          <w:rFonts w:ascii="宋体" w:eastAsiaTheme="minorEastAsia" w:hAnsi="宋体" w:cs="宋体"/>
          <w:color w:val="auto"/>
          <w:sz w:val="24"/>
          <w:szCs w:val="24"/>
          <w:lang w:val="zh-TW" w:eastAsia="zh-TW"/>
        </w:rPr>
        <w:t>自合同签订之日起</w:t>
      </w:r>
      <w:r w:rsidR="005302B5" w:rsidRPr="00F71274">
        <w:rPr>
          <w:rFonts w:ascii="宋体" w:eastAsia="PMingLiU" w:hAnsi="宋体" w:cs="宋体" w:hint="default"/>
          <w:color w:val="auto"/>
          <w:sz w:val="24"/>
          <w:szCs w:val="24"/>
          <w:lang w:val="zh-TW" w:eastAsia="zh-TW"/>
        </w:rPr>
        <w:t>60</w:t>
      </w:r>
      <w:r w:rsidRPr="00F71274">
        <w:rPr>
          <w:rFonts w:ascii="宋体" w:eastAsiaTheme="minorEastAsia" w:hAnsi="宋体" w:cs="宋体"/>
          <w:color w:val="auto"/>
          <w:sz w:val="24"/>
          <w:szCs w:val="24"/>
          <w:lang w:val="zh-TW" w:eastAsia="zh-TW"/>
        </w:rPr>
        <w:t>个工作日交货至南京邮电大学</w:t>
      </w:r>
      <w:r w:rsidR="009E5FE4" w:rsidRPr="00F71274">
        <w:rPr>
          <w:rFonts w:ascii="宋体" w:eastAsiaTheme="minorEastAsia" w:hAnsi="宋体" w:cs="宋体"/>
          <w:color w:val="auto"/>
          <w:sz w:val="24"/>
          <w:szCs w:val="24"/>
          <w:lang w:val="zh-TW" w:eastAsia="zh-TW"/>
        </w:rPr>
        <w:t>行政楼</w:t>
      </w:r>
      <w:r w:rsidRPr="00F71274">
        <w:rPr>
          <w:rFonts w:ascii="宋体" w:eastAsia="宋体" w:hAnsi="宋体" w:cs="宋体"/>
          <w:b/>
          <w:color w:val="auto"/>
          <w:sz w:val="24"/>
          <w:szCs w:val="24"/>
        </w:rPr>
        <w:t>【商务</w:t>
      </w:r>
      <w:r w:rsidRPr="00F71274">
        <w:rPr>
          <w:rFonts w:ascii="宋体" w:eastAsia="宋体" w:hAnsi="宋体" w:cs="宋体" w:hint="default"/>
          <w:b/>
          <w:color w:val="auto"/>
          <w:sz w:val="24"/>
          <w:szCs w:val="24"/>
        </w:rPr>
        <w:t>条款</w:t>
      </w:r>
      <w:r w:rsidRPr="00F71274">
        <w:rPr>
          <w:rFonts w:ascii="宋体" w:eastAsia="宋体" w:hAnsi="宋体" w:cs="宋体"/>
          <w:b/>
          <w:color w:val="auto"/>
          <w:sz w:val="24"/>
          <w:szCs w:val="24"/>
        </w:rPr>
        <w:t>】</w:t>
      </w:r>
    </w:p>
    <w:p w14:paraId="4CD6F2AC" w14:textId="77777777" w:rsidR="00557562" w:rsidRPr="00F71274" w:rsidRDefault="00B36A81">
      <w:pPr>
        <w:pStyle w:val="Af7"/>
        <w:widowControl/>
        <w:spacing w:line="360" w:lineRule="auto"/>
        <w:ind w:firstLine="482"/>
        <w:jc w:val="left"/>
        <w:rPr>
          <w:rFonts w:ascii="宋体" w:eastAsia="宋体" w:hAnsi="宋体" w:cs="宋体" w:hint="default"/>
          <w:color w:val="auto"/>
          <w:sz w:val="24"/>
          <w:szCs w:val="24"/>
          <w:lang w:val="zh-TW"/>
        </w:rPr>
      </w:pPr>
      <w:r w:rsidRPr="00F71274">
        <w:rPr>
          <w:rFonts w:ascii="宋体" w:eastAsia="PMingLiU" w:hAnsi="宋体" w:cs="宋体" w:hint="default"/>
          <w:color w:val="auto"/>
          <w:sz w:val="24"/>
          <w:szCs w:val="24"/>
          <w:lang w:val="zh-TW"/>
        </w:rPr>
        <w:t>9</w:t>
      </w:r>
      <w:r w:rsidRPr="00F71274">
        <w:rPr>
          <w:rFonts w:ascii="宋体" w:eastAsia="宋体" w:hAnsi="宋体" w:cs="宋体"/>
          <w:color w:val="auto"/>
          <w:sz w:val="24"/>
          <w:szCs w:val="24"/>
          <w:lang w:val="zh-TW"/>
        </w:rPr>
        <w:t>、</w:t>
      </w:r>
      <w:r w:rsidRPr="00F71274">
        <w:rPr>
          <w:rFonts w:ascii="宋体" w:eastAsia="宋体" w:hAnsi="宋体" w:cs="宋体" w:hint="default"/>
          <w:color w:val="auto"/>
          <w:sz w:val="24"/>
          <w:szCs w:val="24"/>
          <w:lang w:val="zh-TW"/>
        </w:rPr>
        <w:t>质量要求：</w:t>
      </w:r>
      <w:r w:rsidRPr="00F71274">
        <w:rPr>
          <w:rFonts w:ascii="宋体" w:eastAsia="宋体" w:hAnsi="宋体" w:cs="宋体"/>
          <w:color w:val="auto"/>
          <w:sz w:val="24"/>
          <w:szCs w:val="24"/>
          <w:lang w:val="zh-TW"/>
        </w:rPr>
        <w:t>符合</w:t>
      </w:r>
      <w:r w:rsidRPr="00F71274">
        <w:rPr>
          <w:rFonts w:ascii="宋体" w:eastAsia="宋体" w:hAnsi="宋体" w:cs="宋体" w:hint="default"/>
          <w:color w:val="auto"/>
          <w:sz w:val="24"/>
          <w:szCs w:val="24"/>
          <w:lang w:val="zh-TW"/>
        </w:rPr>
        <w:t>采购人要求。</w:t>
      </w:r>
      <w:r w:rsidRPr="00F71274">
        <w:rPr>
          <w:rFonts w:ascii="宋体" w:eastAsia="宋体" w:hAnsi="宋体" w:cs="宋体"/>
          <w:b/>
          <w:color w:val="auto"/>
          <w:sz w:val="24"/>
          <w:szCs w:val="24"/>
        </w:rPr>
        <w:t>【商务</w:t>
      </w:r>
      <w:r w:rsidRPr="00F71274">
        <w:rPr>
          <w:rFonts w:ascii="宋体" w:eastAsia="宋体" w:hAnsi="宋体" w:cs="宋体" w:hint="default"/>
          <w:b/>
          <w:color w:val="auto"/>
          <w:sz w:val="24"/>
          <w:szCs w:val="24"/>
        </w:rPr>
        <w:t>条款</w:t>
      </w:r>
      <w:r w:rsidRPr="00F71274">
        <w:rPr>
          <w:rFonts w:ascii="宋体" w:eastAsia="宋体" w:hAnsi="宋体" w:cs="宋体"/>
          <w:b/>
          <w:color w:val="auto"/>
          <w:sz w:val="24"/>
          <w:szCs w:val="24"/>
        </w:rPr>
        <w:t>】</w:t>
      </w:r>
    </w:p>
    <w:p w14:paraId="6D289004" w14:textId="77777777" w:rsidR="00557562" w:rsidRPr="00F71274" w:rsidRDefault="00B36A81">
      <w:pPr>
        <w:pStyle w:val="Af7"/>
        <w:widowControl/>
        <w:spacing w:line="360" w:lineRule="auto"/>
        <w:ind w:firstLine="482"/>
        <w:jc w:val="left"/>
        <w:rPr>
          <w:rFonts w:ascii="宋体" w:hAnsi="宋体" w:hint="default"/>
          <w:color w:val="auto"/>
          <w:sz w:val="24"/>
          <w:szCs w:val="24"/>
        </w:rPr>
      </w:pPr>
      <w:r w:rsidRPr="00F71274">
        <w:rPr>
          <w:rFonts w:ascii="宋体" w:eastAsia="宋体" w:hAnsi="宋体" w:cs="宋体" w:hint="default"/>
          <w:color w:val="auto"/>
          <w:sz w:val="24"/>
          <w:szCs w:val="24"/>
        </w:rPr>
        <w:t>10</w:t>
      </w:r>
      <w:r w:rsidRPr="00F71274">
        <w:rPr>
          <w:rFonts w:ascii="宋体" w:eastAsia="宋体" w:hAnsi="宋体" w:cs="宋体"/>
          <w:color w:val="auto"/>
          <w:sz w:val="24"/>
          <w:szCs w:val="24"/>
        </w:rPr>
        <w:t>、本项目不接受联合体投标。</w:t>
      </w:r>
      <w:r w:rsidRPr="00F71274">
        <w:rPr>
          <w:rFonts w:ascii="宋体" w:eastAsia="宋体" w:hAnsi="宋体" w:cs="宋体"/>
          <w:b/>
          <w:color w:val="auto"/>
          <w:sz w:val="24"/>
          <w:szCs w:val="24"/>
        </w:rPr>
        <w:t>【商务</w:t>
      </w:r>
      <w:r w:rsidRPr="00F71274">
        <w:rPr>
          <w:rFonts w:ascii="宋体" w:eastAsia="宋体" w:hAnsi="宋体" w:cs="宋体" w:hint="default"/>
          <w:b/>
          <w:color w:val="auto"/>
          <w:sz w:val="24"/>
          <w:szCs w:val="24"/>
        </w:rPr>
        <w:t>条款</w:t>
      </w:r>
      <w:r w:rsidRPr="00F71274">
        <w:rPr>
          <w:rFonts w:ascii="宋体" w:eastAsia="宋体" w:hAnsi="宋体" w:cs="宋体"/>
          <w:b/>
          <w:color w:val="auto"/>
          <w:sz w:val="24"/>
          <w:szCs w:val="24"/>
        </w:rPr>
        <w:t>】</w:t>
      </w:r>
    </w:p>
    <w:p w14:paraId="4829D9FF" w14:textId="77777777" w:rsidR="00557562" w:rsidRPr="00F71274" w:rsidRDefault="00B36A81">
      <w:pPr>
        <w:pBdr>
          <w:top w:val="none" w:sz="0" w:space="0" w:color="000000"/>
          <w:left w:val="none" w:sz="0" w:space="0" w:color="000000"/>
          <w:bottom w:val="none" w:sz="0" w:space="0" w:color="000000"/>
          <w:right w:val="none" w:sz="0" w:space="0" w:color="000000"/>
        </w:pBdr>
        <w:spacing w:line="360" w:lineRule="auto"/>
        <w:ind w:firstLine="422"/>
        <w:rPr>
          <w:rFonts w:ascii="宋体" w:hAnsi="宋体" w:cs="宋体"/>
          <w:b/>
          <w:sz w:val="24"/>
          <w:szCs w:val="24"/>
        </w:rPr>
      </w:pPr>
      <w:r w:rsidRPr="00F71274">
        <w:rPr>
          <w:rFonts w:asciiTheme="minorEastAsia" w:eastAsiaTheme="minorEastAsia" w:hAnsiTheme="minorEastAsia" w:cs="宋体"/>
          <w:b/>
          <w:color w:val="000000"/>
          <w:sz w:val="24"/>
          <w:szCs w:val="24"/>
        </w:rPr>
        <w:t>二、</w:t>
      </w:r>
      <w:r w:rsidRPr="00F71274">
        <w:rPr>
          <w:rFonts w:asciiTheme="minorEastAsia" w:eastAsiaTheme="minorEastAsia" w:hAnsiTheme="minorEastAsia" w:cs="宋体" w:hint="eastAsia"/>
          <w:b/>
          <w:color w:val="000000"/>
          <w:sz w:val="24"/>
          <w:szCs w:val="24"/>
        </w:rPr>
        <w:t>技术要求</w:t>
      </w:r>
      <w:r w:rsidRPr="00F71274">
        <w:rPr>
          <w:rFonts w:ascii="宋体" w:hAnsi="宋体" w:cs="宋体"/>
          <w:b/>
          <w:sz w:val="24"/>
          <w:szCs w:val="24"/>
        </w:rPr>
        <w:t>【</w:t>
      </w:r>
      <w:r w:rsidRPr="00F71274">
        <w:rPr>
          <w:rFonts w:ascii="宋体" w:hAnsi="宋体" w:cs="宋体" w:hint="eastAsia"/>
          <w:b/>
          <w:sz w:val="24"/>
          <w:szCs w:val="24"/>
        </w:rPr>
        <w:t>技术</w:t>
      </w:r>
      <w:r w:rsidRPr="00F71274">
        <w:rPr>
          <w:rFonts w:ascii="宋体" w:hAnsi="宋体" w:cs="宋体"/>
          <w:b/>
          <w:sz w:val="24"/>
          <w:szCs w:val="24"/>
        </w:rPr>
        <w:t>条款】</w:t>
      </w:r>
    </w:p>
    <w:p w14:paraId="089CDEE3"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hint="eastAsia"/>
          <w:sz w:val="24"/>
          <w:szCs w:val="24"/>
        </w:rPr>
        <w:t>（1）加工需求</w:t>
      </w:r>
    </w:p>
    <w:p w14:paraId="051F5660"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sz w:val="24"/>
          <w:szCs w:val="24"/>
        </w:rPr>
        <w:t>1.</w:t>
      </w:r>
      <w:r w:rsidRPr="00F71274">
        <w:rPr>
          <w:rFonts w:ascii="宋体" w:hAnsi="宋体" w:hint="eastAsia"/>
          <w:sz w:val="24"/>
          <w:szCs w:val="24"/>
        </w:rPr>
        <w:t>动模实验平台安装规划与基础构建</w:t>
      </w:r>
    </w:p>
    <w:p w14:paraId="1E416549"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hint="eastAsia"/>
          <w:sz w:val="24"/>
          <w:szCs w:val="24"/>
        </w:rPr>
        <w:t>基于实验室布局及设备运行条件，完成槽钢、机柜、电机安装位置及线缆铺设路径规划，</w:t>
      </w:r>
      <w:r w:rsidRPr="00F71274">
        <w:rPr>
          <w:rFonts w:ascii="宋体" w:hAnsi="宋体" w:hint="eastAsia"/>
          <w:sz w:val="24"/>
          <w:szCs w:val="24"/>
        </w:rPr>
        <w:lastRenderedPageBreak/>
        <w:t>明确空间布局与线路走向；实施实验室槽钢安装与固定，为后续设备安装提供稳定支撑基础。</w:t>
      </w:r>
    </w:p>
    <w:p w14:paraId="4DD77524"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sz w:val="24"/>
          <w:szCs w:val="24"/>
        </w:rPr>
        <w:t>2</w:t>
      </w:r>
      <w:r w:rsidRPr="00F71274">
        <w:rPr>
          <w:rFonts w:ascii="宋体" w:hAnsi="宋体" w:hint="eastAsia"/>
          <w:sz w:val="24"/>
          <w:szCs w:val="24"/>
        </w:rPr>
        <w:t>.</w:t>
      </w:r>
      <w:r w:rsidRPr="00F71274">
        <w:rPr>
          <w:rFonts w:ascii="宋体" w:hAnsi="宋体"/>
          <w:sz w:val="24"/>
          <w:szCs w:val="24"/>
        </w:rPr>
        <w:t>设备安装与线缆系统搭建</w:t>
      </w:r>
    </w:p>
    <w:p w14:paraId="5DB5B4D4"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sz w:val="24"/>
          <w:szCs w:val="24"/>
        </w:rPr>
        <w:t>分模块完成永磁风机、同步机组、柔性输电及回馈式负载部分的机柜安装、固定及内部设备上架；完成永磁风机与同步机组模块中交流电动机、同步发电机以及铸铁平台的安装与固定；完成机柜间一次回路与二次回路线缆的铺设及连接，对一次回路与二次回路接线进行整体初步检查及安全运行检查。</w:t>
      </w:r>
    </w:p>
    <w:p w14:paraId="1EE6FF2F"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sz w:val="24"/>
          <w:szCs w:val="24"/>
        </w:rPr>
        <w:t>3.设备调试与电机动平衡优化</w:t>
      </w:r>
    </w:p>
    <w:p w14:paraId="1ED88392"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sz w:val="24"/>
          <w:szCs w:val="24"/>
        </w:rPr>
        <w:t>分别完成二次回路（中间继电器、接触器</w:t>
      </w:r>
      <w:r w:rsidRPr="00F71274">
        <w:rPr>
          <w:rFonts w:ascii="宋体" w:hAnsi="宋体" w:hint="eastAsia"/>
          <w:sz w:val="24"/>
          <w:szCs w:val="24"/>
        </w:rPr>
        <w:t>等</w:t>
      </w:r>
      <w:r w:rsidRPr="00F71274">
        <w:rPr>
          <w:rFonts w:ascii="宋体" w:hAnsi="宋体"/>
          <w:sz w:val="24"/>
          <w:szCs w:val="24"/>
        </w:rPr>
        <w:t>）与一次回路（变频器、滤波器级变压器</w:t>
      </w:r>
      <w:r w:rsidRPr="00F71274">
        <w:rPr>
          <w:rFonts w:ascii="宋体" w:hAnsi="宋体" w:hint="eastAsia"/>
          <w:sz w:val="24"/>
          <w:szCs w:val="24"/>
        </w:rPr>
        <w:t>等</w:t>
      </w:r>
      <w:r w:rsidRPr="00F71274">
        <w:rPr>
          <w:rFonts w:ascii="宋体" w:hAnsi="宋体"/>
          <w:sz w:val="24"/>
          <w:szCs w:val="24"/>
        </w:rPr>
        <w:t>）设备的上电功能测试，对异常设备进行故障排查与修复</w:t>
      </w:r>
      <w:r w:rsidRPr="00F71274">
        <w:rPr>
          <w:rFonts w:ascii="宋体" w:hAnsi="宋体" w:hint="eastAsia"/>
          <w:sz w:val="24"/>
          <w:szCs w:val="24"/>
        </w:rPr>
        <w:t>；</w:t>
      </w:r>
      <w:r w:rsidRPr="00F71274">
        <w:rPr>
          <w:rFonts w:ascii="宋体" w:hAnsi="宋体"/>
          <w:sz w:val="24"/>
          <w:szCs w:val="24"/>
        </w:rPr>
        <w:t>完成变频器、可编程逻辑控制器、电机之间的设备功能联调；开展同步机组及风电机组的动平衡测试与调整，确保机组运行稳定性。</w:t>
      </w:r>
    </w:p>
    <w:p w14:paraId="733C352E"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sz w:val="24"/>
          <w:szCs w:val="24"/>
        </w:rPr>
        <w:t>4.模块功能调试与系统实验验证</w:t>
      </w:r>
    </w:p>
    <w:p w14:paraId="67D107F1"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sz w:val="24"/>
          <w:szCs w:val="24"/>
        </w:rPr>
        <w:t>分模块完成包括原动机出力特性模拟、惯量特性模拟在内的风机/同步机组机电动态模拟，同步机组励磁模拟，柔性直流输电模拟以及负载模拟功能调试，开展含风电接入的电力系统协同调频实验及风电经柔性直流输电并网的稳定运行及主动频率支撑实验。</w:t>
      </w:r>
    </w:p>
    <w:p w14:paraId="592A877C"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w:t>
      </w:r>
      <w:r w:rsidRPr="00F71274">
        <w:rPr>
          <w:rFonts w:ascii="宋体" w:hAnsi="宋体"/>
          <w:sz w:val="24"/>
          <w:szCs w:val="24"/>
        </w:rPr>
        <w:t>2</w:t>
      </w:r>
      <w:r w:rsidRPr="00F71274">
        <w:rPr>
          <w:rFonts w:ascii="宋体" w:hAnsi="宋体" w:hint="eastAsia"/>
          <w:sz w:val="24"/>
          <w:szCs w:val="24"/>
        </w:rPr>
        <w:t>）技术参数要求：</w:t>
      </w:r>
    </w:p>
    <w:p w14:paraId="4F9C7F35"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加工要求技术参数：</w:t>
      </w:r>
    </w:p>
    <w:p w14:paraId="41C8E1F4"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1.电机铸铁平台的平面度误差不超过±0.5mm，重量小于200kg；</w:t>
      </w:r>
    </w:p>
    <w:p w14:paraId="52913557"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2.机柜内设备安装需预留散热空间，设备四周预留的散热距离不得小于20cm；</w:t>
      </w:r>
    </w:p>
    <w:p w14:paraId="27B8336F"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3.缆铺设路径需避开高温、潮湿及强电磁干扰区域，线缆弯曲半径不得小于线缆外径的8倍；</w:t>
      </w:r>
    </w:p>
    <w:p w14:paraId="6099E138"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4.经动平衡调试后，电机无振动及异响，在额定转速下噪声分贝小于80dB；</w:t>
      </w:r>
    </w:p>
    <w:p w14:paraId="0A620E85"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5.同步机组的稳态电压偏差≤±5%，稳态频率偏差≤0.1Hz；</w:t>
      </w:r>
    </w:p>
    <w:p w14:paraId="6ED3AA61"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6.柔性输电系统的直流电压纹波≤±5%。</w:t>
      </w:r>
    </w:p>
    <w:p w14:paraId="493C2F91" w14:textId="77777777" w:rsidR="00557562" w:rsidRPr="00F71274" w:rsidRDefault="00B36A81">
      <w:pPr>
        <w:spacing w:line="360" w:lineRule="auto"/>
        <w:ind w:firstLineChars="150" w:firstLine="361"/>
        <w:rPr>
          <w:rFonts w:asciiTheme="minorEastAsia" w:eastAsiaTheme="minorEastAsia" w:hAnsiTheme="minorEastAsia" w:cs="宋体"/>
          <w:b/>
          <w:color w:val="000000"/>
          <w:sz w:val="24"/>
          <w:szCs w:val="24"/>
        </w:rPr>
      </w:pPr>
      <w:r w:rsidRPr="00F71274">
        <w:rPr>
          <w:rFonts w:asciiTheme="minorEastAsia" w:eastAsiaTheme="minorEastAsia" w:hAnsiTheme="minorEastAsia" w:cs="宋体" w:hint="eastAsia"/>
          <w:b/>
          <w:color w:val="000000"/>
          <w:sz w:val="24"/>
          <w:szCs w:val="24"/>
        </w:rPr>
        <w:t>三、关于报价</w:t>
      </w:r>
      <w:r w:rsidRPr="00F71274">
        <w:rPr>
          <w:rFonts w:ascii="宋体" w:hAnsi="宋体" w:cs="宋体"/>
          <w:b/>
          <w:sz w:val="24"/>
          <w:szCs w:val="24"/>
        </w:rPr>
        <w:t>【商务条款】</w:t>
      </w:r>
    </w:p>
    <w:p w14:paraId="24F9AFE9" w14:textId="77777777" w:rsidR="00557562" w:rsidRPr="00F71274" w:rsidRDefault="00B36A81">
      <w:pPr>
        <w:spacing w:line="360" w:lineRule="auto"/>
        <w:ind w:firstLineChars="200" w:firstLine="480"/>
        <w:rPr>
          <w:rFonts w:asciiTheme="minorEastAsia" w:eastAsiaTheme="minorEastAsia" w:hAnsiTheme="minorEastAsia"/>
          <w:sz w:val="24"/>
          <w:szCs w:val="24"/>
        </w:rPr>
      </w:pPr>
      <w:r w:rsidRPr="00F71274">
        <w:rPr>
          <w:rFonts w:ascii="宋体" w:eastAsiaTheme="minorEastAsia" w:hAnsi="宋体" w:cs="宋体" w:hint="eastAsia"/>
          <w:sz w:val="24"/>
          <w:szCs w:val="24"/>
          <w:u w:color="000000"/>
          <w:lang w:val="zh-TW"/>
        </w:rPr>
        <w:t>1、报价应包含与本次采购项目有关的所有费用。费用包含</w:t>
      </w:r>
      <w:r w:rsidRPr="00F71274">
        <w:rPr>
          <w:rFonts w:asciiTheme="minorEastAsia" w:eastAsiaTheme="minorEastAsia" w:hAnsiTheme="minorEastAsia" w:hint="eastAsia"/>
          <w:sz w:val="24"/>
          <w:szCs w:val="24"/>
        </w:rPr>
        <w:t>制造、包装、仓储、运输、安装及验收合格之前以及保修期内备品备件、支付给员工的工资和国家强制缴纳的各种社会保障资金、利润以及供应商认为需要的其他费用等发生的所有含税费用。本投标报价还包含供应商应当提供的伴随服务/售后服务费用。</w:t>
      </w:r>
    </w:p>
    <w:p w14:paraId="19DE3625" w14:textId="77777777" w:rsidR="00557562" w:rsidRPr="00F71274" w:rsidRDefault="00B36A81">
      <w:pPr>
        <w:spacing w:line="360" w:lineRule="auto"/>
        <w:ind w:firstLineChars="200" w:firstLine="482"/>
        <w:rPr>
          <w:rFonts w:asciiTheme="minorEastAsia" w:eastAsiaTheme="minorEastAsia" w:hAnsiTheme="minorEastAsia" w:cs="宋体"/>
          <w:b/>
          <w:color w:val="000000"/>
          <w:sz w:val="24"/>
          <w:szCs w:val="24"/>
        </w:rPr>
      </w:pPr>
      <w:r w:rsidRPr="00F71274">
        <w:rPr>
          <w:rFonts w:asciiTheme="minorEastAsia" w:eastAsiaTheme="minorEastAsia" w:hAnsiTheme="minorEastAsia" w:cs="宋体" w:hint="eastAsia"/>
          <w:b/>
          <w:color w:val="000000"/>
          <w:sz w:val="24"/>
          <w:szCs w:val="24"/>
        </w:rPr>
        <w:t>四、付款条件</w:t>
      </w:r>
      <w:r w:rsidRPr="00F71274">
        <w:rPr>
          <w:rFonts w:ascii="宋体" w:hAnsi="宋体" w:cs="宋体"/>
          <w:b/>
          <w:sz w:val="24"/>
          <w:szCs w:val="24"/>
        </w:rPr>
        <w:t>【商务条款】</w:t>
      </w:r>
    </w:p>
    <w:p w14:paraId="7CCFDB44" w14:textId="77777777" w:rsidR="00557562" w:rsidRPr="00F71274" w:rsidRDefault="00B36A81">
      <w:pPr>
        <w:spacing w:line="360" w:lineRule="exact"/>
        <w:ind w:firstLineChars="200" w:firstLine="480"/>
        <w:rPr>
          <w:rFonts w:ascii="微软雅黑" w:eastAsia="微软雅黑" w:hAnsi="微软雅黑" w:cs="微软雅黑"/>
          <w:color w:val="000000"/>
        </w:rPr>
      </w:pPr>
      <w:r w:rsidRPr="00F71274">
        <w:rPr>
          <w:rFonts w:ascii="宋体" w:hAnsi="宋体" w:hint="eastAsia"/>
          <w:sz w:val="24"/>
          <w:szCs w:val="24"/>
        </w:rPr>
        <w:lastRenderedPageBreak/>
        <w:t>乙方提供满足采购需求及甲方相关要求的</w:t>
      </w:r>
      <w:r w:rsidRPr="00F71274">
        <w:rPr>
          <w:rFonts w:ascii="宋体" w:hAnsi="宋体"/>
          <w:sz w:val="24"/>
          <w:szCs w:val="24"/>
        </w:rPr>
        <w:t>完整成果资料</w:t>
      </w:r>
      <w:r w:rsidRPr="00F71274">
        <w:rPr>
          <w:rFonts w:ascii="宋体" w:hAnsi="宋体" w:hint="eastAsia"/>
          <w:sz w:val="24"/>
          <w:szCs w:val="24"/>
        </w:rPr>
        <w:t>后开具增值税</w:t>
      </w:r>
      <w:r w:rsidRPr="00F71274">
        <w:rPr>
          <w:rFonts w:ascii="宋体" w:hAnsi="宋体"/>
          <w:sz w:val="24"/>
          <w:szCs w:val="24"/>
        </w:rPr>
        <w:t>普通</w:t>
      </w:r>
      <w:r w:rsidRPr="00F71274">
        <w:rPr>
          <w:rFonts w:ascii="宋体" w:hAnsi="宋体" w:hint="eastAsia"/>
          <w:sz w:val="24"/>
          <w:szCs w:val="24"/>
        </w:rPr>
        <w:t>发票后15个工作日内</w:t>
      </w:r>
      <w:r w:rsidRPr="00F71274">
        <w:rPr>
          <w:rFonts w:ascii="宋体" w:hAnsi="宋体"/>
          <w:sz w:val="24"/>
          <w:szCs w:val="24"/>
        </w:rPr>
        <w:t>甲方</w:t>
      </w:r>
      <w:r w:rsidRPr="00F71274">
        <w:rPr>
          <w:rFonts w:ascii="宋体" w:hAnsi="宋体" w:hint="eastAsia"/>
          <w:sz w:val="24"/>
          <w:szCs w:val="24"/>
        </w:rPr>
        <w:t>支付该项目全部</w:t>
      </w:r>
      <w:r w:rsidRPr="00F71274">
        <w:rPr>
          <w:rFonts w:ascii="宋体" w:hAnsi="宋体"/>
          <w:sz w:val="24"/>
          <w:szCs w:val="24"/>
        </w:rPr>
        <w:t>技术服务费</w:t>
      </w:r>
      <w:r w:rsidRPr="00F71274">
        <w:rPr>
          <w:rFonts w:ascii="宋体" w:hAnsi="宋体" w:hint="eastAsia"/>
          <w:sz w:val="24"/>
          <w:szCs w:val="24"/>
        </w:rPr>
        <w:t>。</w:t>
      </w:r>
    </w:p>
    <w:p w14:paraId="4D1BB7E3" w14:textId="77777777" w:rsidR="00557562" w:rsidRPr="00F71274" w:rsidRDefault="00557562">
      <w:pPr>
        <w:spacing w:line="360" w:lineRule="exact"/>
        <w:ind w:firstLineChars="200" w:firstLine="420"/>
        <w:rPr>
          <w:rFonts w:ascii="微软雅黑" w:eastAsia="微软雅黑" w:hAnsi="微软雅黑" w:cs="微软雅黑"/>
          <w:color w:val="000000"/>
        </w:rPr>
      </w:pPr>
    </w:p>
    <w:p w14:paraId="3B6A66CB" w14:textId="77777777" w:rsidR="00557562" w:rsidRPr="00F71274" w:rsidRDefault="00557562">
      <w:pPr>
        <w:spacing w:line="360" w:lineRule="exact"/>
        <w:ind w:firstLineChars="200" w:firstLine="420"/>
        <w:rPr>
          <w:rFonts w:ascii="微软雅黑" w:eastAsia="微软雅黑" w:hAnsi="微软雅黑" w:cs="微软雅黑"/>
          <w:color w:val="000000"/>
        </w:rPr>
      </w:pPr>
    </w:p>
    <w:p w14:paraId="7BF63FBA" w14:textId="77777777" w:rsidR="00557562" w:rsidRPr="00F71274" w:rsidRDefault="00557562">
      <w:pPr>
        <w:spacing w:line="360" w:lineRule="exact"/>
        <w:ind w:firstLineChars="200" w:firstLine="420"/>
        <w:rPr>
          <w:rFonts w:ascii="微软雅黑" w:eastAsia="微软雅黑" w:hAnsi="微软雅黑" w:cs="微软雅黑"/>
          <w:color w:val="000000"/>
        </w:rPr>
      </w:pPr>
    </w:p>
    <w:p w14:paraId="30F7B570" w14:textId="77777777" w:rsidR="00557562" w:rsidRPr="00F71274" w:rsidRDefault="00557562">
      <w:pPr>
        <w:spacing w:line="360" w:lineRule="exact"/>
        <w:ind w:firstLineChars="200" w:firstLine="420"/>
        <w:rPr>
          <w:rFonts w:ascii="宋体" w:hAnsi="宋体"/>
        </w:rPr>
      </w:pPr>
    </w:p>
    <w:p w14:paraId="29F84EB3" w14:textId="77777777" w:rsidR="00557562" w:rsidRPr="00F71274" w:rsidRDefault="00557562">
      <w:pPr>
        <w:spacing w:line="360" w:lineRule="exact"/>
        <w:ind w:firstLineChars="200" w:firstLine="420"/>
        <w:rPr>
          <w:rFonts w:ascii="宋体" w:hAnsi="宋体"/>
        </w:rPr>
      </w:pPr>
    </w:p>
    <w:p w14:paraId="35EFE7AB" w14:textId="77777777" w:rsidR="00557562" w:rsidRPr="00F71274" w:rsidRDefault="00557562">
      <w:pPr>
        <w:spacing w:line="360" w:lineRule="exact"/>
        <w:ind w:firstLineChars="200" w:firstLine="420"/>
        <w:rPr>
          <w:rFonts w:ascii="宋体" w:hAnsi="宋体"/>
        </w:rPr>
      </w:pPr>
    </w:p>
    <w:p w14:paraId="4F975F44" w14:textId="77777777" w:rsidR="00557562" w:rsidRPr="00F71274" w:rsidRDefault="00557562">
      <w:pPr>
        <w:spacing w:line="360" w:lineRule="exact"/>
        <w:ind w:firstLineChars="200" w:firstLine="420"/>
        <w:rPr>
          <w:rFonts w:ascii="宋体" w:hAnsi="宋体"/>
        </w:rPr>
      </w:pPr>
    </w:p>
    <w:p w14:paraId="7D2E8CDD" w14:textId="77777777" w:rsidR="00557562" w:rsidRPr="00F71274" w:rsidRDefault="00557562">
      <w:pPr>
        <w:spacing w:line="360" w:lineRule="exact"/>
        <w:ind w:firstLineChars="200" w:firstLine="420"/>
        <w:rPr>
          <w:rFonts w:ascii="宋体" w:hAnsi="宋体"/>
        </w:rPr>
      </w:pPr>
    </w:p>
    <w:p w14:paraId="7DDF0054" w14:textId="77777777" w:rsidR="00557562" w:rsidRPr="00F71274" w:rsidRDefault="00557562">
      <w:pPr>
        <w:spacing w:line="360" w:lineRule="exact"/>
        <w:ind w:firstLineChars="200" w:firstLine="420"/>
        <w:rPr>
          <w:rFonts w:ascii="宋体" w:hAnsi="宋体"/>
        </w:rPr>
      </w:pPr>
    </w:p>
    <w:p w14:paraId="6F1C9511" w14:textId="77777777" w:rsidR="00557562" w:rsidRPr="00F71274" w:rsidRDefault="00557562">
      <w:pPr>
        <w:spacing w:line="360" w:lineRule="exact"/>
        <w:ind w:firstLineChars="200" w:firstLine="420"/>
        <w:rPr>
          <w:rFonts w:ascii="宋体" w:hAnsi="宋体"/>
        </w:rPr>
      </w:pPr>
    </w:p>
    <w:p w14:paraId="368FA570" w14:textId="77777777" w:rsidR="00557562" w:rsidRPr="00F71274" w:rsidRDefault="00557562">
      <w:pPr>
        <w:spacing w:line="360" w:lineRule="exact"/>
        <w:ind w:firstLineChars="200" w:firstLine="420"/>
        <w:rPr>
          <w:rFonts w:ascii="宋体" w:hAnsi="宋体"/>
        </w:rPr>
      </w:pPr>
    </w:p>
    <w:p w14:paraId="3FCA81B2" w14:textId="77777777" w:rsidR="00557562" w:rsidRPr="00F71274" w:rsidRDefault="00557562">
      <w:pPr>
        <w:spacing w:line="360" w:lineRule="exact"/>
        <w:ind w:firstLineChars="200" w:firstLine="420"/>
        <w:rPr>
          <w:rFonts w:ascii="宋体" w:hAnsi="宋体"/>
        </w:rPr>
      </w:pPr>
    </w:p>
    <w:p w14:paraId="56DE527E" w14:textId="77777777" w:rsidR="00557562" w:rsidRPr="00F71274" w:rsidRDefault="00557562">
      <w:pPr>
        <w:spacing w:line="360" w:lineRule="exact"/>
        <w:ind w:firstLineChars="200" w:firstLine="420"/>
        <w:rPr>
          <w:rFonts w:ascii="宋体" w:hAnsi="宋体"/>
        </w:rPr>
      </w:pPr>
    </w:p>
    <w:p w14:paraId="2A0F9AE5" w14:textId="77777777" w:rsidR="00557562" w:rsidRPr="00F71274" w:rsidRDefault="00557562">
      <w:pPr>
        <w:spacing w:line="360" w:lineRule="exact"/>
        <w:ind w:firstLineChars="200" w:firstLine="420"/>
        <w:rPr>
          <w:rFonts w:ascii="宋体" w:hAnsi="宋体"/>
        </w:rPr>
      </w:pPr>
    </w:p>
    <w:p w14:paraId="33B604FB" w14:textId="77777777" w:rsidR="00557562" w:rsidRPr="00F71274" w:rsidRDefault="00557562">
      <w:pPr>
        <w:spacing w:line="360" w:lineRule="exact"/>
        <w:ind w:firstLineChars="200" w:firstLine="420"/>
        <w:rPr>
          <w:rFonts w:ascii="宋体" w:hAnsi="宋体"/>
        </w:rPr>
      </w:pPr>
    </w:p>
    <w:p w14:paraId="68E9D717" w14:textId="77777777" w:rsidR="00557562" w:rsidRPr="00F71274" w:rsidRDefault="00557562">
      <w:pPr>
        <w:spacing w:line="360" w:lineRule="exact"/>
        <w:ind w:firstLineChars="200" w:firstLine="420"/>
        <w:rPr>
          <w:rFonts w:ascii="宋体" w:hAnsi="宋体"/>
        </w:rPr>
      </w:pPr>
    </w:p>
    <w:p w14:paraId="6DED7940" w14:textId="77777777" w:rsidR="00557562" w:rsidRPr="00F71274" w:rsidRDefault="00557562">
      <w:pPr>
        <w:spacing w:line="360" w:lineRule="exact"/>
        <w:ind w:firstLineChars="200" w:firstLine="420"/>
        <w:rPr>
          <w:rFonts w:ascii="宋体" w:hAnsi="宋体"/>
        </w:rPr>
      </w:pPr>
    </w:p>
    <w:p w14:paraId="4A517BAB" w14:textId="77777777" w:rsidR="00557562" w:rsidRPr="00F71274" w:rsidRDefault="00557562">
      <w:pPr>
        <w:spacing w:line="360" w:lineRule="exact"/>
        <w:ind w:firstLineChars="200" w:firstLine="420"/>
        <w:rPr>
          <w:rFonts w:ascii="宋体" w:hAnsi="宋体"/>
        </w:rPr>
      </w:pPr>
    </w:p>
    <w:p w14:paraId="33022CDC" w14:textId="77777777" w:rsidR="00557562" w:rsidRPr="00F71274" w:rsidRDefault="00557562">
      <w:pPr>
        <w:spacing w:line="360" w:lineRule="exact"/>
        <w:ind w:firstLineChars="200" w:firstLine="420"/>
        <w:rPr>
          <w:rFonts w:ascii="宋体" w:hAnsi="宋体"/>
        </w:rPr>
      </w:pPr>
    </w:p>
    <w:p w14:paraId="757FB050" w14:textId="77777777" w:rsidR="00557562" w:rsidRPr="00F71274" w:rsidRDefault="00557562">
      <w:pPr>
        <w:spacing w:line="360" w:lineRule="exact"/>
        <w:rPr>
          <w:rFonts w:ascii="宋体" w:hAnsi="宋体"/>
        </w:rPr>
      </w:pPr>
    </w:p>
    <w:p w14:paraId="3E9BD656" w14:textId="77777777" w:rsidR="00557562" w:rsidRPr="00F71274" w:rsidRDefault="00557562">
      <w:pPr>
        <w:pStyle w:val="af5"/>
        <w:ind w:firstLineChars="0" w:firstLine="0"/>
        <w:rPr>
          <w:lang w:val="en-US"/>
        </w:rPr>
      </w:pPr>
    </w:p>
    <w:p w14:paraId="7B7A8305" w14:textId="77777777" w:rsidR="00557562" w:rsidRPr="00F71274" w:rsidRDefault="00557562">
      <w:pPr>
        <w:pStyle w:val="af5"/>
        <w:ind w:firstLineChars="0" w:firstLine="0"/>
        <w:rPr>
          <w:lang w:val="en-US"/>
        </w:rPr>
      </w:pPr>
    </w:p>
    <w:p w14:paraId="26015898" w14:textId="77777777" w:rsidR="00557562" w:rsidRPr="00F71274" w:rsidRDefault="00557562">
      <w:pPr>
        <w:pStyle w:val="af5"/>
        <w:ind w:firstLineChars="0" w:firstLine="0"/>
        <w:rPr>
          <w:lang w:val="en-US"/>
        </w:rPr>
      </w:pPr>
    </w:p>
    <w:p w14:paraId="1CB089C6" w14:textId="77777777" w:rsidR="00557562" w:rsidRPr="00F71274" w:rsidRDefault="00557562">
      <w:pPr>
        <w:pStyle w:val="af5"/>
        <w:ind w:firstLineChars="0" w:firstLine="0"/>
        <w:rPr>
          <w:lang w:val="en-US"/>
        </w:rPr>
      </w:pPr>
    </w:p>
    <w:p w14:paraId="3BA24081" w14:textId="77777777" w:rsidR="00557562" w:rsidRPr="00F71274" w:rsidRDefault="00557562">
      <w:pPr>
        <w:pStyle w:val="af5"/>
        <w:ind w:firstLineChars="0" w:firstLine="0"/>
        <w:rPr>
          <w:lang w:val="en-US"/>
        </w:rPr>
      </w:pPr>
    </w:p>
    <w:p w14:paraId="5A916AF4" w14:textId="77777777" w:rsidR="00557562" w:rsidRPr="00F71274" w:rsidRDefault="00557562">
      <w:pPr>
        <w:pStyle w:val="af5"/>
        <w:ind w:firstLineChars="0" w:firstLine="0"/>
        <w:rPr>
          <w:lang w:val="en-US"/>
        </w:rPr>
      </w:pPr>
    </w:p>
    <w:p w14:paraId="17C10788" w14:textId="77777777" w:rsidR="00557562" w:rsidRPr="00F71274" w:rsidRDefault="00557562">
      <w:pPr>
        <w:pStyle w:val="af5"/>
        <w:ind w:firstLineChars="0" w:firstLine="0"/>
        <w:rPr>
          <w:lang w:val="en-US"/>
        </w:rPr>
      </w:pPr>
    </w:p>
    <w:p w14:paraId="634AADAB" w14:textId="77777777" w:rsidR="00557562" w:rsidRPr="00F71274" w:rsidRDefault="00557562">
      <w:pPr>
        <w:pStyle w:val="af5"/>
        <w:ind w:firstLineChars="0" w:firstLine="0"/>
        <w:rPr>
          <w:lang w:val="en-US"/>
        </w:rPr>
      </w:pPr>
    </w:p>
    <w:p w14:paraId="42F55AFA" w14:textId="77777777" w:rsidR="00557562" w:rsidRPr="00F71274" w:rsidRDefault="00557562">
      <w:pPr>
        <w:pStyle w:val="af5"/>
        <w:ind w:firstLineChars="0" w:firstLine="0"/>
        <w:rPr>
          <w:lang w:val="en-US"/>
        </w:rPr>
      </w:pPr>
    </w:p>
    <w:p w14:paraId="59B00B33" w14:textId="77777777" w:rsidR="00557562" w:rsidRPr="00F71274" w:rsidRDefault="00557562">
      <w:pPr>
        <w:pStyle w:val="af5"/>
        <w:ind w:firstLineChars="0" w:firstLine="0"/>
        <w:rPr>
          <w:lang w:val="en-US"/>
        </w:rPr>
      </w:pPr>
    </w:p>
    <w:p w14:paraId="51AA9053" w14:textId="77777777" w:rsidR="00557562" w:rsidRPr="00F71274" w:rsidRDefault="00557562">
      <w:pPr>
        <w:pStyle w:val="af5"/>
        <w:ind w:firstLineChars="0" w:firstLine="0"/>
        <w:rPr>
          <w:lang w:val="en-US"/>
        </w:rPr>
      </w:pPr>
    </w:p>
    <w:p w14:paraId="176F901B" w14:textId="77777777" w:rsidR="00557562" w:rsidRPr="00F71274" w:rsidRDefault="00557562">
      <w:pPr>
        <w:pStyle w:val="af5"/>
        <w:ind w:firstLineChars="0" w:firstLine="0"/>
        <w:rPr>
          <w:lang w:val="en-US"/>
        </w:rPr>
      </w:pPr>
    </w:p>
    <w:p w14:paraId="2DF80805" w14:textId="77777777" w:rsidR="00557562" w:rsidRPr="00F71274" w:rsidRDefault="00557562">
      <w:pPr>
        <w:pStyle w:val="af5"/>
        <w:ind w:firstLineChars="0" w:firstLine="0"/>
        <w:rPr>
          <w:lang w:val="en-US"/>
        </w:rPr>
      </w:pPr>
    </w:p>
    <w:p w14:paraId="1F5861BD" w14:textId="77777777" w:rsidR="00557562" w:rsidRPr="00F71274" w:rsidRDefault="00557562">
      <w:pPr>
        <w:pStyle w:val="af5"/>
        <w:ind w:firstLineChars="0" w:firstLine="0"/>
        <w:rPr>
          <w:lang w:val="en-US"/>
        </w:rPr>
      </w:pPr>
    </w:p>
    <w:p w14:paraId="1CAA52CC" w14:textId="77777777" w:rsidR="00557562" w:rsidRPr="00F71274" w:rsidRDefault="00557562">
      <w:pPr>
        <w:pStyle w:val="af5"/>
        <w:ind w:firstLineChars="0" w:firstLine="0"/>
        <w:rPr>
          <w:lang w:val="en-US"/>
        </w:rPr>
      </w:pPr>
    </w:p>
    <w:p w14:paraId="4D372C5B" w14:textId="77777777" w:rsidR="00557562" w:rsidRPr="00F71274" w:rsidRDefault="00557562">
      <w:pPr>
        <w:pStyle w:val="af5"/>
        <w:ind w:firstLineChars="0" w:firstLine="0"/>
        <w:rPr>
          <w:lang w:val="en-US"/>
        </w:rPr>
      </w:pPr>
    </w:p>
    <w:p w14:paraId="58AD8D80" w14:textId="77777777" w:rsidR="00557562" w:rsidRPr="00F71274" w:rsidRDefault="00557562">
      <w:pPr>
        <w:pStyle w:val="af5"/>
        <w:ind w:firstLineChars="0" w:firstLine="0"/>
        <w:rPr>
          <w:lang w:val="en-US"/>
        </w:rPr>
      </w:pPr>
    </w:p>
    <w:p w14:paraId="151A5DAA" w14:textId="77777777" w:rsidR="00557562" w:rsidRPr="00F71274" w:rsidRDefault="00557562">
      <w:pPr>
        <w:pStyle w:val="af5"/>
        <w:ind w:firstLineChars="0" w:firstLine="0"/>
        <w:rPr>
          <w:lang w:val="en-US"/>
        </w:rPr>
      </w:pPr>
    </w:p>
    <w:p w14:paraId="2F880765" w14:textId="77777777" w:rsidR="00557562" w:rsidRPr="00F71274" w:rsidRDefault="00557562">
      <w:pPr>
        <w:pStyle w:val="af5"/>
        <w:ind w:firstLineChars="0" w:firstLine="0"/>
        <w:rPr>
          <w:lang w:val="en-US"/>
        </w:rPr>
      </w:pPr>
    </w:p>
    <w:p w14:paraId="10906FDB" w14:textId="77777777" w:rsidR="00557562" w:rsidRPr="00F71274" w:rsidRDefault="00B36A81">
      <w:pPr>
        <w:pStyle w:val="1"/>
      </w:pPr>
      <w:bookmarkStart w:id="49" w:name="_Toc187309719"/>
      <w:r w:rsidRPr="00F71274">
        <w:rPr>
          <w:rFonts w:hint="eastAsia"/>
        </w:rPr>
        <w:t>第五章</w:t>
      </w:r>
      <w:r w:rsidRPr="00F71274">
        <w:rPr>
          <w:rFonts w:hint="eastAsia"/>
        </w:rPr>
        <w:t xml:space="preserve"> </w:t>
      </w:r>
      <w:r w:rsidRPr="00F71274">
        <w:rPr>
          <w:rFonts w:hint="eastAsia"/>
        </w:rPr>
        <w:t>合同条款及格式</w:t>
      </w:r>
      <w:bookmarkEnd w:id="49"/>
    </w:p>
    <w:p w14:paraId="101FE6F3" w14:textId="77777777" w:rsidR="00557562" w:rsidRPr="00F71274" w:rsidRDefault="00B36A81">
      <w:pPr>
        <w:spacing w:line="360" w:lineRule="auto"/>
        <w:ind w:firstLineChars="200" w:firstLine="480"/>
        <w:contextualSpacing/>
        <w:rPr>
          <w:rFonts w:ascii="宋体" w:hAnsi="宋体"/>
          <w:bCs/>
          <w:sz w:val="24"/>
        </w:rPr>
      </w:pPr>
      <w:bookmarkStart w:id="50" w:name="_Toc187309720"/>
      <w:r w:rsidRPr="00F71274">
        <w:rPr>
          <w:rFonts w:ascii="宋体" w:hAnsi="宋体" w:hint="eastAsia"/>
          <w:bCs/>
          <w:sz w:val="24"/>
        </w:rPr>
        <w:t>以下为中标后签定本项目合同的通用条款，中标人不得提出实质性的修改，关于专用条款</w:t>
      </w:r>
      <w:r w:rsidRPr="00F71274">
        <w:rPr>
          <w:rFonts w:ascii="宋体" w:hAnsi="宋体" w:hint="eastAsia"/>
          <w:bCs/>
          <w:sz w:val="24"/>
        </w:rPr>
        <w:lastRenderedPageBreak/>
        <w:t>将由采购人与中标人结合本项目具体情况协商后签订。</w:t>
      </w:r>
    </w:p>
    <w:p w14:paraId="32EBA935" w14:textId="77777777" w:rsidR="00557562" w:rsidRPr="00F71274" w:rsidRDefault="00B36A81">
      <w:pPr>
        <w:snapToGrid w:val="0"/>
        <w:spacing w:before="19" w:line="360" w:lineRule="auto"/>
        <w:ind w:leftChars="-255" w:left="-358" w:rightChars="-159" w:right="-334" w:hangingChars="49" w:hanging="177"/>
        <w:jc w:val="center"/>
        <w:rPr>
          <w:rFonts w:ascii="黑体" w:eastAsia="黑体" w:hAnsi="黑体"/>
          <w:b/>
          <w:sz w:val="36"/>
        </w:rPr>
      </w:pPr>
      <w:r w:rsidRPr="00F71274">
        <w:rPr>
          <w:rFonts w:ascii="黑体" w:eastAsia="黑体" w:hAnsi="黑体" w:hint="eastAsia"/>
          <w:b/>
          <w:sz w:val="36"/>
        </w:rPr>
        <w:t>南京邮电大学技术服务合同</w:t>
      </w:r>
    </w:p>
    <w:p w14:paraId="15C7212F" w14:textId="77777777" w:rsidR="00557562" w:rsidRPr="00F71274" w:rsidRDefault="00B36A81">
      <w:pPr>
        <w:adjustRightInd w:val="0"/>
        <w:snapToGrid w:val="0"/>
        <w:spacing w:line="360" w:lineRule="auto"/>
        <w:ind w:left="1560" w:hangingChars="650" w:hanging="1560"/>
        <w:rPr>
          <w:rFonts w:ascii="宋体" w:hAnsi="宋体"/>
          <w:sz w:val="24"/>
          <w:szCs w:val="24"/>
        </w:rPr>
      </w:pPr>
      <w:r w:rsidRPr="00F71274">
        <w:rPr>
          <w:rFonts w:ascii="宋体" w:hAnsi="宋体" w:hint="eastAsia"/>
          <w:sz w:val="24"/>
          <w:szCs w:val="24"/>
        </w:rPr>
        <w:t xml:space="preserve">   项目名称：</w:t>
      </w:r>
      <w:r w:rsidRPr="00F71274">
        <w:rPr>
          <w:rFonts w:ascii="宋体" w:hAnsi="宋体" w:hint="eastAsia"/>
          <w:b/>
          <w:sz w:val="24"/>
          <w:szCs w:val="24"/>
          <w:u w:val="single"/>
        </w:rPr>
        <w:t>自动化学院国网江苏电科院中远海风电项目外协测试试验与加工服务采购</w:t>
      </w:r>
    </w:p>
    <w:p w14:paraId="1350D421" w14:textId="77777777" w:rsidR="00557562" w:rsidRPr="00F71274" w:rsidRDefault="00B36A81">
      <w:pPr>
        <w:adjustRightInd w:val="0"/>
        <w:snapToGrid w:val="0"/>
        <w:spacing w:line="360" w:lineRule="auto"/>
        <w:rPr>
          <w:rFonts w:ascii="宋体" w:hAnsi="宋体"/>
          <w:sz w:val="24"/>
          <w:szCs w:val="24"/>
          <w:u w:val="single"/>
        </w:rPr>
      </w:pPr>
      <w:r w:rsidRPr="00F71274">
        <w:rPr>
          <w:rFonts w:ascii="宋体" w:hAnsi="宋体" w:hint="eastAsia"/>
          <w:sz w:val="24"/>
          <w:szCs w:val="24"/>
        </w:rPr>
        <w:t xml:space="preserve">   委 托 方（甲 方）：</w:t>
      </w:r>
      <w:r w:rsidRPr="00F71274">
        <w:rPr>
          <w:rFonts w:ascii="宋体" w:hAnsi="宋体" w:hint="eastAsia"/>
          <w:sz w:val="24"/>
          <w:szCs w:val="24"/>
          <w:u w:val="single"/>
        </w:rPr>
        <w:t>南京邮电大学</w:t>
      </w:r>
    </w:p>
    <w:p w14:paraId="1EE6B77A" w14:textId="77777777" w:rsidR="00557562" w:rsidRPr="00F71274" w:rsidRDefault="00B36A81">
      <w:pPr>
        <w:adjustRightInd w:val="0"/>
        <w:snapToGrid w:val="0"/>
        <w:spacing w:line="360" w:lineRule="auto"/>
        <w:rPr>
          <w:rFonts w:ascii="宋体" w:hAnsi="宋体"/>
          <w:sz w:val="24"/>
          <w:szCs w:val="24"/>
        </w:rPr>
      </w:pPr>
      <w:r w:rsidRPr="00F71274">
        <w:rPr>
          <w:rFonts w:ascii="宋体" w:hAnsi="宋体" w:hint="eastAsia"/>
          <w:sz w:val="24"/>
          <w:szCs w:val="24"/>
        </w:rPr>
        <w:t xml:space="preserve">   受 托 方（乙 方）：</w:t>
      </w:r>
      <w:r w:rsidRPr="00F71274">
        <w:rPr>
          <w:rFonts w:ascii="宋体" w:hAnsi="宋体" w:hint="eastAsia"/>
          <w:sz w:val="24"/>
          <w:szCs w:val="24"/>
          <w:u w:val="single"/>
        </w:rPr>
        <w:t xml:space="preserve">             </w:t>
      </w:r>
      <w:r w:rsidRPr="00F71274">
        <w:rPr>
          <w:rFonts w:ascii="宋体" w:hAnsi="宋体"/>
          <w:sz w:val="24"/>
          <w:szCs w:val="24"/>
          <w:u w:val="single"/>
        </w:rPr>
        <w:t xml:space="preserve">      </w:t>
      </w:r>
    </w:p>
    <w:p w14:paraId="141993B9" w14:textId="77777777" w:rsidR="00557562" w:rsidRPr="00F71274" w:rsidRDefault="00B36A81">
      <w:pPr>
        <w:adjustRightInd w:val="0"/>
        <w:snapToGrid w:val="0"/>
        <w:spacing w:line="360" w:lineRule="auto"/>
        <w:rPr>
          <w:rFonts w:ascii="宋体" w:hAnsi="宋体"/>
          <w:sz w:val="24"/>
          <w:szCs w:val="24"/>
        </w:rPr>
      </w:pPr>
      <w:r w:rsidRPr="00F71274">
        <w:rPr>
          <w:rFonts w:ascii="宋体" w:hAnsi="宋体" w:hint="eastAsia"/>
          <w:sz w:val="24"/>
          <w:szCs w:val="24"/>
        </w:rPr>
        <w:t xml:space="preserve">   签订地点：</w:t>
      </w:r>
      <w:r w:rsidRPr="00F71274">
        <w:rPr>
          <w:rFonts w:ascii="宋体" w:hAnsi="宋体" w:hint="eastAsia"/>
          <w:sz w:val="24"/>
          <w:szCs w:val="24"/>
          <w:u w:val="single"/>
        </w:rPr>
        <w:t>南   京</w:t>
      </w:r>
    </w:p>
    <w:p w14:paraId="3444CFDD" w14:textId="77777777" w:rsidR="00557562" w:rsidRPr="00F71274" w:rsidRDefault="00B36A81">
      <w:pPr>
        <w:adjustRightInd w:val="0"/>
        <w:snapToGrid w:val="0"/>
        <w:spacing w:line="360" w:lineRule="auto"/>
        <w:jc w:val="center"/>
        <w:rPr>
          <w:rFonts w:ascii="宋体" w:hAnsi="宋体"/>
          <w:b/>
          <w:sz w:val="24"/>
          <w:szCs w:val="24"/>
        </w:rPr>
      </w:pPr>
      <w:r w:rsidRPr="00F71274">
        <w:rPr>
          <w:rFonts w:ascii="宋体" w:hAnsi="宋体" w:hint="eastAsia"/>
          <w:b/>
          <w:sz w:val="24"/>
          <w:szCs w:val="24"/>
        </w:rPr>
        <w:t>填 写 说 明</w:t>
      </w:r>
    </w:p>
    <w:p w14:paraId="4EE718D7" w14:textId="77777777" w:rsidR="00557562" w:rsidRPr="00F71274" w:rsidRDefault="00B36A81">
      <w:pPr>
        <w:adjustRightInd w:val="0"/>
        <w:snapToGrid w:val="0"/>
        <w:spacing w:line="360" w:lineRule="auto"/>
        <w:rPr>
          <w:rFonts w:ascii="宋体" w:hAnsi="宋体"/>
          <w:sz w:val="24"/>
          <w:szCs w:val="24"/>
        </w:rPr>
      </w:pPr>
      <w:r w:rsidRPr="00F71274">
        <w:rPr>
          <w:rFonts w:ascii="宋体" w:hAnsi="宋体" w:hint="eastAsia"/>
          <w:sz w:val="24"/>
          <w:szCs w:val="24"/>
        </w:rPr>
        <w:t xml:space="preserve">    </w:t>
      </w:r>
    </w:p>
    <w:p w14:paraId="12B0DBDB"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一、本合同为中华人民共和国科学技术部印制的技术服务合同示范文本，各技术合同认定登记机构可推介技术合同当事人参照使用。</w:t>
      </w:r>
    </w:p>
    <w:p w14:paraId="25EF1BAE"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二、本合同书适用于一方当事人（受托方）以技术知识为另一方（委托方）解决特定技术问题所订立的合同。</w:t>
      </w:r>
    </w:p>
    <w:p w14:paraId="6105A1C0"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三、签约一方为多个当事人的，可按各自在合同关系中的作用等，在“委托方”、“受托方”项下（增页）分别排列为共同委托人或共同受托人。</w:t>
      </w:r>
    </w:p>
    <w:p w14:paraId="301B1DCA"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四、本合同书未尽事项，可由当事人附页另行约定，并作为本合同的组成部分。</w:t>
      </w:r>
    </w:p>
    <w:p w14:paraId="1B529C76"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五、当事人使用本合同书时约定无需填写的条款，应在该条款处注明“无”等字样。</w:t>
      </w:r>
    </w:p>
    <w:p w14:paraId="4B4918AF" w14:textId="77777777" w:rsidR="00557562" w:rsidRPr="00F71274" w:rsidRDefault="00B36A81">
      <w:pPr>
        <w:autoSpaceDN w:val="0"/>
        <w:adjustRightInd w:val="0"/>
        <w:snapToGrid w:val="0"/>
        <w:spacing w:line="360" w:lineRule="auto"/>
        <w:jc w:val="center"/>
        <w:rPr>
          <w:rFonts w:ascii="黑体" w:eastAsia="黑体" w:hAnsi="黑体"/>
          <w:sz w:val="36"/>
          <w:szCs w:val="36"/>
        </w:rPr>
      </w:pPr>
      <w:r w:rsidRPr="00F71274">
        <w:rPr>
          <w:rFonts w:ascii="宋体" w:hAnsi="宋体"/>
          <w:b/>
          <w:sz w:val="24"/>
          <w:szCs w:val="24"/>
        </w:rPr>
        <w:br w:type="page"/>
      </w:r>
      <w:r w:rsidRPr="00F71274">
        <w:rPr>
          <w:rFonts w:ascii="黑体" w:eastAsia="黑体" w:hAnsi="黑体"/>
          <w:b/>
          <w:sz w:val="36"/>
          <w:szCs w:val="36"/>
        </w:rPr>
        <w:lastRenderedPageBreak/>
        <w:t>技术服务合同</w:t>
      </w:r>
    </w:p>
    <w:p w14:paraId="4E44C5CB" w14:textId="77777777" w:rsidR="00557562" w:rsidRPr="00F71274" w:rsidRDefault="00B36A81">
      <w:pPr>
        <w:autoSpaceDN w:val="0"/>
        <w:adjustRightInd w:val="0"/>
        <w:snapToGrid w:val="0"/>
        <w:spacing w:line="360" w:lineRule="auto"/>
        <w:ind w:firstLine="482"/>
        <w:rPr>
          <w:rFonts w:ascii="宋体" w:hAnsi="宋体"/>
          <w:sz w:val="24"/>
          <w:szCs w:val="24"/>
          <w:u w:val="single"/>
        </w:rPr>
      </w:pPr>
      <w:r w:rsidRPr="00F71274">
        <w:rPr>
          <w:rFonts w:ascii="宋体" w:hAnsi="宋体"/>
          <w:b/>
          <w:sz w:val="24"/>
          <w:szCs w:val="24"/>
        </w:rPr>
        <w:t>委托方（甲方）</w:t>
      </w:r>
      <w:r w:rsidRPr="00F71274">
        <w:rPr>
          <w:rFonts w:ascii="宋体" w:hAnsi="宋体"/>
          <w:sz w:val="24"/>
          <w:szCs w:val="24"/>
        </w:rPr>
        <w:t>：</w:t>
      </w:r>
      <w:r w:rsidRPr="00F71274">
        <w:rPr>
          <w:rFonts w:ascii="宋体" w:hAnsi="宋体"/>
          <w:sz w:val="24"/>
          <w:szCs w:val="24"/>
          <w:u w:val="single"/>
        </w:rPr>
        <w:t>南京邮电大学</w:t>
      </w:r>
    </w:p>
    <w:p w14:paraId="3F64DCE1" w14:textId="77777777" w:rsidR="00557562" w:rsidRPr="00F71274" w:rsidRDefault="00B36A81">
      <w:pPr>
        <w:autoSpaceDN w:val="0"/>
        <w:adjustRightInd w:val="0"/>
        <w:snapToGrid w:val="0"/>
        <w:spacing w:line="360" w:lineRule="auto"/>
        <w:ind w:firstLine="482"/>
        <w:rPr>
          <w:rFonts w:ascii="宋体" w:hAnsi="宋体"/>
          <w:sz w:val="24"/>
          <w:szCs w:val="24"/>
        </w:rPr>
      </w:pPr>
      <w:r w:rsidRPr="00F71274">
        <w:rPr>
          <w:rFonts w:ascii="宋体" w:hAnsi="宋体"/>
          <w:sz w:val="24"/>
          <w:szCs w:val="24"/>
        </w:rPr>
        <w:t>法定代表人：</w:t>
      </w:r>
      <w:r w:rsidRPr="00F71274">
        <w:rPr>
          <w:rFonts w:ascii="宋体" w:hAnsi="宋体"/>
          <w:sz w:val="24"/>
          <w:szCs w:val="24"/>
          <w:u w:val="single"/>
        </w:rPr>
        <w:t xml:space="preserve"> </w:t>
      </w:r>
      <w:r w:rsidRPr="00F71274">
        <w:rPr>
          <w:rFonts w:ascii="宋体" w:hAnsi="宋体" w:hint="eastAsia"/>
          <w:sz w:val="24"/>
          <w:szCs w:val="24"/>
          <w:u w:val="single"/>
        </w:rPr>
        <w:t xml:space="preserve">  </w:t>
      </w:r>
      <w:r w:rsidRPr="00F71274">
        <w:rPr>
          <w:rFonts w:ascii="宋体" w:hAnsi="宋体"/>
          <w:sz w:val="24"/>
          <w:szCs w:val="24"/>
          <w:u w:val="single"/>
        </w:rPr>
        <w:t xml:space="preserve">       </w:t>
      </w:r>
      <w:r w:rsidRPr="00F71274">
        <w:rPr>
          <w:rFonts w:ascii="宋体" w:hAnsi="宋体" w:hint="eastAsia"/>
          <w:sz w:val="24"/>
          <w:szCs w:val="24"/>
          <w:u w:val="single"/>
        </w:rPr>
        <w:t xml:space="preserve">    </w:t>
      </w:r>
    </w:p>
    <w:p w14:paraId="1B7A7F4E" w14:textId="77777777" w:rsidR="00557562" w:rsidRPr="00F71274" w:rsidRDefault="00B36A81">
      <w:pPr>
        <w:autoSpaceDN w:val="0"/>
        <w:adjustRightInd w:val="0"/>
        <w:snapToGrid w:val="0"/>
        <w:spacing w:line="360" w:lineRule="auto"/>
        <w:ind w:firstLine="482"/>
        <w:rPr>
          <w:rFonts w:ascii="宋体" w:hAnsi="宋体"/>
          <w:sz w:val="24"/>
          <w:szCs w:val="24"/>
          <w:u w:val="single"/>
        </w:rPr>
      </w:pPr>
      <w:r w:rsidRPr="00F71274">
        <w:rPr>
          <w:rFonts w:ascii="宋体" w:hAnsi="宋体"/>
          <w:sz w:val="24"/>
          <w:szCs w:val="24"/>
        </w:rPr>
        <w:t>项目联系人：</w:t>
      </w:r>
      <w:r w:rsidRPr="00F71274">
        <w:rPr>
          <w:rFonts w:ascii="宋体" w:hAnsi="宋体" w:hint="eastAsia"/>
          <w:sz w:val="24"/>
          <w:szCs w:val="24"/>
          <w:u w:val="single"/>
        </w:rPr>
        <w:t xml:space="preserve">  </w:t>
      </w:r>
      <w:r w:rsidRPr="00F71274">
        <w:rPr>
          <w:rFonts w:ascii="宋体" w:hAnsi="宋体"/>
          <w:sz w:val="24"/>
          <w:szCs w:val="24"/>
          <w:u w:val="single"/>
        </w:rPr>
        <w:t xml:space="preserve">     </w:t>
      </w:r>
      <w:r w:rsidRPr="00F71274">
        <w:rPr>
          <w:rFonts w:ascii="宋体" w:hAnsi="宋体" w:hint="eastAsia"/>
          <w:sz w:val="24"/>
          <w:szCs w:val="24"/>
          <w:u w:val="single"/>
        </w:rPr>
        <w:t xml:space="preserve">     </w:t>
      </w:r>
    </w:p>
    <w:p w14:paraId="45728577" w14:textId="77777777" w:rsidR="00557562" w:rsidRPr="00F71274" w:rsidRDefault="00B36A81">
      <w:pPr>
        <w:autoSpaceDN w:val="0"/>
        <w:adjustRightInd w:val="0"/>
        <w:snapToGrid w:val="0"/>
        <w:spacing w:line="360" w:lineRule="auto"/>
        <w:ind w:firstLine="482"/>
        <w:rPr>
          <w:rFonts w:ascii="宋体" w:hAnsi="宋体"/>
          <w:sz w:val="24"/>
          <w:szCs w:val="24"/>
          <w:u w:val="single"/>
        </w:rPr>
      </w:pPr>
      <w:r w:rsidRPr="00F71274">
        <w:rPr>
          <w:rFonts w:ascii="宋体" w:hAnsi="宋体"/>
          <w:spacing w:val="28"/>
          <w:sz w:val="24"/>
          <w:szCs w:val="24"/>
        </w:rPr>
        <w:t>联系方式</w:t>
      </w:r>
      <w:r w:rsidRPr="00F71274">
        <w:rPr>
          <w:rFonts w:ascii="宋体" w:hAnsi="宋体"/>
          <w:sz w:val="24"/>
          <w:szCs w:val="24"/>
        </w:rPr>
        <w:t>：</w:t>
      </w:r>
      <w:r w:rsidRPr="00F71274">
        <w:rPr>
          <w:rFonts w:ascii="宋体" w:hAnsi="宋体" w:hint="eastAsia"/>
          <w:sz w:val="24"/>
          <w:szCs w:val="24"/>
          <w:u w:val="single"/>
        </w:rPr>
        <w:t xml:space="preserve">  </w:t>
      </w:r>
      <w:r w:rsidRPr="00F71274">
        <w:rPr>
          <w:rFonts w:ascii="宋体" w:hAnsi="宋体"/>
          <w:sz w:val="24"/>
          <w:szCs w:val="24"/>
          <w:u w:val="single"/>
        </w:rPr>
        <w:t xml:space="preserve"> </w:t>
      </w:r>
      <w:r w:rsidRPr="00F71274">
        <w:rPr>
          <w:rFonts w:ascii="宋体" w:hAnsi="宋体" w:hint="eastAsia"/>
          <w:sz w:val="24"/>
          <w:szCs w:val="24"/>
          <w:u w:val="single"/>
        </w:rPr>
        <w:t xml:space="preserve">   </w:t>
      </w:r>
      <w:r w:rsidRPr="00F71274">
        <w:rPr>
          <w:rFonts w:ascii="宋体" w:hAnsi="宋体"/>
          <w:sz w:val="24"/>
          <w:szCs w:val="24"/>
          <w:u w:val="single"/>
        </w:rPr>
        <w:t xml:space="preserve">   </w:t>
      </w:r>
      <w:r w:rsidRPr="00F71274">
        <w:rPr>
          <w:rFonts w:ascii="宋体" w:hAnsi="宋体" w:hint="eastAsia"/>
          <w:sz w:val="24"/>
          <w:szCs w:val="24"/>
          <w:u w:val="single"/>
        </w:rPr>
        <w:t xml:space="preserve">    </w:t>
      </w:r>
    </w:p>
    <w:p w14:paraId="5576ED90" w14:textId="77777777" w:rsidR="00557562" w:rsidRPr="00F71274" w:rsidRDefault="00557562">
      <w:pPr>
        <w:autoSpaceDN w:val="0"/>
        <w:adjustRightInd w:val="0"/>
        <w:snapToGrid w:val="0"/>
        <w:spacing w:line="360" w:lineRule="auto"/>
        <w:ind w:firstLine="482"/>
        <w:rPr>
          <w:rFonts w:ascii="宋体" w:hAnsi="宋体"/>
          <w:sz w:val="24"/>
          <w:szCs w:val="24"/>
        </w:rPr>
      </w:pPr>
    </w:p>
    <w:p w14:paraId="4E848427" w14:textId="77777777" w:rsidR="00557562" w:rsidRPr="00F71274" w:rsidRDefault="00B36A81">
      <w:pPr>
        <w:autoSpaceDN w:val="0"/>
        <w:adjustRightInd w:val="0"/>
        <w:snapToGrid w:val="0"/>
        <w:spacing w:line="360" w:lineRule="auto"/>
        <w:ind w:firstLine="482"/>
        <w:rPr>
          <w:rFonts w:ascii="宋体" w:hAnsi="宋体"/>
          <w:sz w:val="24"/>
          <w:szCs w:val="24"/>
          <w:u w:val="single"/>
        </w:rPr>
      </w:pPr>
      <w:r w:rsidRPr="00F71274">
        <w:rPr>
          <w:rFonts w:ascii="宋体" w:hAnsi="宋体"/>
          <w:b/>
          <w:sz w:val="24"/>
          <w:szCs w:val="24"/>
        </w:rPr>
        <w:t>受托方（乙方）</w:t>
      </w:r>
      <w:r w:rsidRPr="00F71274">
        <w:rPr>
          <w:rFonts w:ascii="宋体" w:hAnsi="宋体"/>
          <w:sz w:val="24"/>
          <w:szCs w:val="24"/>
        </w:rPr>
        <w:t>：</w:t>
      </w:r>
      <w:r w:rsidRPr="00F71274">
        <w:rPr>
          <w:rFonts w:ascii="宋体" w:hAnsi="宋体" w:hint="eastAsia"/>
          <w:sz w:val="24"/>
          <w:szCs w:val="24"/>
          <w:u w:val="single"/>
        </w:rPr>
        <w:t xml:space="preserve">           </w:t>
      </w:r>
      <w:r w:rsidRPr="00F71274">
        <w:rPr>
          <w:rFonts w:ascii="宋体" w:hAnsi="宋体"/>
          <w:sz w:val="24"/>
          <w:szCs w:val="24"/>
          <w:u w:val="single"/>
        </w:rPr>
        <w:t xml:space="preserve">      </w:t>
      </w:r>
    </w:p>
    <w:p w14:paraId="4CCEBA03" w14:textId="77777777" w:rsidR="00557562" w:rsidRPr="00F71274" w:rsidRDefault="00B36A81">
      <w:pPr>
        <w:autoSpaceDN w:val="0"/>
        <w:adjustRightInd w:val="0"/>
        <w:snapToGrid w:val="0"/>
        <w:spacing w:line="360" w:lineRule="auto"/>
        <w:ind w:firstLine="482"/>
        <w:rPr>
          <w:rFonts w:ascii="宋体" w:hAnsi="宋体"/>
          <w:sz w:val="24"/>
          <w:szCs w:val="24"/>
        </w:rPr>
      </w:pPr>
      <w:r w:rsidRPr="00F71274">
        <w:rPr>
          <w:rFonts w:ascii="宋体" w:hAnsi="宋体"/>
          <w:sz w:val="24"/>
          <w:szCs w:val="24"/>
        </w:rPr>
        <w:t>法定代表人：</w:t>
      </w:r>
      <w:r w:rsidRPr="00F71274">
        <w:rPr>
          <w:rFonts w:ascii="宋体" w:hAnsi="宋体"/>
          <w:sz w:val="24"/>
          <w:szCs w:val="24"/>
          <w:u w:val="single"/>
        </w:rPr>
        <w:t xml:space="preserve">                    </w:t>
      </w:r>
    </w:p>
    <w:p w14:paraId="31C2E9DF" w14:textId="77777777" w:rsidR="00557562" w:rsidRPr="00F71274" w:rsidRDefault="00B36A81">
      <w:pPr>
        <w:autoSpaceDN w:val="0"/>
        <w:adjustRightInd w:val="0"/>
        <w:snapToGrid w:val="0"/>
        <w:spacing w:line="360" w:lineRule="auto"/>
        <w:ind w:firstLine="482"/>
        <w:rPr>
          <w:rFonts w:ascii="宋体" w:hAnsi="宋体"/>
          <w:sz w:val="24"/>
          <w:szCs w:val="24"/>
          <w:u w:val="single"/>
        </w:rPr>
      </w:pPr>
      <w:r w:rsidRPr="00F71274">
        <w:rPr>
          <w:rFonts w:ascii="宋体" w:hAnsi="宋体"/>
          <w:sz w:val="24"/>
          <w:szCs w:val="24"/>
        </w:rPr>
        <w:t>项目联系人：</w:t>
      </w:r>
      <w:r w:rsidRPr="00F71274">
        <w:rPr>
          <w:rFonts w:ascii="宋体" w:hAnsi="宋体" w:hint="eastAsia"/>
          <w:sz w:val="24"/>
          <w:szCs w:val="24"/>
          <w:u w:val="single"/>
        </w:rPr>
        <w:t xml:space="preserve">      </w:t>
      </w:r>
      <w:r w:rsidRPr="00F71274">
        <w:rPr>
          <w:rFonts w:ascii="宋体" w:hAnsi="宋体"/>
          <w:sz w:val="24"/>
          <w:szCs w:val="24"/>
          <w:u w:val="single"/>
        </w:rPr>
        <w:t xml:space="preserve">           </w:t>
      </w:r>
      <w:r w:rsidRPr="00F71274">
        <w:rPr>
          <w:rFonts w:ascii="宋体" w:hAnsi="宋体" w:hint="eastAsia"/>
          <w:sz w:val="24"/>
          <w:szCs w:val="24"/>
          <w:u w:val="single"/>
        </w:rPr>
        <w:t xml:space="preserve"> </w:t>
      </w:r>
      <w:r w:rsidRPr="00F71274">
        <w:rPr>
          <w:rFonts w:ascii="宋体" w:hAnsi="宋体"/>
          <w:sz w:val="24"/>
          <w:szCs w:val="24"/>
          <w:u w:val="single"/>
        </w:rPr>
        <w:t xml:space="preserve">  </w:t>
      </w:r>
    </w:p>
    <w:p w14:paraId="1D92CF41" w14:textId="77777777" w:rsidR="00557562" w:rsidRPr="00F71274" w:rsidRDefault="00B36A81">
      <w:pPr>
        <w:autoSpaceDN w:val="0"/>
        <w:adjustRightInd w:val="0"/>
        <w:snapToGrid w:val="0"/>
        <w:spacing w:line="360" w:lineRule="auto"/>
        <w:ind w:firstLine="482"/>
        <w:rPr>
          <w:rFonts w:ascii="宋体" w:hAnsi="宋体"/>
          <w:sz w:val="24"/>
          <w:szCs w:val="24"/>
        </w:rPr>
      </w:pPr>
      <w:r w:rsidRPr="00F71274">
        <w:rPr>
          <w:rFonts w:ascii="宋体" w:hAnsi="宋体"/>
          <w:spacing w:val="28"/>
          <w:sz w:val="24"/>
          <w:szCs w:val="24"/>
        </w:rPr>
        <w:t>联系方式</w:t>
      </w:r>
      <w:r w:rsidRPr="00F71274">
        <w:rPr>
          <w:rFonts w:ascii="宋体" w:hAnsi="宋体"/>
          <w:sz w:val="24"/>
          <w:szCs w:val="24"/>
        </w:rPr>
        <w:t>：</w:t>
      </w:r>
      <w:r w:rsidRPr="00F71274">
        <w:rPr>
          <w:rFonts w:ascii="宋体" w:hAnsi="宋体"/>
          <w:sz w:val="24"/>
          <w:szCs w:val="24"/>
          <w:u w:val="single"/>
        </w:rPr>
        <w:t xml:space="preserve">                    </w:t>
      </w:r>
    </w:p>
    <w:p w14:paraId="2425AFC8" w14:textId="77777777" w:rsidR="00557562" w:rsidRPr="00F71274" w:rsidRDefault="00557562">
      <w:pPr>
        <w:autoSpaceDN w:val="0"/>
        <w:spacing w:line="360" w:lineRule="auto"/>
        <w:ind w:firstLine="480"/>
        <w:rPr>
          <w:rFonts w:ascii="宋体" w:hAnsi="宋体"/>
          <w:sz w:val="24"/>
          <w:szCs w:val="24"/>
        </w:rPr>
      </w:pPr>
    </w:p>
    <w:p w14:paraId="54D543DA"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本合同甲方委托乙方就</w:t>
      </w:r>
      <w:r w:rsidRPr="00F71274">
        <w:rPr>
          <w:rFonts w:ascii="宋体" w:hAnsi="宋体" w:hint="eastAsia"/>
          <w:b/>
          <w:sz w:val="24"/>
          <w:szCs w:val="24"/>
          <w:u w:val="single"/>
        </w:rPr>
        <w:t>自动化学院国网江苏电科院中远海风电项目外协测试试验与加工服务采购</w:t>
      </w:r>
      <w:r w:rsidRPr="00F71274">
        <w:rPr>
          <w:rFonts w:ascii="宋体" w:hAnsi="宋体"/>
          <w:sz w:val="24"/>
          <w:szCs w:val="24"/>
        </w:rPr>
        <w:t>项目进行的专项技术服务，并支付相应的技术服务报酬。双方经过平等协商，在真实、充分地表达各自意愿的基础上，根据《中华人民共和国民法典》的规定，达成如下协议，并由双方共同恪守。</w:t>
      </w:r>
    </w:p>
    <w:p w14:paraId="1498E4E1"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第一条</w:t>
      </w:r>
      <w:r w:rsidRPr="00F71274">
        <w:rPr>
          <w:rFonts w:ascii="宋体" w:hAnsi="宋体"/>
          <w:sz w:val="24"/>
          <w:szCs w:val="24"/>
        </w:rPr>
        <w:t xml:space="preserve"> 甲方委托乙方进行技术服务的内容如下：</w:t>
      </w:r>
    </w:p>
    <w:p w14:paraId="489147AE"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技术服务的目标：</w:t>
      </w:r>
    </w:p>
    <w:p w14:paraId="0877C40B"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hint="eastAsia"/>
          <w:sz w:val="24"/>
          <w:szCs w:val="24"/>
        </w:rPr>
        <w:t>（1）加工需求</w:t>
      </w:r>
    </w:p>
    <w:p w14:paraId="75A887B3"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sz w:val="24"/>
          <w:szCs w:val="24"/>
        </w:rPr>
        <w:t>1.</w:t>
      </w:r>
      <w:r w:rsidRPr="00F71274">
        <w:rPr>
          <w:rFonts w:ascii="宋体" w:hAnsi="宋体" w:hint="eastAsia"/>
          <w:sz w:val="24"/>
          <w:szCs w:val="24"/>
        </w:rPr>
        <w:t>动模实验平台安装规划与基础构建</w:t>
      </w:r>
    </w:p>
    <w:p w14:paraId="5D6AD696"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hint="eastAsia"/>
          <w:sz w:val="24"/>
          <w:szCs w:val="24"/>
        </w:rPr>
        <w:t>基于实验室布局及设备运行条件，完成槽钢、机柜、电机安装位置及线缆铺设路径规划，明确空间布局与线路走向；实施实验室槽钢安装与固定，为后续设备安装提供稳定支撑基础。</w:t>
      </w:r>
    </w:p>
    <w:p w14:paraId="66B71C5F"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sz w:val="24"/>
          <w:szCs w:val="24"/>
        </w:rPr>
        <w:t>2</w:t>
      </w:r>
      <w:r w:rsidRPr="00F71274">
        <w:rPr>
          <w:rFonts w:ascii="宋体" w:hAnsi="宋体" w:hint="eastAsia"/>
          <w:sz w:val="24"/>
          <w:szCs w:val="24"/>
        </w:rPr>
        <w:t>.</w:t>
      </w:r>
      <w:r w:rsidRPr="00F71274">
        <w:rPr>
          <w:rFonts w:ascii="宋体" w:hAnsi="宋体"/>
          <w:sz w:val="24"/>
          <w:szCs w:val="24"/>
        </w:rPr>
        <w:t>设备安装与线缆系统搭建</w:t>
      </w:r>
    </w:p>
    <w:p w14:paraId="19C84739"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sz w:val="24"/>
          <w:szCs w:val="24"/>
        </w:rPr>
        <w:t>分模块完成永磁风机、同步机组、柔性输电及回馈式负载部分的机柜安装、固定及内部设备上架；完成永磁风机与同步机组模块中交流电动机、同步发电机以及铸铁平台的安装与固定；完成机柜间一次回路与二次回路线缆的铺设及连接，对一次回路与二次回路接线进行整体初步检查及安全运行检查。</w:t>
      </w:r>
    </w:p>
    <w:p w14:paraId="33611FF6"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sz w:val="24"/>
          <w:szCs w:val="24"/>
        </w:rPr>
        <w:t>3.设备调试与电机动平衡优化</w:t>
      </w:r>
    </w:p>
    <w:p w14:paraId="3013FA6F"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sz w:val="24"/>
          <w:szCs w:val="24"/>
        </w:rPr>
        <w:t>分别完成二次回路（中间继电器、接触器</w:t>
      </w:r>
      <w:r w:rsidRPr="00F71274">
        <w:rPr>
          <w:rFonts w:ascii="宋体" w:hAnsi="宋体" w:hint="eastAsia"/>
          <w:sz w:val="24"/>
          <w:szCs w:val="24"/>
        </w:rPr>
        <w:t>等</w:t>
      </w:r>
      <w:r w:rsidRPr="00F71274">
        <w:rPr>
          <w:rFonts w:ascii="宋体" w:hAnsi="宋体"/>
          <w:sz w:val="24"/>
          <w:szCs w:val="24"/>
        </w:rPr>
        <w:t>）与一次回路（变频器、滤波器级变压器</w:t>
      </w:r>
      <w:r w:rsidRPr="00F71274">
        <w:rPr>
          <w:rFonts w:ascii="宋体" w:hAnsi="宋体" w:hint="eastAsia"/>
          <w:sz w:val="24"/>
          <w:szCs w:val="24"/>
        </w:rPr>
        <w:t>等</w:t>
      </w:r>
      <w:r w:rsidRPr="00F71274">
        <w:rPr>
          <w:rFonts w:ascii="宋体" w:hAnsi="宋体"/>
          <w:sz w:val="24"/>
          <w:szCs w:val="24"/>
        </w:rPr>
        <w:t>）设备的上电功能测试，对异常设备进行故障排查与修复</w:t>
      </w:r>
      <w:r w:rsidRPr="00F71274">
        <w:rPr>
          <w:rFonts w:ascii="宋体" w:hAnsi="宋体" w:hint="eastAsia"/>
          <w:sz w:val="24"/>
          <w:szCs w:val="24"/>
        </w:rPr>
        <w:t>；</w:t>
      </w:r>
      <w:r w:rsidRPr="00F71274">
        <w:rPr>
          <w:rFonts w:ascii="宋体" w:hAnsi="宋体"/>
          <w:sz w:val="24"/>
          <w:szCs w:val="24"/>
        </w:rPr>
        <w:t>完成变频器、可编程逻辑控制器、电</w:t>
      </w:r>
      <w:r w:rsidRPr="00F71274">
        <w:rPr>
          <w:rFonts w:ascii="宋体" w:hAnsi="宋体"/>
          <w:sz w:val="24"/>
          <w:szCs w:val="24"/>
        </w:rPr>
        <w:lastRenderedPageBreak/>
        <w:t>机之间的设备功能联调；开展同步机组及风电机组的动平衡测试与调整，确保机组运行稳定性。</w:t>
      </w:r>
    </w:p>
    <w:p w14:paraId="097B348B"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sz w:val="24"/>
          <w:szCs w:val="24"/>
        </w:rPr>
        <w:t>4.模块功能调试与系统实验验证</w:t>
      </w:r>
    </w:p>
    <w:p w14:paraId="569B5F28" w14:textId="77777777" w:rsidR="00557562" w:rsidRPr="00F71274" w:rsidRDefault="00B36A81">
      <w:pPr>
        <w:autoSpaceDN w:val="0"/>
        <w:adjustRightInd w:val="0"/>
        <w:snapToGrid w:val="0"/>
        <w:spacing w:line="360" w:lineRule="auto"/>
        <w:ind w:firstLine="480"/>
        <w:rPr>
          <w:rFonts w:ascii="宋体" w:hAnsi="宋体"/>
          <w:sz w:val="24"/>
          <w:szCs w:val="24"/>
        </w:rPr>
      </w:pPr>
      <w:r w:rsidRPr="00F71274">
        <w:rPr>
          <w:rFonts w:ascii="宋体" w:hAnsi="宋体"/>
          <w:sz w:val="24"/>
          <w:szCs w:val="24"/>
        </w:rPr>
        <w:t>分模块完成包括原动机出力特性模拟、惯量特性模拟在内的风机/同步机组机电动态模拟，同步机组励磁模拟，柔性直流输电模拟以及负载模拟功能调试，开展含风电接入的电力系统协同调频实验及风电经柔性直流输电并网的稳定运行及主动频率支撑实验。</w:t>
      </w:r>
    </w:p>
    <w:p w14:paraId="219E773F"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w:t>
      </w:r>
      <w:r w:rsidRPr="00F71274">
        <w:rPr>
          <w:rFonts w:ascii="宋体" w:hAnsi="宋体"/>
          <w:sz w:val="24"/>
          <w:szCs w:val="24"/>
        </w:rPr>
        <w:t>2</w:t>
      </w:r>
      <w:r w:rsidRPr="00F71274">
        <w:rPr>
          <w:rFonts w:ascii="宋体" w:hAnsi="宋体" w:hint="eastAsia"/>
          <w:sz w:val="24"/>
          <w:szCs w:val="24"/>
        </w:rPr>
        <w:t>）技术参数要求：</w:t>
      </w:r>
    </w:p>
    <w:p w14:paraId="57516D13"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加工要求技术参数：</w:t>
      </w:r>
    </w:p>
    <w:p w14:paraId="69D24CCA"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1.电机铸铁平台的平面度误差不超过±0.5mm，重量小于200kg；</w:t>
      </w:r>
    </w:p>
    <w:p w14:paraId="43D8C7E3"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2.机柜内设备安装需预留散热空间，设备四周预留的散热距离不得小于20cm；</w:t>
      </w:r>
    </w:p>
    <w:p w14:paraId="6E791585"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3.缆铺设路径需避开高温、潮湿及强电磁干扰区域，线缆弯曲半径不得小于线缆外径的8倍；</w:t>
      </w:r>
    </w:p>
    <w:p w14:paraId="363B8927"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4.经动平衡调试后，电机无振动及异响，在额定转速下噪声分贝小于80dB；</w:t>
      </w:r>
    </w:p>
    <w:p w14:paraId="25095E22"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5.同步机组的稳态电压偏差≤±5%，稳态频率偏差≤0.1Hz；</w:t>
      </w:r>
    </w:p>
    <w:p w14:paraId="736D0455"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6.柔性输电系统的直流电压纹波≤±5%。</w:t>
      </w:r>
    </w:p>
    <w:p w14:paraId="384C23BF"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第二条</w:t>
      </w:r>
      <w:r w:rsidRPr="00F71274">
        <w:rPr>
          <w:rFonts w:ascii="宋体" w:hAnsi="宋体"/>
          <w:sz w:val="24"/>
          <w:szCs w:val="24"/>
        </w:rPr>
        <w:t xml:space="preserve"> 乙方应按下列要求完成技术服务工作：</w:t>
      </w:r>
    </w:p>
    <w:p w14:paraId="5C041B65"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1．技术服务地点：[</w:t>
      </w:r>
      <w:r w:rsidRPr="00F71274">
        <w:rPr>
          <w:rFonts w:ascii="宋体" w:hAnsi="宋体" w:hint="eastAsia"/>
          <w:sz w:val="24"/>
          <w:szCs w:val="24"/>
          <w:u w:val="single"/>
        </w:rPr>
        <w:t>国电江苏省电力有限公司电力科技研究院新能源实验中心</w:t>
      </w:r>
      <w:r w:rsidRPr="00F71274">
        <w:rPr>
          <w:rFonts w:ascii="宋体" w:hAnsi="宋体"/>
          <w:sz w:val="24"/>
          <w:szCs w:val="24"/>
        </w:rPr>
        <w:t>]。</w:t>
      </w:r>
    </w:p>
    <w:p w14:paraId="249BD6B2"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2．技术服务期限：[</w:t>
      </w:r>
      <w:r w:rsidRPr="00F71274">
        <w:rPr>
          <w:rFonts w:ascii="宋体" w:hAnsi="宋体" w:hint="eastAsia"/>
          <w:sz w:val="24"/>
          <w:szCs w:val="24"/>
          <w:u w:val="single"/>
        </w:rPr>
        <w:t xml:space="preserve"> </w:t>
      </w:r>
      <w:r w:rsidRPr="00F71274">
        <w:rPr>
          <w:rFonts w:ascii="宋体" w:hAnsi="宋体"/>
          <w:sz w:val="24"/>
          <w:szCs w:val="24"/>
          <w:u w:val="single"/>
        </w:rPr>
        <w:t xml:space="preserve">      </w:t>
      </w:r>
      <w:r w:rsidRPr="00F71274">
        <w:rPr>
          <w:rFonts w:ascii="宋体" w:hAnsi="宋体"/>
          <w:sz w:val="24"/>
          <w:szCs w:val="24"/>
        </w:rPr>
        <w:t>]。</w:t>
      </w:r>
    </w:p>
    <w:p w14:paraId="09883ED0" w14:textId="77777777" w:rsidR="00557562" w:rsidRPr="00F71274" w:rsidRDefault="00B36A81">
      <w:pPr>
        <w:autoSpaceDN w:val="0"/>
        <w:adjustRightInd w:val="0"/>
        <w:snapToGrid w:val="0"/>
        <w:spacing w:line="360" w:lineRule="auto"/>
        <w:ind w:firstLineChars="200" w:firstLine="480"/>
        <w:rPr>
          <w:rFonts w:ascii="宋体" w:hAnsi="宋体"/>
          <w:sz w:val="24"/>
          <w:szCs w:val="24"/>
          <w:u w:val="single"/>
        </w:rPr>
      </w:pPr>
      <w:r w:rsidRPr="00F71274">
        <w:rPr>
          <w:rFonts w:ascii="宋体" w:hAnsi="宋体"/>
          <w:sz w:val="24"/>
          <w:szCs w:val="24"/>
        </w:rPr>
        <w:t>3．技术服务进度：[</w:t>
      </w:r>
      <w:r w:rsidRPr="00F71274">
        <w:rPr>
          <w:rFonts w:ascii="宋体" w:hAnsi="宋体"/>
          <w:sz w:val="24"/>
          <w:szCs w:val="24"/>
          <w:u w:val="single"/>
        </w:rPr>
        <w:t>服务期内保持服务</w:t>
      </w:r>
      <w:r w:rsidRPr="00F71274">
        <w:rPr>
          <w:rFonts w:ascii="宋体" w:hAnsi="宋体"/>
          <w:sz w:val="24"/>
          <w:szCs w:val="24"/>
        </w:rPr>
        <w:t>]。</w:t>
      </w:r>
    </w:p>
    <w:p w14:paraId="4ADE645D"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第三条</w:t>
      </w:r>
      <w:r w:rsidRPr="00F71274">
        <w:rPr>
          <w:rFonts w:ascii="宋体" w:hAnsi="宋体"/>
          <w:sz w:val="24"/>
          <w:szCs w:val="24"/>
        </w:rPr>
        <w:t xml:space="preserve"> 为保证乙方有效进行技术服务工作，甲方应当向乙方提供下列工作条件和协作事项：</w:t>
      </w:r>
    </w:p>
    <w:p w14:paraId="50BD2378"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1．提供技术资料：[服务期内协商确定]</w:t>
      </w:r>
      <w:r w:rsidRPr="00F71274">
        <w:rPr>
          <w:rFonts w:ascii="宋体" w:hAnsi="宋体" w:hint="eastAsia"/>
          <w:sz w:val="24"/>
          <w:szCs w:val="24"/>
        </w:rPr>
        <w:t>。</w:t>
      </w:r>
    </w:p>
    <w:p w14:paraId="03068AB7"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 xml:space="preserve">2. </w:t>
      </w:r>
      <w:r w:rsidRPr="00F71274">
        <w:rPr>
          <w:rFonts w:ascii="宋体" w:hAnsi="宋体"/>
          <w:sz w:val="24"/>
          <w:szCs w:val="24"/>
        </w:rPr>
        <w:t>提供工作条件：[提供现场工作场所]</w:t>
      </w:r>
      <w:r w:rsidRPr="00F71274">
        <w:rPr>
          <w:rFonts w:ascii="宋体" w:hAnsi="宋体" w:hint="eastAsia"/>
          <w:sz w:val="24"/>
          <w:szCs w:val="24"/>
        </w:rPr>
        <w:t>。</w:t>
      </w:r>
    </w:p>
    <w:p w14:paraId="2D0432F9"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3．其他配合协作事项：[根据不同服务内容协商确定人员及其他配合事宜]。</w:t>
      </w:r>
    </w:p>
    <w:p w14:paraId="15243F8C"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4．甲方提供上述技术资料、工作条件和配合协作事项的时间及方式：[双方协商确定]。</w:t>
      </w:r>
    </w:p>
    <w:p w14:paraId="2AA6941C"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第四条</w:t>
      </w:r>
      <w:r w:rsidRPr="00F71274">
        <w:rPr>
          <w:rFonts w:ascii="宋体" w:hAnsi="宋体"/>
          <w:sz w:val="24"/>
          <w:szCs w:val="24"/>
        </w:rPr>
        <w:t xml:space="preserve"> 甲方向乙方支付技术服务报酬及支付方式为：</w:t>
      </w:r>
    </w:p>
    <w:p w14:paraId="538CBD21"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1．技术服务费总额为：[</w:t>
      </w:r>
      <w:r w:rsidRPr="00F71274">
        <w:rPr>
          <w:rFonts w:ascii="宋体" w:hAnsi="宋体"/>
          <w:sz w:val="24"/>
          <w:szCs w:val="24"/>
          <w:u w:val="single"/>
        </w:rPr>
        <w:t>￥     元</w:t>
      </w:r>
      <w:r w:rsidRPr="00F71274">
        <w:rPr>
          <w:rFonts w:ascii="宋体" w:hAnsi="宋体"/>
          <w:sz w:val="24"/>
          <w:szCs w:val="24"/>
        </w:rPr>
        <w:t>（大写：     ）]；</w:t>
      </w:r>
    </w:p>
    <w:p w14:paraId="5940755A"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2．技术服务费具体支付方式和时间如下：</w:t>
      </w:r>
    </w:p>
    <w:p w14:paraId="18E2D9C9"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乙方提供满足采购需求及甲方相关要求的</w:t>
      </w:r>
      <w:r w:rsidRPr="00F71274">
        <w:rPr>
          <w:rFonts w:ascii="宋体" w:hAnsi="宋体"/>
          <w:sz w:val="24"/>
          <w:szCs w:val="24"/>
        </w:rPr>
        <w:t>完整成果资料</w:t>
      </w:r>
      <w:r w:rsidRPr="00F71274">
        <w:rPr>
          <w:rFonts w:ascii="宋体" w:hAnsi="宋体" w:hint="eastAsia"/>
          <w:sz w:val="24"/>
          <w:szCs w:val="24"/>
        </w:rPr>
        <w:t>后开具增值税</w:t>
      </w:r>
      <w:r w:rsidRPr="00F71274">
        <w:rPr>
          <w:rFonts w:ascii="宋体" w:hAnsi="宋体"/>
          <w:sz w:val="24"/>
          <w:szCs w:val="24"/>
        </w:rPr>
        <w:t>普通</w:t>
      </w:r>
      <w:r w:rsidRPr="00F71274">
        <w:rPr>
          <w:rFonts w:ascii="宋体" w:hAnsi="宋体" w:hint="eastAsia"/>
          <w:sz w:val="24"/>
          <w:szCs w:val="24"/>
        </w:rPr>
        <w:t>发票后15个工作日内</w:t>
      </w:r>
      <w:r w:rsidRPr="00F71274">
        <w:rPr>
          <w:rFonts w:ascii="宋体" w:hAnsi="宋体"/>
          <w:sz w:val="24"/>
          <w:szCs w:val="24"/>
        </w:rPr>
        <w:t>甲方</w:t>
      </w:r>
      <w:r w:rsidRPr="00F71274">
        <w:rPr>
          <w:rFonts w:ascii="宋体" w:hAnsi="宋体" w:hint="eastAsia"/>
          <w:sz w:val="24"/>
          <w:szCs w:val="24"/>
        </w:rPr>
        <w:t>支付该项目全部</w:t>
      </w:r>
      <w:r w:rsidRPr="00F71274">
        <w:rPr>
          <w:rFonts w:ascii="宋体" w:hAnsi="宋体"/>
          <w:sz w:val="24"/>
          <w:szCs w:val="24"/>
        </w:rPr>
        <w:t>技术服务费</w:t>
      </w:r>
      <w:r w:rsidRPr="00F71274">
        <w:rPr>
          <w:rFonts w:ascii="宋体" w:hAnsi="宋体" w:hint="eastAsia"/>
          <w:sz w:val="24"/>
          <w:szCs w:val="24"/>
        </w:rPr>
        <w:t>。</w:t>
      </w:r>
    </w:p>
    <w:p w14:paraId="51C9B090"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lastRenderedPageBreak/>
        <w:t>乙方开户银行名称、地址和账号为：</w:t>
      </w:r>
    </w:p>
    <w:p w14:paraId="41875529"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开户名称：[</w:t>
      </w:r>
      <w:r w:rsidRPr="00F71274">
        <w:rPr>
          <w:rFonts w:ascii="宋体" w:hAnsi="宋体"/>
          <w:b/>
          <w:bCs/>
          <w:sz w:val="24"/>
          <w:szCs w:val="24"/>
        </w:rPr>
        <w:t xml:space="preserve">                </w:t>
      </w:r>
      <w:r w:rsidRPr="00F71274">
        <w:rPr>
          <w:rFonts w:ascii="宋体" w:hAnsi="宋体"/>
          <w:sz w:val="24"/>
          <w:szCs w:val="24"/>
        </w:rPr>
        <w:t>]</w:t>
      </w:r>
    </w:p>
    <w:p w14:paraId="7FDADF5B"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开户银行：[                ]</w:t>
      </w:r>
    </w:p>
    <w:p w14:paraId="0AB7A19E"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地址</w:t>
      </w:r>
      <w:r w:rsidRPr="00F71274">
        <w:rPr>
          <w:rFonts w:ascii="宋体" w:hAnsi="宋体" w:hint="eastAsia"/>
          <w:sz w:val="24"/>
          <w:szCs w:val="24"/>
        </w:rPr>
        <w:t>:</w:t>
      </w:r>
      <w:r w:rsidRPr="00F71274">
        <w:rPr>
          <w:rFonts w:ascii="宋体" w:hAnsi="宋体"/>
          <w:sz w:val="24"/>
          <w:szCs w:val="24"/>
        </w:rPr>
        <w:t xml:space="preserve"> </w:t>
      </w:r>
      <w:r w:rsidRPr="00F71274">
        <w:rPr>
          <w:rFonts w:ascii="宋体" w:hAnsi="宋体" w:hint="eastAsia"/>
          <w:sz w:val="24"/>
          <w:szCs w:val="24"/>
        </w:rPr>
        <w:t xml:space="preserve"> </w:t>
      </w:r>
      <w:r w:rsidRPr="00F71274">
        <w:rPr>
          <w:rFonts w:ascii="宋体" w:hAnsi="宋体"/>
          <w:sz w:val="24"/>
          <w:szCs w:val="24"/>
        </w:rPr>
        <w:t>[                ]</w:t>
      </w:r>
    </w:p>
    <w:p w14:paraId="41BFF21B"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 xml:space="preserve">账号： </w:t>
      </w:r>
      <w:r w:rsidRPr="00F71274">
        <w:rPr>
          <w:rFonts w:ascii="宋体" w:hAnsi="宋体"/>
          <w:sz w:val="24"/>
          <w:szCs w:val="24"/>
        </w:rPr>
        <w:t>[</w:t>
      </w:r>
      <w:r w:rsidRPr="00F71274">
        <w:rPr>
          <w:rFonts w:ascii="宋体" w:hAnsi="宋体" w:hint="eastAsia"/>
          <w:b/>
          <w:bCs/>
          <w:sz w:val="24"/>
          <w:szCs w:val="24"/>
        </w:rPr>
        <w:t xml:space="preserve">              </w:t>
      </w:r>
      <w:r w:rsidRPr="00F71274">
        <w:rPr>
          <w:rFonts w:ascii="宋体" w:hAnsi="宋体"/>
          <w:sz w:val="24"/>
          <w:szCs w:val="24"/>
        </w:rPr>
        <w:t>]</w:t>
      </w:r>
    </w:p>
    <w:p w14:paraId="7BB7C920"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第五条</w:t>
      </w:r>
      <w:r w:rsidRPr="00F71274">
        <w:rPr>
          <w:rFonts w:ascii="宋体" w:hAnsi="宋体"/>
          <w:sz w:val="24"/>
          <w:szCs w:val="24"/>
        </w:rPr>
        <w:t xml:space="preserve"> 保密义务</w:t>
      </w:r>
    </w:p>
    <w:p w14:paraId="54ABD03A"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1. 乙方对甲方所提供的资料以及因本合同的签订和履行而得知的与对方业务有关的资料和信息(简称“保密资料”)，负有保密义务，未经甲方书面许可，乙方不得向任何第三方披露。乙方有义务对保密资料采取不低于对其本身商业秘密所采取的保护手段的保护。为履行本合同的目的，乙方可以向其内部有知悉保密资料必要的雇员披露上述保密资料，但是乙方应保证其雇员在得知该保密资料前承诺接受本合同规定的保密义务。</w:t>
      </w:r>
    </w:p>
    <w:p w14:paraId="5E6027CC"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2. 乙方仅得为执行本合同下义务的目的对保密材料进行复制，本合同终止或解除后，乙方必须将保密材料全部返还披露方，并销毁所有复制件。</w:t>
      </w:r>
    </w:p>
    <w:p w14:paraId="29E39813"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3. 当出现下述情况时，本条对保密资料的限制不适用，当保密资料：</w:t>
      </w:r>
    </w:p>
    <w:p w14:paraId="1B4DD803"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（1） 并非乙方的过错而已经进入公有领域的；</w:t>
      </w:r>
    </w:p>
    <w:p w14:paraId="1464AD08"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sz w:val="24"/>
          <w:szCs w:val="24"/>
        </w:rPr>
        <w:t>（2） 已通过该方的有关记录证明是由乙方独立开发的；</w:t>
      </w:r>
    </w:p>
    <w:p w14:paraId="754EB963"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（3） 由乙方从没有违反对甲方的保密义务的人取得的</w:t>
      </w:r>
      <w:r w:rsidRPr="00F71274">
        <w:rPr>
          <w:rFonts w:ascii="宋体" w:hAnsi="宋体" w:hint="eastAsia"/>
          <w:sz w:val="24"/>
          <w:szCs w:val="24"/>
        </w:rPr>
        <w:t>；</w:t>
      </w:r>
    </w:p>
    <w:p w14:paraId="682AEE9E"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（4） 法律要求乙方披露的，但乙方应在合理的时间提前通知甲方，使其得以采取其认为必要的保护措施。</w:t>
      </w:r>
    </w:p>
    <w:p w14:paraId="521113B7"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第六条</w:t>
      </w:r>
      <w:r w:rsidRPr="00F71274">
        <w:rPr>
          <w:rFonts w:ascii="宋体" w:hAnsi="宋体"/>
          <w:sz w:val="24"/>
          <w:szCs w:val="24"/>
        </w:rPr>
        <w:t xml:space="preserve"> 本合同的变更必须由双方协商一致，并以书面形式确定。但有下列情形之一的，一方可以向另一方提出变更合同权利与义务的请求，另一方应当在[7]个工作日内予以答复；逾期未予答复的，视为同意：[</w:t>
      </w:r>
      <w:r w:rsidRPr="00F71274">
        <w:rPr>
          <w:rFonts w:ascii="宋体" w:hAnsi="宋体" w:hint="eastAsia"/>
          <w:sz w:val="24"/>
          <w:szCs w:val="24"/>
        </w:rPr>
        <w:t>无</w:t>
      </w:r>
      <w:r w:rsidRPr="00F71274">
        <w:rPr>
          <w:rFonts w:ascii="宋体" w:hAnsi="宋体"/>
          <w:sz w:val="24"/>
          <w:szCs w:val="24"/>
        </w:rPr>
        <w:t>]</w:t>
      </w:r>
      <w:r w:rsidRPr="00F71274">
        <w:rPr>
          <w:rFonts w:ascii="宋体" w:hAnsi="宋体" w:hint="eastAsia"/>
          <w:sz w:val="24"/>
          <w:szCs w:val="24"/>
        </w:rPr>
        <w:t>。</w:t>
      </w:r>
    </w:p>
    <w:p w14:paraId="742E3808"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 xml:space="preserve">第七条 </w:t>
      </w:r>
      <w:r w:rsidRPr="00F71274">
        <w:rPr>
          <w:rFonts w:ascii="宋体" w:hAnsi="宋体"/>
          <w:sz w:val="24"/>
          <w:szCs w:val="24"/>
        </w:rPr>
        <w:t>未经甲方书面同意，乙方不得将本合同项目部分或全部服务工作转让第三人承担。</w:t>
      </w:r>
    </w:p>
    <w:p w14:paraId="2C2881F8"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 xml:space="preserve">第八条 </w:t>
      </w:r>
      <w:r w:rsidRPr="00F71274">
        <w:rPr>
          <w:rFonts w:ascii="宋体" w:hAnsi="宋体"/>
          <w:sz w:val="24"/>
          <w:szCs w:val="24"/>
        </w:rPr>
        <w:t>双方确定以下列标准和方式对乙方的技术服务工作成果进行验收：</w:t>
      </w:r>
    </w:p>
    <w:p w14:paraId="290ED2B3"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1． 乙方完成技术服务工作的形式：[服务期满</w:t>
      </w:r>
      <w:r w:rsidRPr="00F71274">
        <w:rPr>
          <w:rFonts w:ascii="宋体" w:hAnsi="宋体" w:hint="eastAsia"/>
          <w:sz w:val="24"/>
          <w:szCs w:val="24"/>
        </w:rPr>
        <w:t>提交详细评估测评报告并协助甲方完成整改</w:t>
      </w:r>
      <w:r w:rsidRPr="00F71274">
        <w:rPr>
          <w:rFonts w:ascii="宋体" w:hAnsi="宋体"/>
          <w:sz w:val="24"/>
          <w:szCs w:val="24"/>
        </w:rPr>
        <w:t>]。</w:t>
      </w:r>
    </w:p>
    <w:p w14:paraId="38B5DB12"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2</w:t>
      </w:r>
      <w:r w:rsidRPr="00F71274">
        <w:rPr>
          <w:rFonts w:ascii="宋体" w:hAnsi="宋体"/>
          <w:sz w:val="24"/>
          <w:szCs w:val="24"/>
        </w:rPr>
        <w:t>． 验收的时间和地点：[服务期满时在</w:t>
      </w:r>
      <w:r w:rsidRPr="00F71274">
        <w:rPr>
          <w:rFonts w:ascii="宋体" w:hAnsi="宋体" w:hint="eastAsia"/>
          <w:sz w:val="24"/>
          <w:szCs w:val="24"/>
        </w:rPr>
        <w:t>南京</w:t>
      </w:r>
      <w:r w:rsidRPr="00F71274">
        <w:rPr>
          <w:rFonts w:ascii="宋体" w:hAnsi="宋体"/>
          <w:sz w:val="24"/>
          <w:szCs w:val="24"/>
        </w:rPr>
        <w:t>签订]。</w:t>
      </w:r>
    </w:p>
    <w:p w14:paraId="33A2044D"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 xml:space="preserve">第九条 </w:t>
      </w:r>
      <w:r w:rsidRPr="00F71274">
        <w:rPr>
          <w:rFonts w:ascii="宋体" w:hAnsi="宋体"/>
          <w:sz w:val="24"/>
          <w:szCs w:val="24"/>
        </w:rPr>
        <w:t>乙方应当保证，其依本合同为甲方提供的技术服务过程和/或其为甲方提供的服务成果不侵犯任何第三人的合法权益。如果有人提出法律诉讼或行政程序(合称“侵权指控”)，</w:t>
      </w:r>
      <w:r w:rsidRPr="00F71274">
        <w:rPr>
          <w:rFonts w:ascii="宋体" w:hAnsi="宋体"/>
          <w:sz w:val="24"/>
          <w:szCs w:val="24"/>
        </w:rPr>
        <w:lastRenderedPageBreak/>
        <w:t>声称甲方使用的技术服务成果侵犯了其知识产权等合法权益，乙方同意赔偿甲方就此所承担的所有费用，包括但不限于上述侵权指控中所产生的一切诉讼费用、合理的律师费用、和解金额或终审判决中规定的赔偿金额。</w:t>
      </w:r>
    </w:p>
    <w:p w14:paraId="698BD1BE"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 xml:space="preserve">第十条 </w:t>
      </w:r>
      <w:r w:rsidRPr="00F71274">
        <w:rPr>
          <w:rFonts w:ascii="宋体" w:hAnsi="宋体"/>
          <w:sz w:val="24"/>
          <w:szCs w:val="24"/>
        </w:rPr>
        <w:t>项目服务成果的权利归属</w:t>
      </w:r>
    </w:p>
    <w:p w14:paraId="33FA42B6"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双方确定：</w:t>
      </w:r>
    </w:p>
    <w:p w14:paraId="22DE0E0B"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1、乙方所完成的服务成果的所有权利（包括知识产权）归甲方所有。</w:t>
      </w:r>
    </w:p>
    <w:p w14:paraId="3BCD923D"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2、甲方利用乙方的服务成果所完成的新的技术成果，归甲方所有。</w:t>
      </w:r>
    </w:p>
    <w:p w14:paraId="58700A9F"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第十一条</w:t>
      </w:r>
      <w:r w:rsidRPr="00F71274">
        <w:rPr>
          <w:rFonts w:ascii="宋体" w:hAnsi="宋体"/>
          <w:sz w:val="24"/>
          <w:szCs w:val="24"/>
        </w:rPr>
        <w:t xml:space="preserve"> 双方确定，乙方在向甲方提供服务过程中，根据甲方要求，为甲方指定的人员提供技术指导和培训。</w:t>
      </w:r>
    </w:p>
    <w:p w14:paraId="5D545525"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1．技术指导和服务内容:[双方协商]</w:t>
      </w:r>
      <w:r w:rsidRPr="00F71274">
        <w:rPr>
          <w:rFonts w:ascii="宋体" w:hAnsi="宋体" w:hint="eastAsia"/>
          <w:sz w:val="24"/>
          <w:szCs w:val="24"/>
        </w:rPr>
        <w:t>；</w:t>
      </w:r>
    </w:p>
    <w:p w14:paraId="07534F0D"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2．地点和方式：[双方协商]</w:t>
      </w:r>
      <w:r w:rsidRPr="00F71274">
        <w:rPr>
          <w:rFonts w:ascii="宋体" w:hAnsi="宋体" w:hint="eastAsia"/>
          <w:sz w:val="24"/>
          <w:szCs w:val="24"/>
        </w:rPr>
        <w:t>；</w:t>
      </w:r>
    </w:p>
    <w:p w14:paraId="220C5AB3"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3．费用及支付方式：[根据双方协商结果另行约定]</w:t>
      </w:r>
      <w:r w:rsidRPr="00F71274">
        <w:rPr>
          <w:rFonts w:ascii="宋体" w:hAnsi="宋体" w:hint="eastAsia"/>
          <w:sz w:val="24"/>
          <w:szCs w:val="24"/>
        </w:rPr>
        <w:t>。</w:t>
      </w:r>
    </w:p>
    <w:p w14:paraId="4F00489D"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第十二条</w:t>
      </w:r>
      <w:r w:rsidRPr="00F71274">
        <w:rPr>
          <w:rFonts w:ascii="宋体" w:hAnsi="宋体"/>
          <w:sz w:val="24"/>
          <w:szCs w:val="24"/>
        </w:rPr>
        <w:t xml:space="preserve"> 双方确定，本合同正式签订后，任何一方不履行或不完全履行本合同约定条款的构成违约，并按以下约定承担各自的违约责任：</w:t>
      </w:r>
    </w:p>
    <w:p w14:paraId="58EE82BB"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1、甲方无正当理由拒绝验收或拒付合同款项的，应向乙方偿付合同总价10％的违约金。</w:t>
      </w:r>
    </w:p>
    <w:p w14:paraId="511A15A7"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2、乙方无法完成项目的，应向甲方支付合同总价10％的违约金，同时甲方有权解除合同。</w:t>
      </w:r>
    </w:p>
    <w:p w14:paraId="70BD79B6"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3、乙方逾期完成项目的，每逾期1天应向甲方偿付逾期交付合同总额0.5％的滞纳金，但滞纳金累计不得超过逾期交付合同总额的5％；一旦滞纳金总额累计达到逾期交付合同总额的5％，甲方有权解除合同；由于甲方自身原因（包括采购设备报批流程过长）导致乙方无法在规定时间内完成项目的，乙方有权不支付滞纳金，且甲方须如期向乙方支付合同规定金额。</w:t>
      </w:r>
    </w:p>
    <w:p w14:paraId="2FF3375A"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4、乙方完成的项目不符合要求的，应按照甲方选择的下列一种或多种方式承担赔偿责任：</w:t>
      </w:r>
    </w:p>
    <w:p w14:paraId="209F3178"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（1）在甲方同意延长的期限内交付符合要求的提供服务并承担由此给甲方造成的一切损失；逾期未完成或完成的项目仍不符合要求，乙方应向甲方支付合同总价10％的违约金，同时甲方有权解除合同；</w:t>
      </w:r>
    </w:p>
    <w:p w14:paraId="16397DCC"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（2）在甲方规定时间内，修正有缺陷的部分以达到合同规定甲方的要求并承担一切费用和风险，同时承担甲方因此所遭受的全部损失；</w:t>
      </w:r>
    </w:p>
    <w:p w14:paraId="369BAD3D"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3）按合同规定同种货币退还甲方已付款项，同时承担由此发生的一切损失和费用，包括但不限于利息、银行手续费及所需的其他必要费用向甲方支付合同总价10%的违约金；违约金不足以弥补甲方损失的，乙方还应承担差额部分。</w:t>
      </w:r>
    </w:p>
    <w:p w14:paraId="0D51C47F"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lastRenderedPageBreak/>
        <w:t>5、乙方未按规定和承诺提供伴随服务、售后服务的，应向甲方支付合同总价</w:t>
      </w:r>
      <w:r w:rsidRPr="00F71274">
        <w:rPr>
          <w:rFonts w:ascii="宋体" w:hAnsi="宋体" w:hint="eastAsia"/>
          <w:color w:val="000000"/>
          <w:sz w:val="24"/>
          <w:szCs w:val="24"/>
        </w:rPr>
        <w:t>10</w:t>
      </w:r>
      <w:r w:rsidRPr="00F71274">
        <w:rPr>
          <w:rFonts w:ascii="宋体" w:hAnsi="宋体" w:hint="eastAsia"/>
          <w:sz w:val="24"/>
          <w:szCs w:val="24"/>
        </w:rPr>
        <w:t>％的违约金。</w:t>
      </w:r>
    </w:p>
    <w:p w14:paraId="14EBEC9E" w14:textId="77777777" w:rsidR="00557562" w:rsidRPr="00F71274" w:rsidRDefault="00B36A81">
      <w:pPr>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6、违约方承担违约责任并不影响其合同项下的义务（合同解除的除外）。</w:t>
      </w:r>
    </w:p>
    <w:p w14:paraId="39E130E1"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第十三条</w:t>
      </w:r>
      <w:r w:rsidRPr="00F71274">
        <w:rPr>
          <w:rFonts w:ascii="宋体" w:hAnsi="宋体"/>
          <w:sz w:val="24"/>
          <w:szCs w:val="24"/>
        </w:rPr>
        <w:t xml:space="preserve"> 双方确定，在本合同有效期内，甲方指定[</w:t>
      </w:r>
      <w:r w:rsidRPr="00F71274">
        <w:rPr>
          <w:rFonts w:ascii="宋体" w:hAnsi="宋体"/>
          <w:sz w:val="24"/>
          <w:szCs w:val="24"/>
          <w:u w:val="single"/>
        </w:rPr>
        <w:t xml:space="preserve">   </w:t>
      </w:r>
      <w:r w:rsidRPr="00F71274">
        <w:rPr>
          <w:rFonts w:ascii="宋体" w:hAnsi="宋体"/>
          <w:sz w:val="24"/>
          <w:szCs w:val="24"/>
        </w:rPr>
        <w:t>]为甲方项目联系人，乙方指定[</w:t>
      </w:r>
      <w:r w:rsidRPr="00F71274">
        <w:rPr>
          <w:rFonts w:ascii="宋体" w:hAnsi="宋体"/>
          <w:b/>
          <w:bCs/>
          <w:sz w:val="24"/>
          <w:szCs w:val="24"/>
          <w:u w:val="single"/>
        </w:rPr>
        <w:t xml:space="preserve">    </w:t>
      </w:r>
      <w:r w:rsidRPr="00F71274">
        <w:rPr>
          <w:rFonts w:ascii="宋体" w:hAnsi="宋体"/>
          <w:sz w:val="24"/>
          <w:szCs w:val="24"/>
        </w:rPr>
        <w:t>]为乙方项目联系人。项目联系人承担以下责任：[沟通协商]</w:t>
      </w:r>
    </w:p>
    <w:p w14:paraId="0F1D0C85"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一方变更项目联系人的，应当及时以书面形式通知另一方。未及时通知并影响本合同履行或造成损失的，应承担相应的责任。</w:t>
      </w:r>
    </w:p>
    <w:p w14:paraId="6876098E"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第十四条</w:t>
      </w:r>
      <w:r w:rsidRPr="00F71274">
        <w:rPr>
          <w:rFonts w:ascii="宋体" w:hAnsi="宋体"/>
          <w:sz w:val="24"/>
          <w:szCs w:val="24"/>
        </w:rPr>
        <w:t xml:space="preserve"> 双方确定，出现下列情形，致使本合同的履行成为不必要或不可能的，可以解除本合同：</w:t>
      </w:r>
    </w:p>
    <w:p w14:paraId="1359721E"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1．发生不可抗力。</w:t>
      </w:r>
    </w:p>
    <w:p w14:paraId="697BA118"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2．[双方共同确认]</w:t>
      </w:r>
      <w:r w:rsidRPr="00F71274">
        <w:rPr>
          <w:rFonts w:ascii="宋体" w:hAnsi="宋体" w:hint="eastAsia"/>
          <w:sz w:val="24"/>
          <w:szCs w:val="24"/>
        </w:rPr>
        <w:t>。</w:t>
      </w:r>
    </w:p>
    <w:p w14:paraId="46DFF866"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第十五条</w:t>
      </w:r>
      <w:r w:rsidRPr="00F71274">
        <w:rPr>
          <w:rFonts w:ascii="宋体" w:hAnsi="宋体"/>
          <w:sz w:val="24"/>
          <w:szCs w:val="24"/>
        </w:rPr>
        <w:t xml:space="preserve"> 本合同适用中华人民共和国法律。双方因履行本合同而发生的争议，应协商解决。协商不成的，任何一方均可提交南京市仲裁委员会，</w:t>
      </w:r>
      <w:r w:rsidRPr="00F71274">
        <w:rPr>
          <w:rFonts w:ascii="宋体" w:hAnsi="宋体"/>
          <w:color w:val="000000"/>
          <w:sz w:val="24"/>
          <w:szCs w:val="24"/>
        </w:rPr>
        <w:t>按照申请仲裁时该会有效的仲裁规则进行</w:t>
      </w:r>
      <w:r w:rsidRPr="00F71274">
        <w:rPr>
          <w:rFonts w:ascii="宋体" w:hAnsi="宋体"/>
          <w:sz w:val="24"/>
          <w:szCs w:val="24"/>
        </w:rPr>
        <w:t>仲裁。仲裁裁决是终局的，且对双方均有约束力。仲裁费用由败诉方承担。</w:t>
      </w:r>
    </w:p>
    <w:p w14:paraId="1949435D"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第十六条</w:t>
      </w:r>
      <w:r w:rsidRPr="00F71274">
        <w:rPr>
          <w:rFonts w:ascii="宋体" w:hAnsi="宋体"/>
          <w:sz w:val="24"/>
          <w:szCs w:val="24"/>
        </w:rPr>
        <w:t xml:space="preserve"> 双方确定，本合同及相关附件中所涉及的有关名词和技术术语，其定义和解释如下：</w:t>
      </w:r>
    </w:p>
    <w:p w14:paraId="2AAA0640"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 xml:space="preserve">1．不可抗力：是指由于地震、台风、水灾、火灾、战争以及其它不能预见，并且对其发生和后果不能防止或不能避免且不可克服的客观情况。 </w:t>
      </w:r>
    </w:p>
    <w:p w14:paraId="57BE9952"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2</w:t>
      </w:r>
      <w:r w:rsidRPr="00F71274">
        <w:rPr>
          <w:rFonts w:ascii="宋体" w:hAnsi="宋体"/>
          <w:sz w:val="24"/>
          <w:szCs w:val="24"/>
        </w:rPr>
        <w:t>. [服务：是指乙方向甲方提供在区域内</w:t>
      </w:r>
      <w:r w:rsidRPr="00F71274">
        <w:rPr>
          <w:rFonts w:ascii="宋体" w:hAnsi="宋体" w:hint="eastAsia"/>
          <w:sz w:val="24"/>
          <w:szCs w:val="24"/>
        </w:rPr>
        <w:t>IT系统的等级保护测评服务</w:t>
      </w:r>
      <w:r w:rsidRPr="00F71274">
        <w:rPr>
          <w:rFonts w:ascii="宋体" w:hAnsi="宋体"/>
          <w:sz w:val="24"/>
          <w:szCs w:val="24"/>
        </w:rPr>
        <w:t xml:space="preserve">。] </w:t>
      </w:r>
    </w:p>
    <w:p w14:paraId="460CB0FC"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3</w:t>
      </w:r>
      <w:r w:rsidRPr="00F71274">
        <w:rPr>
          <w:rFonts w:ascii="宋体" w:hAnsi="宋体"/>
          <w:sz w:val="24"/>
          <w:szCs w:val="24"/>
        </w:rPr>
        <w:t>. [合同：是指甲方和乙方签署的本合同</w:t>
      </w:r>
      <w:r w:rsidRPr="00F71274">
        <w:rPr>
          <w:rFonts w:ascii="宋体" w:hAnsi="宋体" w:hint="eastAsia"/>
          <w:sz w:val="24"/>
          <w:szCs w:val="24"/>
        </w:rPr>
        <w:t>。</w:t>
      </w:r>
      <w:r w:rsidRPr="00F71274">
        <w:rPr>
          <w:rFonts w:ascii="宋体" w:hAnsi="宋体"/>
          <w:sz w:val="24"/>
          <w:szCs w:val="24"/>
        </w:rPr>
        <w:t xml:space="preserve">] </w:t>
      </w:r>
    </w:p>
    <w:p w14:paraId="6FEE9759"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第十</w:t>
      </w:r>
      <w:r w:rsidRPr="00F71274">
        <w:rPr>
          <w:rFonts w:ascii="宋体" w:hAnsi="宋体" w:hint="eastAsia"/>
          <w:b/>
          <w:sz w:val="24"/>
          <w:szCs w:val="24"/>
        </w:rPr>
        <w:t>七</w:t>
      </w:r>
      <w:r w:rsidRPr="00F71274">
        <w:rPr>
          <w:rFonts w:ascii="宋体" w:hAnsi="宋体"/>
          <w:b/>
          <w:sz w:val="24"/>
          <w:szCs w:val="24"/>
        </w:rPr>
        <w:t>条</w:t>
      </w:r>
      <w:r w:rsidRPr="00F71274">
        <w:rPr>
          <w:rFonts w:ascii="宋体" w:hAnsi="宋体"/>
          <w:sz w:val="24"/>
          <w:szCs w:val="24"/>
        </w:rPr>
        <w:t xml:space="preserve"> 双方约定本合同其他相关事项为：</w:t>
      </w:r>
    </w:p>
    <w:p w14:paraId="2F312F70"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1．任何一方未得另一方书面同意不得向任何第三方透露合同内容。</w:t>
      </w:r>
    </w:p>
    <w:p w14:paraId="0CF5AA24"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2．任何与合同相关但未在合同中明确规定的事项将由双方友好协商并达成协议予以解决。对合同内容做出的任何修改和补充应为书面形式，由双方法定代表人或授权代表签字并加盖单位印章后成为合同不可分割的部分。本合同与其补充合同或补充协议冲突时，以补充合同或补充协议为准。</w:t>
      </w:r>
    </w:p>
    <w:p w14:paraId="478CE15F"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3．</w:t>
      </w:r>
      <w:r w:rsidRPr="00F71274">
        <w:rPr>
          <w:rFonts w:ascii="宋体" w:hAnsi="宋体"/>
          <w:color w:val="000000"/>
          <w:sz w:val="24"/>
          <w:szCs w:val="24"/>
        </w:rPr>
        <w:t>甲方与乙方因执行本</w:t>
      </w:r>
      <w:r w:rsidRPr="00F71274">
        <w:rPr>
          <w:rFonts w:ascii="宋体" w:hAnsi="宋体"/>
          <w:sz w:val="24"/>
          <w:szCs w:val="24"/>
        </w:rPr>
        <w:t>合同</w:t>
      </w:r>
      <w:r w:rsidRPr="00F71274">
        <w:rPr>
          <w:rFonts w:ascii="宋体" w:hAnsi="宋体"/>
          <w:color w:val="000000"/>
          <w:sz w:val="24"/>
          <w:szCs w:val="24"/>
        </w:rPr>
        <w:t>或与本合同有关的一切的通知都必须按照本合同中的地址，以书面信函形式或甲方与乙方确认的传真或类似的通讯方式进行。如使用书面信函方式的，应采用挂号信进行送达。如使用传真或类似的通讯方式，通知日期即为通讯发出日期，如使用挂</w:t>
      </w:r>
      <w:r w:rsidRPr="00F71274">
        <w:rPr>
          <w:rFonts w:ascii="宋体" w:hAnsi="宋体"/>
          <w:color w:val="000000"/>
          <w:sz w:val="24"/>
          <w:szCs w:val="24"/>
        </w:rPr>
        <w:lastRenderedPageBreak/>
        <w:t>号信件，通知日期即为邮件寄出日期并以邮戳为准。</w:t>
      </w:r>
    </w:p>
    <w:p w14:paraId="02AEDF7E"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通知地址为：</w:t>
      </w:r>
    </w:p>
    <w:p w14:paraId="09C0A06C"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 xml:space="preserve">          </w:t>
      </w:r>
      <w:r w:rsidRPr="00F71274">
        <w:rPr>
          <w:rFonts w:ascii="宋体" w:hAnsi="宋体"/>
          <w:sz w:val="24"/>
          <w:szCs w:val="24"/>
        </w:rPr>
        <w:t>甲</w:t>
      </w:r>
      <w:r w:rsidRPr="00F71274">
        <w:rPr>
          <w:rFonts w:ascii="宋体" w:hAnsi="宋体" w:hint="eastAsia"/>
          <w:sz w:val="24"/>
          <w:szCs w:val="24"/>
        </w:rPr>
        <w:t xml:space="preserve">  </w:t>
      </w:r>
      <w:r w:rsidRPr="00F71274">
        <w:rPr>
          <w:rFonts w:ascii="宋体" w:hAnsi="宋体"/>
          <w:sz w:val="24"/>
          <w:szCs w:val="24"/>
        </w:rPr>
        <w:t>方：南京邮电大学</w:t>
      </w:r>
    </w:p>
    <w:p w14:paraId="3DD6F2D4"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 xml:space="preserve">          </w:t>
      </w:r>
      <w:r w:rsidRPr="00F71274">
        <w:rPr>
          <w:rFonts w:ascii="宋体" w:hAnsi="宋体"/>
          <w:sz w:val="24"/>
          <w:szCs w:val="24"/>
        </w:rPr>
        <w:t xml:space="preserve">地 </w:t>
      </w:r>
      <w:r w:rsidRPr="00F71274">
        <w:rPr>
          <w:rFonts w:ascii="宋体" w:hAnsi="宋体" w:hint="eastAsia"/>
          <w:sz w:val="24"/>
          <w:szCs w:val="24"/>
        </w:rPr>
        <w:t xml:space="preserve"> </w:t>
      </w:r>
      <w:r w:rsidRPr="00F71274">
        <w:rPr>
          <w:rFonts w:ascii="宋体" w:hAnsi="宋体"/>
          <w:sz w:val="24"/>
          <w:szCs w:val="24"/>
        </w:rPr>
        <w:t>址：</w:t>
      </w:r>
      <w:r w:rsidRPr="00F71274">
        <w:rPr>
          <w:rFonts w:ascii="宋体" w:hAnsi="宋体" w:hint="eastAsia"/>
          <w:sz w:val="24"/>
          <w:szCs w:val="24"/>
        </w:rPr>
        <w:t xml:space="preserve"> </w:t>
      </w:r>
    </w:p>
    <w:p w14:paraId="7A2E8432"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 xml:space="preserve">          </w:t>
      </w:r>
      <w:r w:rsidRPr="00F71274">
        <w:rPr>
          <w:rFonts w:ascii="宋体" w:hAnsi="宋体"/>
          <w:sz w:val="24"/>
          <w:szCs w:val="24"/>
        </w:rPr>
        <w:t>联系人：</w:t>
      </w:r>
      <w:r w:rsidRPr="00F71274">
        <w:rPr>
          <w:rFonts w:ascii="宋体" w:hAnsi="宋体" w:hint="eastAsia"/>
          <w:sz w:val="24"/>
          <w:szCs w:val="24"/>
        </w:rPr>
        <w:t xml:space="preserve"> </w:t>
      </w:r>
    </w:p>
    <w:p w14:paraId="6592773C"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 xml:space="preserve">          </w:t>
      </w:r>
      <w:r w:rsidRPr="00F71274">
        <w:rPr>
          <w:rFonts w:ascii="宋体" w:hAnsi="宋体"/>
          <w:sz w:val="24"/>
          <w:szCs w:val="24"/>
        </w:rPr>
        <w:t>电</w:t>
      </w:r>
      <w:r w:rsidRPr="00F71274">
        <w:rPr>
          <w:rFonts w:ascii="宋体" w:hAnsi="宋体" w:hint="eastAsia"/>
          <w:sz w:val="24"/>
          <w:szCs w:val="24"/>
        </w:rPr>
        <w:t xml:space="preserve"> </w:t>
      </w:r>
      <w:r w:rsidRPr="00F71274">
        <w:rPr>
          <w:rFonts w:ascii="宋体" w:hAnsi="宋体"/>
          <w:sz w:val="24"/>
          <w:szCs w:val="24"/>
        </w:rPr>
        <w:t xml:space="preserve"> 话：</w:t>
      </w:r>
      <w:r w:rsidRPr="00F71274">
        <w:rPr>
          <w:rFonts w:ascii="宋体" w:hAnsi="宋体" w:hint="eastAsia"/>
          <w:sz w:val="24"/>
          <w:szCs w:val="24"/>
        </w:rPr>
        <w:t xml:space="preserve">  </w:t>
      </w:r>
    </w:p>
    <w:p w14:paraId="3EF5296A"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 xml:space="preserve">          </w:t>
      </w:r>
      <w:r w:rsidRPr="00F71274">
        <w:rPr>
          <w:rFonts w:ascii="宋体" w:hAnsi="宋体"/>
          <w:sz w:val="24"/>
          <w:szCs w:val="24"/>
        </w:rPr>
        <w:t>邮</w:t>
      </w:r>
      <w:r w:rsidRPr="00F71274">
        <w:rPr>
          <w:rFonts w:ascii="宋体" w:hAnsi="宋体" w:hint="eastAsia"/>
          <w:sz w:val="24"/>
          <w:szCs w:val="24"/>
        </w:rPr>
        <w:t xml:space="preserve"> </w:t>
      </w:r>
      <w:r w:rsidRPr="00F71274">
        <w:rPr>
          <w:rFonts w:ascii="宋体" w:hAnsi="宋体"/>
          <w:sz w:val="24"/>
          <w:szCs w:val="24"/>
        </w:rPr>
        <w:t xml:space="preserve"> 编：</w:t>
      </w:r>
      <w:r w:rsidRPr="00F71274">
        <w:rPr>
          <w:rFonts w:ascii="宋体" w:hAnsi="宋体" w:hint="eastAsia"/>
          <w:sz w:val="24"/>
          <w:szCs w:val="24"/>
        </w:rPr>
        <w:t xml:space="preserve"> </w:t>
      </w:r>
    </w:p>
    <w:p w14:paraId="5E42A192" w14:textId="77777777" w:rsidR="00557562" w:rsidRPr="00F71274" w:rsidRDefault="00557562">
      <w:pPr>
        <w:autoSpaceDN w:val="0"/>
        <w:adjustRightInd w:val="0"/>
        <w:snapToGrid w:val="0"/>
        <w:spacing w:line="360" w:lineRule="auto"/>
        <w:ind w:firstLineChars="200" w:firstLine="480"/>
        <w:rPr>
          <w:rFonts w:ascii="宋体" w:hAnsi="宋体"/>
          <w:sz w:val="24"/>
          <w:szCs w:val="24"/>
        </w:rPr>
      </w:pPr>
    </w:p>
    <w:p w14:paraId="3D3D449E"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 xml:space="preserve">          </w:t>
      </w:r>
      <w:r w:rsidRPr="00F71274">
        <w:rPr>
          <w:rFonts w:ascii="宋体" w:hAnsi="宋体"/>
          <w:sz w:val="24"/>
          <w:szCs w:val="24"/>
        </w:rPr>
        <w:t>乙</w:t>
      </w:r>
      <w:r w:rsidRPr="00F71274">
        <w:rPr>
          <w:rFonts w:ascii="宋体" w:hAnsi="宋体" w:hint="eastAsia"/>
          <w:sz w:val="24"/>
          <w:szCs w:val="24"/>
        </w:rPr>
        <w:t xml:space="preserve">  </w:t>
      </w:r>
      <w:r w:rsidRPr="00F71274">
        <w:rPr>
          <w:rFonts w:ascii="宋体" w:hAnsi="宋体"/>
          <w:sz w:val="24"/>
          <w:szCs w:val="24"/>
        </w:rPr>
        <w:t>方</w:t>
      </w:r>
      <w:r w:rsidRPr="00F71274">
        <w:rPr>
          <w:rFonts w:ascii="宋体" w:hAnsi="宋体" w:hint="eastAsia"/>
          <w:sz w:val="24"/>
          <w:szCs w:val="24"/>
        </w:rPr>
        <w:t>：</w:t>
      </w:r>
      <w:r w:rsidRPr="00F71274">
        <w:rPr>
          <w:rFonts w:ascii="宋体" w:hAnsi="宋体"/>
          <w:sz w:val="24"/>
          <w:szCs w:val="24"/>
        </w:rPr>
        <w:t xml:space="preserve"> </w:t>
      </w:r>
    </w:p>
    <w:p w14:paraId="727E2E6C"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 xml:space="preserve">          </w:t>
      </w:r>
      <w:r w:rsidRPr="00F71274">
        <w:rPr>
          <w:rFonts w:ascii="宋体" w:hAnsi="宋体"/>
          <w:sz w:val="24"/>
          <w:szCs w:val="24"/>
        </w:rPr>
        <w:t>地</w:t>
      </w:r>
      <w:r w:rsidRPr="00F71274">
        <w:rPr>
          <w:rFonts w:ascii="宋体" w:hAnsi="宋体" w:hint="eastAsia"/>
          <w:sz w:val="24"/>
          <w:szCs w:val="24"/>
        </w:rPr>
        <w:t xml:space="preserve"> </w:t>
      </w:r>
      <w:r w:rsidRPr="00F71274">
        <w:rPr>
          <w:rFonts w:ascii="宋体" w:hAnsi="宋体"/>
          <w:sz w:val="24"/>
          <w:szCs w:val="24"/>
        </w:rPr>
        <w:t xml:space="preserve"> 址：</w:t>
      </w:r>
      <w:r w:rsidRPr="00F71274">
        <w:rPr>
          <w:rFonts w:ascii="宋体" w:hAnsi="宋体" w:hint="eastAsia"/>
          <w:sz w:val="24"/>
          <w:szCs w:val="24"/>
        </w:rPr>
        <w:t xml:space="preserve"> </w:t>
      </w:r>
    </w:p>
    <w:p w14:paraId="6DC7DAF2"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 xml:space="preserve">          </w:t>
      </w:r>
      <w:r w:rsidRPr="00F71274">
        <w:rPr>
          <w:rFonts w:ascii="宋体" w:hAnsi="宋体"/>
          <w:sz w:val="24"/>
          <w:szCs w:val="24"/>
        </w:rPr>
        <w:t xml:space="preserve">联系人： </w:t>
      </w:r>
    </w:p>
    <w:p w14:paraId="27275D8B"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 xml:space="preserve">          </w:t>
      </w:r>
      <w:r w:rsidRPr="00F71274">
        <w:rPr>
          <w:rFonts w:ascii="宋体" w:hAnsi="宋体"/>
          <w:sz w:val="24"/>
          <w:szCs w:val="24"/>
        </w:rPr>
        <w:t xml:space="preserve">电 </w:t>
      </w:r>
      <w:r w:rsidRPr="00F71274">
        <w:rPr>
          <w:rFonts w:ascii="宋体" w:hAnsi="宋体" w:hint="eastAsia"/>
          <w:sz w:val="24"/>
          <w:szCs w:val="24"/>
        </w:rPr>
        <w:t xml:space="preserve">  </w:t>
      </w:r>
      <w:r w:rsidRPr="00F71274">
        <w:rPr>
          <w:rFonts w:ascii="宋体" w:hAnsi="宋体"/>
          <w:sz w:val="24"/>
          <w:szCs w:val="24"/>
        </w:rPr>
        <w:t>话：</w:t>
      </w:r>
    </w:p>
    <w:p w14:paraId="2C3C5911"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 xml:space="preserve">          </w:t>
      </w:r>
      <w:r w:rsidRPr="00F71274">
        <w:rPr>
          <w:rFonts w:ascii="宋体" w:hAnsi="宋体"/>
          <w:sz w:val="24"/>
          <w:szCs w:val="24"/>
        </w:rPr>
        <w:t>传</w:t>
      </w:r>
      <w:r w:rsidRPr="00F71274">
        <w:rPr>
          <w:rFonts w:ascii="宋体" w:hAnsi="宋体" w:hint="eastAsia"/>
          <w:sz w:val="24"/>
          <w:szCs w:val="24"/>
        </w:rPr>
        <w:t xml:space="preserve"> </w:t>
      </w:r>
      <w:r w:rsidRPr="00F71274">
        <w:rPr>
          <w:rFonts w:ascii="宋体" w:hAnsi="宋体"/>
          <w:sz w:val="24"/>
          <w:szCs w:val="24"/>
        </w:rPr>
        <w:t xml:space="preserve"> 真： </w:t>
      </w:r>
    </w:p>
    <w:p w14:paraId="2231A42A"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hint="eastAsia"/>
          <w:sz w:val="24"/>
          <w:szCs w:val="24"/>
        </w:rPr>
        <w:t xml:space="preserve">          </w:t>
      </w:r>
      <w:r w:rsidRPr="00F71274">
        <w:rPr>
          <w:rFonts w:ascii="宋体" w:hAnsi="宋体"/>
          <w:sz w:val="24"/>
          <w:szCs w:val="24"/>
        </w:rPr>
        <w:t>邮</w:t>
      </w:r>
      <w:r w:rsidRPr="00F71274">
        <w:rPr>
          <w:rFonts w:ascii="宋体" w:hAnsi="宋体" w:hint="eastAsia"/>
          <w:sz w:val="24"/>
          <w:szCs w:val="24"/>
        </w:rPr>
        <w:t xml:space="preserve">  </w:t>
      </w:r>
      <w:r w:rsidRPr="00F71274">
        <w:rPr>
          <w:rFonts w:ascii="宋体" w:hAnsi="宋体"/>
          <w:sz w:val="24"/>
          <w:szCs w:val="24"/>
        </w:rPr>
        <w:t>编：</w:t>
      </w:r>
    </w:p>
    <w:p w14:paraId="6573A191" w14:textId="77777777" w:rsidR="00557562" w:rsidRPr="00F71274" w:rsidRDefault="00B36A81">
      <w:pPr>
        <w:autoSpaceDN w:val="0"/>
        <w:adjustRightInd w:val="0"/>
        <w:snapToGrid w:val="0"/>
        <w:spacing w:line="360" w:lineRule="auto"/>
        <w:ind w:firstLineChars="200" w:firstLine="480"/>
        <w:rPr>
          <w:rFonts w:ascii="宋体" w:hAnsi="宋体"/>
          <w:sz w:val="24"/>
          <w:szCs w:val="24"/>
        </w:rPr>
      </w:pPr>
      <w:r w:rsidRPr="00F71274">
        <w:rPr>
          <w:rFonts w:ascii="宋体" w:hAnsi="宋体"/>
          <w:color w:val="000000"/>
          <w:sz w:val="24"/>
          <w:szCs w:val="24"/>
        </w:rPr>
        <w:t>4</w:t>
      </w:r>
      <w:r w:rsidRPr="00F71274">
        <w:rPr>
          <w:rFonts w:ascii="宋体" w:hAnsi="宋体"/>
          <w:sz w:val="24"/>
          <w:szCs w:val="24"/>
        </w:rPr>
        <w:t>．</w:t>
      </w:r>
      <w:r w:rsidRPr="00F71274">
        <w:rPr>
          <w:rFonts w:ascii="宋体" w:hAnsi="宋体"/>
          <w:color w:val="000000"/>
          <w:sz w:val="24"/>
          <w:szCs w:val="24"/>
        </w:rPr>
        <w:t>未得到对方的</w:t>
      </w:r>
      <w:r w:rsidRPr="00F71274">
        <w:rPr>
          <w:rFonts w:ascii="宋体" w:hAnsi="宋体"/>
          <w:sz w:val="24"/>
          <w:szCs w:val="24"/>
        </w:rPr>
        <w:t>书面</w:t>
      </w:r>
      <w:r w:rsidRPr="00F71274">
        <w:rPr>
          <w:rFonts w:ascii="宋体" w:hAnsi="宋体"/>
          <w:color w:val="000000"/>
          <w:sz w:val="24"/>
          <w:szCs w:val="24"/>
        </w:rPr>
        <w:t>许可，一方均不</w:t>
      </w:r>
      <w:r w:rsidRPr="00F71274">
        <w:rPr>
          <w:rFonts w:ascii="宋体" w:hAnsi="宋体"/>
          <w:sz w:val="24"/>
          <w:szCs w:val="24"/>
        </w:rPr>
        <w:t>得以</w:t>
      </w:r>
      <w:r w:rsidRPr="00F71274">
        <w:rPr>
          <w:rFonts w:ascii="宋体" w:hAnsi="宋体"/>
          <w:color w:val="000000"/>
          <w:sz w:val="24"/>
          <w:szCs w:val="24"/>
        </w:rPr>
        <w:t>广告或在公共场合使用或摹仿对方的商业名称、商标、图案、服务标志、符号、代码、型号或缩写，任何一方均不得声称对对方的商业名称、商标、图案、服务标志、符号、代码、型号或缩写拥有所有权。</w:t>
      </w:r>
    </w:p>
    <w:p w14:paraId="200A2E5D" w14:textId="77777777" w:rsidR="00557562" w:rsidRPr="00F71274" w:rsidRDefault="00B36A81">
      <w:pPr>
        <w:autoSpaceDN w:val="0"/>
        <w:adjustRightInd w:val="0"/>
        <w:snapToGrid w:val="0"/>
        <w:spacing w:line="360" w:lineRule="auto"/>
        <w:ind w:firstLineChars="200" w:firstLine="480"/>
        <w:rPr>
          <w:rFonts w:ascii="宋体" w:hAnsi="宋体"/>
          <w:color w:val="000000"/>
          <w:sz w:val="24"/>
          <w:szCs w:val="24"/>
        </w:rPr>
      </w:pPr>
      <w:r w:rsidRPr="00F71274">
        <w:rPr>
          <w:rFonts w:ascii="宋体" w:hAnsi="宋体"/>
          <w:color w:val="000000"/>
          <w:sz w:val="24"/>
          <w:szCs w:val="24"/>
        </w:rPr>
        <w:t>5</w:t>
      </w:r>
      <w:r w:rsidRPr="00F71274">
        <w:rPr>
          <w:rFonts w:ascii="宋体" w:hAnsi="宋体"/>
          <w:sz w:val="24"/>
          <w:szCs w:val="24"/>
        </w:rPr>
        <w:t>．</w:t>
      </w:r>
      <w:r w:rsidRPr="00F71274">
        <w:rPr>
          <w:rFonts w:ascii="宋体" w:hAnsi="宋体"/>
          <w:color w:val="000000"/>
          <w:sz w:val="24"/>
          <w:szCs w:val="24"/>
        </w:rPr>
        <w:t xml:space="preserve">本合同的任何内容不应视为或解释为双方之间具有合资、合伙、代理关系。 </w:t>
      </w:r>
    </w:p>
    <w:p w14:paraId="41A174D6" w14:textId="77777777" w:rsidR="00557562" w:rsidRPr="00F71274" w:rsidRDefault="00B36A81">
      <w:pPr>
        <w:autoSpaceDN w:val="0"/>
        <w:adjustRightInd w:val="0"/>
        <w:snapToGrid w:val="0"/>
        <w:spacing w:line="360" w:lineRule="auto"/>
        <w:ind w:firstLineChars="200" w:firstLine="482"/>
        <w:rPr>
          <w:rFonts w:ascii="宋体" w:hAnsi="宋体"/>
          <w:sz w:val="24"/>
          <w:szCs w:val="24"/>
        </w:rPr>
      </w:pPr>
      <w:r w:rsidRPr="00F71274">
        <w:rPr>
          <w:rFonts w:ascii="宋体" w:hAnsi="宋体"/>
          <w:b/>
          <w:sz w:val="24"/>
          <w:szCs w:val="24"/>
        </w:rPr>
        <w:t>第十</w:t>
      </w:r>
      <w:r w:rsidRPr="00F71274">
        <w:rPr>
          <w:rFonts w:ascii="宋体" w:hAnsi="宋体" w:hint="eastAsia"/>
          <w:b/>
          <w:sz w:val="24"/>
          <w:szCs w:val="24"/>
        </w:rPr>
        <w:t>八</w:t>
      </w:r>
      <w:r w:rsidRPr="00F71274">
        <w:rPr>
          <w:rFonts w:ascii="宋体" w:hAnsi="宋体"/>
          <w:b/>
          <w:sz w:val="24"/>
          <w:szCs w:val="24"/>
        </w:rPr>
        <w:t>条</w:t>
      </w:r>
      <w:r w:rsidRPr="00F71274">
        <w:rPr>
          <w:rFonts w:ascii="宋体" w:hAnsi="宋体"/>
          <w:sz w:val="24"/>
          <w:szCs w:val="24"/>
        </w:rPr>
        <w:t xml:space="preserve"> 本合同一式[</w:t>
      </w:r>
      <w:r w:rsidRPr="00F71274">
        <w:rPr>
          <w:rFonts w:ascii="宋体" w:hAnsi="宋体" w:hint="eastAsia"/>
          <w:sz w:val="24"/>
          <w:szCs w:val="24"/>
        </w:rPr>
        <w:t>6</w:t>
      </w:r>
      <w:r w:rsidRPr="00F71274">
        <w:rPr>
          <w:rFonts w:ascii="宋体" w:hAnsi="宋体"/>
          <w:color w:val="000000"/>
          <w:sz w:val="24"/>
          <w:szCs w:val="24"/>
        </w:rPr>
        <w:t>]份，甲方执[</w:t>
      </w:r>
      <w:r w:rsidRPr="00F71274">
        <w:rPr>
          <w:rFonts w:ascii="宋体" w:hAnsi="宋体" w:hint="eastAsia"/>
          <w:color w:val="000000"/>
          <w:sz w:val="24"/>
          <w:szCs w:val="24"/>
        </w:rPr>
        <w:t>4</w:t>
      </w:r>
      <w:r w:rsidRPr="00F71274">
        <w:rPr>
          <w:rFonts w:ascii="宋体" w:hAnsi="宋体"/>
          <w:color w:val="000000"/>
          <w:sz w:val="24"/>
          <w:szCs w:val="24"/>
        </w:rPr>
        <w:t>]份，乙方执[2]份，</w:t>
      </w:r>
      <w:r w:rsidRPr="00F71274">
        <w:rPr>
          <w:rFonts w:ascii="宋体" w:hAnsi="宋体"/>
          <w:sz w:val="24"/>
          <w:szCs w:val="24"/>
        </w:rPr>
        <w:t>具有同等法律效力。</w:t>
      </w:r>
    </w:p>
    <w:p w14:paraId="6A0C016B" w14:textId="77777777" w:rsidR="00557562" w:rsidRPr="00F71274" w:rsidRDefault="00B36A81">
      <w:pPr>
        <w:numPr>
          <w:ilvl w:val="0"/>
          <w:numId w:val="4"/>
        </w:numPr>
        <w:autoSpaceDN w:val="0"/>
        <w:adjustRightInd w:val="0"/>
        <w:snapToGrid w:val="0"/>
        <w:spacing w:line="360" w:lineRule="auto"/>
        <w:ind w:firstLineChars="200" w:firstLine="480"/>
        <w:rPr>
          <w:rFonts w:ascii="宋体" w:hAnsi="宋体"/>
          <w:sz w:val="24"/>
          <w:szCs w:val="24"/>
        </w:rPr>
      </w:pPr>
      <w:r w:rsidRPr="00F71274">
        <w:rPr>
          <w:rFonts w:ascii="宋体" w:hAnsi="宋体"/>
          <w:sz w:val="24"/>
          <w:szCs w:val="24"/>
        </w:rPr>
        <w:t>本合同由甲乙双方盖单位印章后生效。</w:t>
      </w:r>
    </w:p>
    <w:p w14:paraId="699F513E" w14:textId="77777777" w:rsidR="00557562" w:rsidRPr="00F71274" w:rsidRDefault="00557562">
      <w:pPr>
        <w:autoSpaceDN w:val="0"/>
        <w:spacing w:line="360" w:lineRule="auto"/>
        <w:rPr>
          <w:rFonts w:ascii="宋体" w:hAnsi="宋体"/>
          <w:sz w:val="24"/>
          <w:szCs w:val="24"/>
        </w:rPr>
      </w:pPr>
    </w:p>
    <w:p w14:paraId="1FFC9C87" w14:textId="77777777" w:rsidR="00557562" w:rsidRPr="00F71274" w:rsidRDefault="00B36A81">
      <w:pPr>
        <w:autoSpaceDN w:val="0"/>
        <w:spacing w:line="360" w:lineRule="auto"/>
        <w:rPr>
          <w:rFonts w:ascii="宋体" w:hAnsi="宋体"/>
          <w:sz w:val="24"/>
          <w:szCs w:val="24"/>
        </w:rPr>
      </w:pPr>
      <w:r w:rsidRPr="00F71274">
        <w:rPr>
          <w:rFonts w:ascii="宋体" w:hAnsi="宋体" w:hint="eastAsia"/>
          <w:sz w:val="24"/>
          <w:szCs w:val="24"/>
        </w:rPr>
        <w:t xml:space="preserve">甲方：南京邮电大学                   乙方： </w:t>
      </w:r>
    </w:p>
    <w:p w14:paraId="390DBB30" w14:textId="77777777" w:rsidR="00557562" w:rsidRPr="00F71274" w:rsidRDefault="00B36A81">
      <w:pPr>
        <w:autoSpaceDN w:val="0"/>
        <w:spacing w:line="360" w:lineRule="auto"/>
        <w:rPr>
          <w:rFonts w:ascii="宋体" w:hAnsi="宋体"/>
          <w:sz w:val="24"/>
          <w:szCs w:val="24"/>
        </w:rPr>
      </w:pPr>
      <w:r w:rsidRPr="00F71274">
        <w:rPr>
          <w:rFonts w:ascii="宋体" w:hAnsi="宋体" w:hint="eastAsia"/>
          <w:sz w:val="24"/>
          <w:szCs w:val="24"/>
        </w:rPr>
        <w:t xml:space="preserve">法定代表人                        </w:t>
      </w:r>
      <w:r w:rsidRPr="00F71274">
        <w:rPr>
          <w:rFonts w:ascii="宋体" w:hAnsi="宋体"/>
          <w:sz w:val="24"/>
          <w:szCs w:val="24"/>
        </w:rPr>
        <w:t xml:space="preserve">   </w:t>
      </w:r>
      <w:r w:rsidRPr="00F71274">
        <w:rPr>
          <w:rFonts w:ascii="宋体" w:hAnsi="宋体" w:hint="eastAsia"/>
          <w:sz w:val="24"/>
          <w:szCs w:val="24"/>
        </w:rPr>
        <w:t>法定代表人</w:t>
      </w:r>
    </w:p>
    <w:p w14:paraId="5ED2F99A" w14:textId="77777777" w:rsidR="00557562" w:rsidRPr="00F71274" w:rsidRDefault="00B36A81">
      <w:pPr>
        <w:spacing w:line="360" w:lineRule="auto"/>
        <w:rPr>
          <w:rFonts w:ascii="宋体" w:hAnsi="宋体"/>
          <w:sz w:val="24"/>
          <w:szCs w:val="24"/>
        </w:rPr>
      </w:pPr>
      <w:r w:rsidRPr="00F71274">
        <w:rPr>
          <w:rFonts w:ascii="宋体" w:hAnsi="宋体" w:hint="eastAsia"/>
          <w:sz w:val="24"/>
          <w:szCs w:val="24"/>
        </w:rPr>
        <w:t xml:space="preserve">或授权代表(签字)：               </w:t>
      </w:r>
      <w:r w:rsidRPr="00F71274">
        <w:rPr>
          <w:rFonts w:ascii="宋体" w:hAnsi="宋体"/>
          <w:sz w:val="24"/>
          <w:szCs w:val="24"/>
        </w:rPr>
        <w:t xml:space="preserve">   </w:t>
      </w:r>
      <w:r w:rsidRPr="00F71274">
        <w:rPr>
          <w:rFonts w:ascii="宋体" w:hAnsi="宋体" w:hint="eastAsia"/>
          <w:sz w:val="24"/>
          <w:szCs w:val="24"/>
        </w:rPr>
        <w:t xml:space="preserve"> 或授权代表(签字)：    </w:t>
      </w:r>
    </w:p>
    <w:p w14:paraId="5EBE68A1" w14:textId="77777777" w:rsidR="00557562" w:rsidRPr="00F71274" w:rsidRDefault="00B36A81">
      <w:pPr>
        <w:spacing w:line="360" w:lineRule="auto"/>
        <w:rPr>
          <w:rFonts w:ascii="宋体" w:hAnsi="宋体"/>
          <w:sz w:val="24"/>
          <w:szCs w:val="24"/>
        </w:rPr>
      </w:pPr>
      <w:r w:rsidRPr="00F71274">
        <w:rPr>
          <w:rFonts w:ascii="宋体" w:hAnsi="宋体" w:hint="eastAsia"/>
          <w:sz w:val="24"/>
          <w:szCs w:val="24"/>
        </w:rPr>
        <w:t xml:space="preserve"> </w:t>
      </w:r>
    </w:p>
    <w:p w14:paraId="49C0C09B" w14:textId="77777777" w:rsidR="00557562" w:rsidRPr="00F71274" w:rsidRDefault="00B36A81">
      <w:pPr>
        <w:spacing w:line="360" w:lineRule="auto"/>
        <w:rPr>
          <w:rFonts w:ascii="宋体" w:hAnsi="宋体"/>
          <w:sz w:val="24"/>
          <w:szCs w:val="24"/>
        </w:rPr>
      </w:pPr>
      <w:r w:rsidRPr="00F71274">
        <w:rPr>
          <w:rFonts w:ascii="宋体" w:hAnsi="宋体" w:hint="eastAsia"/>
          <w:sz w:val="24"/>
          <w:szCs w:val="24"/>
          <w:u w:val="single"/>
        </w:rPr>
        <w:t xml:space="preserve">      </w:t>
      </w:r>
      <w:r w:rsidRPr="00F71274">
        <w:rPr>
          <w:rFonts w:ascii="宋体" w:hAnsi="宋体" w:hint="eastAsia"/>
          <w:sz w:val="24"/>
          <w:szCs w:val="24"/>
        </w:rPr>
        <w:t>年</w:t>
      </w:r>
      <w:r w:rsidRPr="00F71274">
        <w:rPr>
          <w:rFonts w:ascii="宋体" w:hAnsi="宋体" w:hint="eastAsia"/>
          <w:sz w:val="24"/>
          <w:szCs w:val="24"/>
          <w:u w:val="single"/>
        </w:rPr>
        <w:t xml:space="preserve">   </w:t>
      </w:r>
      <w:r w:rsidRPr="00F71274">
        <w:rPr>
          <w:rFonts w:ascii="宋体" w:hAnsi="宋体" w:hint="eastAsia"/>
          <w:sz w:val="24"/>
          <w:szCs w:val="24"/>
        </w:rPr>
        <w:t>月</w:t>
      </w:r>
      <w:r w:rsidRPr="00F71274">
        <w:rPr>
          <w:rFonts w:ascii="宋体" w:hAnsi="宋体" w:hint="eastAsia"/>
          <w:sz w:val="24"/>
          <w:szCs w:val="24"/>
          <w:u w:val="single"/>
        </w:rPr>
        <w:t xml:space="preserve">   </w:t>
      </w:r>
      <w:r w:rsidRPr="00F71274">
        <w:rPr>
          <w:rFonts w:ascii="宋体" w:hAnsi="宋体" w:hint="eastAsia"/>
          <w:sz w:val="24"/>
          <w:szCs w:val="24"/>
        </w:rPr>
        <w:t xml:space="preserve">日               </w:t>
      </w:r>
      <w:r w:rsidRPr="00F71274">
        <w:rPr>
          <w:rFonts w:ascii="宋体" w:hAnsi="宋体"/>
          <w:sz w:val="24"/>
          <w:szCs w:val="24"/>
        </w:rPr>
        <w:t xml:space="preserve">   </w:t>
      </w:r>
      <w:r w:rsidRPr="00F71274">
        <w:rPr>
          <w:rFonts w:ascii="宋体" w:hAnsi="宋体" w:hint="eastAsia"/>
          <w:sz w:val="24"/>
          <w:szCs w:val="24"/>
        </w:rPr>
        <w:t xml:space="preserve"> </w:t>
      </w:r>
      <w:r w:rsidRPr="00F71274">
        <w:rPr>
          <w:rFonts w:ascii="宋体" w:hAnsi="宋体" w:hint="eastAsia"/>
          <w:sz w:val="24"/>
          <w:szCs w:val="24"/>
          <w:u w:val="single"/>
        </w:rPr>
        <w:t xml:space="preserve">      </w:t>
      </w:r>
      <w:r w:rsidRPr="00F71274">
        <w:rPr>
          <w:rFonts w:ascii="宋体" w:hAnsi="宋体" w:hint="eastAsia"/>
          <w:sz w:val="24"/>
          <w:szCs w:val="24"/>
        </w:rPr>
        <w:t>年</w:t>
      </w:r>
      <w:r w:rsidRPr="00F71274">
        <w:rPr>
          <w:rFonts w:ascii="宋体" w:hAnsi="宋体" w:hint="eastAsia"/>
          <w:sz w:val="24"/>
          <w:szCs w:val="24"/>
          <w:u w:val="single"/>
        </w:rPr>
        <w:t xml:space="preserve">   </w:t>
      </w:r>
      <w:r w:rsidRPr="00F71274">
        <w:rPr>
          <w:rFonts w:ascii="宋体" w:hAnsi="宋体" w:hint="eastAsia"/>
          <w:sz w:val="24"/>
          <w:szCs w:val="24"/>
        </w:rPr>
        <w:t>月</w:t>
      </w:r>
      <w:r w:rsidRPr="00F71274">
        <w:rPr>
          <w:rFonts w:ascii="宋体" w:hAnsi="宋体" w:hint="eastAsia"/>
          <w:sz w:val="24"/>
          <w:szCs w:val="24"/>
          <w:u w:val="single"/>
        </w:rPr>
        <w:t xml:space="preserve">   </w:t>
      </w:r>
      <w:r w:rsidRPr="00F71274">
        <w:rPr>
          <w:rFonts w:ascii="宋体" w:hAnsi="宋体" w:hint="eastAsia"/>
          <w:sz w:val="24"/>
          <w:szCs w:val="24"/>
        </w:rPr>
        <w:t>日</w:t>
      </w:r>
    </w:p>
    <w:p w14:paraId="02A9C52B" w14:textId="77777777" w:rsidR="00557562" w:rsidRPr="00F71274" w:rsidRDefault="00557562"/>
    <w:p w14:paraId="45FDA157" w14:textId="77777777" w:rsidR="00557562" w:rsidRPr="00F71274" w:rsidRDefault="00557562"/>
    <w:p w14:paraId="2E237295" w14:textId="77777777" w:rsidR="00557562" w:rsidRPr="00F71274" w:rsidRDefault="00557562">
      <w:pPr>
        <w:spacing w:line="360" w:lineRule="auto"/>
        <w:rPr>
          <w:rFonts w:ascii="宋体" w:hAnsi="宋体" w:cs="宋体"/>
        </w:rPr>
      </w:pPr>
    </w:p>
    <w:p w14:paraId="20EF7ECB" w14:textId="77777777" w:rsidR="00557562" w:rsidRPr="00F71274" w:rsidRDefault="00557562">
      <w:pPr>
        <w:rPr>
          <w:rFonts w:ascii="仿宋" w:eastAsia="仿宋" w:hAnsi="仿宋" w:cs="仿宋"/>
          <w:bCs/>
          <w:sz w:val="24"/>
        </w:rPr>
      </w:pPr>
    </w:p>
    <w:p w14:paraId="1EE00239" w14:textId="77777777" w:rsidR="00557562" w:rsidRPr="00F71274" w:rsidRDefault="00557562">
      <w:pPr>
        <w:rPr>
          <w:rFonts w:ascii="仿宋" w:eastAsia="仿宋" w:hAnsi="仿宋" w:cs="仿宋"/>
          <w:bCs/>
          <w:sz w:val="24"/>
        </w:rPr>
      </w:pPr>
    </w:p>
    <w:p w14:paraId="12C1FB55" w14:textId="77777777" w:rsidR="00557562" w:rsidRPr="00F71274" w:rsidRDefault="00557562"/>
    <w:p w14:paraId="36D3AF51" w14:textId="77777777" w:rsidR="00557562" w:rsidRPr="00F71274" w:rsidRDefault="00B36A81">
      <w:pPr>
        <w:pStyle w:val="1"/>
      </w:pPr>
      <w:r w:rsidRPr="00F71274">
        <w:rPr>
          <w:rFonts w:hint="eastAsia"/>
        </w:rPr>
        <w:t>第六章</w:t>
      </w:r>
      <w:r w:rsidRPr="00F71274">
        <w:rPr>
          <w:rFonts w:hint="eastAsia"/>
        </w:rPr>
        <w:t xml:space="preserve"> </w:t>
      </w:r>
      <w:r w:rsidRPr="00F71274">
        <w:rPr>
          <w:rFonts w:hint="eastAsia"/>
        </w:rPr>
        <w:t>投标文件格式</w:t>
      </w:r>
      <w:bookmarkEnd w:id="50"/>
    </w:p>
    <w:p w14:paraId="71F97C2E" w14:textId="77777777" w:rsidR="00557562" w:rsidRPr="00F71274" w:rsidRDefault="00B36A81">
      <w:pPr>
        <w:spacing w:before="61" w:after="3" w:line="360" w:lineRule="auto"/>
        <w:ind w:left="23"/>
        <w:jc w:val="center"/>
        <w:outlineLvl w:val="1"/>
        <w:rPr>
          <w:rFonts w:ascii="宋体" w:hAnsi="宋体" w:cs="宋体"/>
          <w:b/>
          <w:sz w:val="29"/>
        </w:rPr>
      </w:pPr>
      <w:bookmarkStart w:id="51" w:name="_Toc117063840"/>
      <w:bookmarkStart w:id="52" w:name="_Toc15509"/>
      <w:bookmarkStart w:id="53" w:name="_Toc15142"/>
      <w:r w:rsidRPr="00F71274">
        <w:rPr>
          <w:rFonts w:ascii="宋体" w:hAnsi="宋体" w:cs="宋体" w:hint="eastAsia"/>
          <w:b/>
          <w:sz w:val="29"/>
        </w:rPr>
        <w:t>资格索引表</w:t>
      </w:r>
      <w:bookmarkEnd w:id="51"/>
      <w:bookmarkEnd w:id="52"/>
      <w:bookmarkEnd w:id="53"/>
    </w:p>
    <w:tbl>
      <w:tblPr>
        <w:tblW w:w="9720"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783"/>
        <w:gridCol w:w="3937"/>
      </w:tblGrid>
      <w:tr w:rsidR="00557562" w:rsidRPr="00F71274" w14:paraId="2CEFF654" w14:textId="77777777">
        <w:trPr>
          <w:trHeight w:val="498"/>
        </w:trPr>
        <w:tc>
          <w:tcPr>
            <w:tcW w:w="5783" w:type="dxa"/>
            <w:vAlign w:val="center"/>
          </w:tcPr>
          <w:p w14:paraId="0B1DF50A" w14:textId="77777777" w:rsidR="00557562" w:rsidRPr="00F71274" w:rsidRDefault="00B36A81">
            <w:pPr>
              <w:pStyle w:val="TableParagraph"/>
              <w:spacing w:before="122" w:line="360" w:lineRule="auto"/>
              <w:ind w:left="3256"/>
              <w:rPr>
                <w:b/>
                <w:sz w:val="20"/>
              </w:rPr>
            </w:pPr>
            <w:r w:rsidRPr="00F71274">
              <w:rPr>
                <w:rFonts w:hint="eastAsia"/>
                <w:b/>
                <w:sz w:val="20"/>
              </w:rPr>
              <w:t>资格项</w:t>
            </w:r>
          </w:p>
        </w:tc>
        <w:tc>
          <w:tcPr>
            <w:tcW w:w="3937" w:type="dxa"/>
            <w:vAlign w:val="center"/>
          </w:tcPr>
          <w:p w14:paraId="174E2BB8" w14:textId="77777777" w:rsidR="00557562" w:rsidRPr="00F71274" w:rsidRDefault="00B36A81">
            <w:pPr>
              <w:pStyle w:val="TableParagraph"/>
              <w:spacing w:before="4" w:line="360" w:lineRule="auto"/>
              <w:jc w:val="center"/>
              <w:rPr>
                <w:b/>
                <w:sz w:val="20"/>
              </w:rPr>
            </w:pPr>
            <w:r w:rsidRPr="00F71274">
              <w:rPr>
                <w:rFonts w:hint="eastAsia"/>
                <w:b/>
                <w:sz w:val="20"/>
              </w:rPr>
              <w:t>在投标文件中的页码位置</w:t>
            </w:r>
          </w:p>
        </w:tc>
      </w:tr>
      <w:tr w:rsidR="00557562" w:rsidRPr="00F71274" w14:paraId="6945E43A" w14:textId="77777777">
        <w:trPr>
          <w:trHeight w:val="496"/>
        </w:trPr>
        <w:tc>
          <w:tcPr>
            <w:tcW w:w="5783" w:type="dxa"/>
          </w:tcPr>
          <w:p w14:paraId="0CC9CF1B" w14:textId="77777777" w:rsidR="00557562" w:rsidRPr="00F71274" w:rsidRDefault="00557562">
            <w:pPr>
              <w:pStyle w:val="TableParagraph"/>
              <w:spacing w:line="360" w:lineRule="auto"/>
              <w:rPr>
                <w:sz w:val="20"/>
              </w:rPr>
            </w:pPr>
          </w:p>
        </w:tc>
        <w:tc>
          <w:tcPr>
            <w:tcW w:w="3937" w:type="dxa"/>
          </w:tcPr>
          <w:p w14:paraId="351B0970" w14:textId="77777777" w:rsidR="00557562" w:rsidRPr="00F71274" w:rsidRDefault="00557562">
            <w:pPr>
              <w:pStyle w:val="TableParagraph"/>
              <w:spacing w:line="360" w:lineRule="auto"/>
              <w:rPr>
                <w:sz w:val="20"/>
              </w:rPr>
            </w:pPr>
          </w:p>
        </w:tc>
      </w:tr>
      <w:tr w:rsidR="00557562" w:rsidRPr="00F71274" w14:paraId="18937051" w14:textId="77777777">
        <w:trPr>
          <w:trHeight w:val="500"/>
        </w:trPr>
        <w:tc>
          <w:tcPr>
            <w:tcW w:w="5783" w:type="dxa"/>
          </w:tcPr>
          <w:p w14:paraId="39517D68" w14:textId="77777777" w:rsidR="00557562" w:rsidRPr="00F71274" w:rsidRDefault="00557562">
            <w:pPr>
              <w:pStyle w:val="TableParagraph"/>
              <w:spacing w:line="360" w:lineRule="auto"/>
              <w:rPr>
                <w:sz w:val="20"/>
              </w:rPr>
            </w:pPr>
          </w:p>
        </w:tc>
        <w:tc>
          <w:tcPr>
            <w:tcW w:w="3937" w:type="dxa"/>
          </w:tcPr>
          <w:p w14:paraId="0644CDAF" w14:textId="77777777" w:rsidR="00557562" w:rsidRPr="00F71274" w:rsidRDefault="00557562">
            <w:pPr>
              <w:pStyle w:val="TableParagraph"/>
              <w:spacing w:line="360" w:lineRule="auto"/>
              <w:rPr>
                <w:sz w:val="20"/>
              </w:rPr>
            </w:pPr>
          </w:p>
        </w:tc>
      </w:tr>
      <w:tr w:rsidR="00557562" w:rsidRPr="00F71274" w14:paraId="75564DC8" w14:textId="77777777">
        <w:trPr>
          <w:trHeight w:val="496"/>
        </w:trPr>
        <w:tc>
          <w:tcPr>
            <w:tcW w:w="5783" w:type="dxa"/>
          </w:tcPr>
          <w:p w14:paraId="6B48A0AD" w14:textId="77777777" w:rsidR="00557562" w:rsidRPr="00F71274" w:rsidRDefault="00557562">
            <w:pPr>
              <w:pStyle w:val="TableParagraph"/>
              <w:spacing w:line="360" w:lineRule="auto"/>
              <w:rPr>
                <w:sz w:val="20"/>
              </w:rPr>
            </w:pPr>
          </w:p>
        </w:tc>
        <w:tc>
          <w:tcPr>
            <w:tcW w:w="3937" w:type="dxa"/>
          </w:tcPr>
          <w:p w14:paraId="5C48F11A" w14:textId="77777777" w:rsidR="00557562" w:rsidRPr="00F71274" w:rsidRDefault="00557562">
            <w:pPr>
              <w:pStyle w:val="TableParagraph"/>
              <w:spacing w:line="360" w:lineRule="auto"/>
              <w:rPr>
                <w:sz w:val="20"/>
              </w:rPr>
            </w:pPr>
          </w:p>
        </w:tc>
      </w:tr>
      <w:tr w:rsidR="00557562" w:rsidRPr="00F71274" w14:paraId="1A9CC4D3" w14:textId="77777777">
        <w:trPr>
          <w:trHeight w:val="498"/>
        </w:trPr>
        <w:tc>
          <w:tcPr>
            <w:tcW w:w="5783" w:type="dxa"/>
          </w:tcPr>
          <w:p w14:paraId="0AF2DB9C" w14:textId="77777777" w:rsidR="00557562" w:rsidRPr="00F71274" w:rsidRDefault="00557562">
            <w:pPr>
              <w:pStyle w:val="TableParagraph"/>
              <w:spacing w:line="360" w:lineRule="auto"/>
              <w:rPr>
                <w:sz w:val="20"/>
              </w:rPr>
            </w:pPr>
          </w:p>
        </w:tc>
        <w:tc>
          <w:tcPr>
            <w:tcW w:w="3937" w:type="dxa"/>
          </w:tcPr>
          <w:p w14:paraId="21DF9D28" w14:textId="77777777" w:rsidR="00557562" w:rsidRPr="00F71274" w:rsidRDefault="00557562">
            <w:pPr>
              <w:pStyle w:val="TableParagraph"/>
              <w:spacing w:line="360" w:lineRule="auto"/>
              <w:rPr>
                <w:sz w:val="20"/>
              </w:rPr>
            </w:pPr>
          </w:p>
        </w:tc>
      </w:tr>
      <w:tr w:rsidR="00557562" w:rsidRPr="00F71274" w14:paraId="38097D34" w14:textId="77777777">
        <w:trPr>
          <w:trHeight w:val="496"/>
        </w:trPr>
        <w:tc>
          <w:tcPr>
            <w:tcW w:w="5783" w:type="dxa"/>
          </w:tcPr>
          <w:p w14:paraId="0B379C76" w14:textId="77777777" w:rsidR="00557562" w:rsidRPr="00F71274" w:rsidRDefault="00557562">
            <w:pPr>
              <w:pStyle w:val="TableParagraph"/>
              <w:spacing w:line="360" w:lineRule="auto"/>
              <w:rPr>
                <w:sz w:val="20"/>
              </w:rPr>
            </w:pPr>
          </w:p>
        </w:tc>
        <w:tc>
          <w:tcPr>
            <w:tcW w:w="3937" w:type="dxa"/>
          </w:tcPr>
          <w:p w14:paraId="6F7A0B1E" w14:textId="77777777" w:rsidR="00557562" w:rsidRPr="00F71274" w:rsidRDefault="00557562">
            <w:pPr>
              <w:pStyle w:val="TableParagraph"/>
              <w:spacing w:line="360" w:lineRule="auto"/>
              <w:rPr>
                <w:sz w:val="20"/>
              </w:rPr>
            </w:pPr>
          </w:p>
        </w:tc>
      </w:tr>
      <w:tr w:rsidR="00557562" w:rsidRPr="00F71274" w14:paraId="4701A991" w14:textId="77777777">
        <w:trPr>
          <w:trHeight w:val="500"/>
        </w:trPr>
        <w:tc>
          <w:tcPr>
            <w:tcW w:w="5783" w:type="dxa"/>
          </w:tcPr>
          <w:p w14:paraId="5F14FEBE" w14:textId="77777777" w:rsidR="00557562" w:rsidRPr="00F71274" w:rsidRDefault="00557562">
            <w:pPr>
              <w:pStyle w:val="TableParagraph"/>
              <w:spacing w:line="360" w:lineRule="auto"/>
              <w:rPr>
                <w:sz w:val="20"/>
              </w:rPr>
            </w:pPr>
          </w:p>
        </w:tc>
        <w:tc>
          <w:tcPr>
            <w:tcW w:w="3937" w:type="dxa"/>
          </w:tcPr>
          <w:p w14:paraId="437DAA79" w14:textId="77777777" w:rsidR="00557562" w:rsidRPr="00F71274" w:rsidRDefault="00557562">
            <w:pPr>
              <w:pStyle w:val="TableParagraph"/>
              <w:spacing w:line="360" w:lineRule="auto"/>
              <w:rPr>
                <w:sz w:val="20"/>
              </w:rPr>
            </w:pPr>
          </w:p>
        </w:tc>
      </w:tr>
      <w:tr w:rsidR="00557562" w:rsidRPr="00F71274" w14:paraId="1A24B9D7" w14:textId="77777777">
        <w:trPr>
          <w:trHeight w:val="582"/>
        </w:trPr>
        <w:tc>
          <w:tcPr>
            <w:tcW w:w="5783" w:type="dxa"/>
          </w:tcPr>
          <w:p w14:paraId="25D2EFB3" w14:textId="77777777" w:rsidR="00557562" w:rsidRPr="00F71274" w:rsidRDefault="00557562">
            <w:pPr>
              <w:pStyle w:val="TableParagraph"/>
              <w:spacing w:line="360" w:lineRule="auto"/>
              <w:rPr>
                <w:sz w:val="20"/>
              </w:rPr>
            </w:pPr>
          </w:p>
        </w:tc>
        <w:tc>
          <w:tcPr>
            <w:tcW w:w="3937" w:type="dxa"/>
          </w:tcPr>
          <w:p w14:paraId="28427F92" w14:textId="77777777" w:rsidR="00557562" w:rsidRPr="00F71274" w:rsidRDefault="00557562">
            <w:pPr>
              <w:pStyle w:val="TableParagraph"/>
              <w:spacing w:line="360" w:lineRule="auto"/>
              <w:rPr>
                <w:sz w:val="20"/>
              </w:rPr>
            </w:pPr>
          </w:p>
        </w:tc>
      </w:tr>
      <w:tr w:rsidR="00557562" w:rsidRPr="00F71274" w14:paraId="604DA776" w14:textId="77777777">
        <w:trPr>
          <w:trHeight w:val="498"/>
        </w:trPr>
        <w:tc>
          <w:tcPr>
            <w:tcW w:w="5783" w:type="dxa"/>
          </w:tcPr>
          <w:p w14:paraId="0DFA309F" w14:textId="77777777" w:rsidR="00557562" w:rsidRPr="00F71274" w:rsidRDefault="00557562">
            <w:pPr>
              <w:pStyle w:val="TableParagraph"/>
              <w:spacing w:line="360" w:lineRule="auto"/>
              <w:rPr>
                <w:sz w:val="20"/>
              </w:rPr>
            </w:pPr>
          </w:p>
        </w:tc>
        <w:tc>
          <w:tcPr>
            <w:tcW w:w="3937" w:type="dxa"/>
          </w:tcPr>
          <w:p w14:paraId="5227EA20" w14:textId="77777777" w:rsidR="00557562" w:rsidRPr="00F71274" w:rsidRDefault="00557562">
            <w:pPr>
              <w:pStyle w:val="TableParagraph"/>
              <w:spacing w:line="360" w:lineRule="auto"/>
              <w:rPr>
                <w:sz w:val="20"/>
              </w:rPr>
            </w:pPr>
          </w:p>
        </w:tc>
      </w:tr>
      <w:tr w:rsidR="00557562" w:rsidRPr="00F71274" w14:paraId="7D9B78EC" w14:textId="77777777">
        <w:trPr>
          <w:trHeight w:val="496"/>
        </w:trPr>
        <w:tc>
          <w:tcPr>
            <w:tcW w:w="5783" w:type="dxa"/>
          </w:tcPr>
          <w:p w14:paraId="1E1E51E8" w14:textId="77777777" w:rsidR="00557562" w:rsidRPr="00F71274" w:rsidRDefault="00557562">
            <w:pPr>
              <w:pStyle w:val="TableParagraph"/>
              <w:spacing w:line="360" w:lineRule="auto"/>
              <w:rPr>
                <w:sz w:val="20"/>
              </w:rPr>
            </w:pPr>
          </w:p>
        </w:tc>
        <w:tc>
          <w:tcPr>
            <w:tcW w:w="3937" w:type="dxa"/>
          </w:tcPr>
          <w:p w14:paraId="0C38E450" w14:textId="77777777" w:rsidR="00557562" w:rsidRPr="00F71274" w:rsidRDefault="00557562">
            <w:pPr>
              <w:pStyle w:val="TableParagraph"/>
              <w:spacing w:line="360" w:lineRule="auto"/>
              <w:rPr>
                <w:sz w:val="20"/>
              </w:rPr>
            </w:pPr>
          </w:p>
        </w:tc>
      </w:tr>
      <w:tr w:rsidR="00557562" w:rsidRPr="00F71274" w14:paraId="004EF2BE" w14:textId="77777777">
        <w:trPr>
          <w:trHeight w:val="500"/>
        </w:trPr>
        <w:tc>
          <w:tcPr>
            <w:tcW w:w="5783" w:type="dxa"/>
          </w:tcPr>
          <w:p w14:paraId="507AE7D9" w14:textId="77777777" w:rsidR="00557562" w:rsidRPr="00F71274" w:rsidRDefault="00557562">
            <w:pPr>
              <w:pStyle w:val="TableParagraph"/>
              <w:spacing w:line="360" w:lineRule="auto"/>
              <w:rPr>
                <w:sz w:val="20"/>
              </w:rPr>
            </w:pPr>
          </w:p>
        </w:tc>
        <w:tc>
          <w:tcPr>
            <w:tcW w:w="3937" w:type="dxa"/>
          </w:tcPr>
          <w:p w14:paraId="161D6240" w14:textId="77777777" w:rsidR="00557562" w:rsidRPr="00F71274" w:rsidRDefault="00557562">
            <w:pPr>
              <w:pStyle w:val="TableParagraph"/>
              <w:spacing w:line="360" w:lineRule="auto"/>
              <w:rPr>
                <w:sz w:val="20"/>
              </w:rPr>
            </w:pPr>
          </w:p>
        </w:tc>
      </w:tr>
      <w:tr w:rsidR="00557562" w:rsidRPr="00F71274" w14:paraId="2075A78A" w14:textId="77777777">
        <w:trPr>
          <w:trHeight w:val="497"/>
        </w:trPr>
        <w:tc>
          <w:tcPr>
            <w:tcW w:w="5783" w:type="dxa"/>
          </w:tcPr>
          <w:p w14:paraId="6FC30D0E" w14:textId="77777777" w:rsidR="00557562" w:rsidRPr="00F71274" w:rsidRDefault="00557562">
            <w:pPr>
              <w:pStyle w:val="TableParagraph"/>
              <w:spacing w:line="360" w:lineRule="auto"/>
              <w:rPr>
                <w:sz w:val="20"/>
              </w:rPr>
            </w:pPr>
          </w:p>
        </w:tc>
        <w:tc>
          <w:tcPr>
            <w:tcW w:w="3937" w:type="dxa"/>
          </w:tcPr>
          <w:p w14:paraId="28D8CE78" w14:textId="77777777" w:rsidR="00557562" w:rsidRPr="00F71274" w:rsidRDefault="00557562">
            <w:pPr>
              <w:pStyle w:val="TableParagraph"/>
              <w:spacing w:line="360" w:lineRule="auto"/>
              <w:rPr>
                <w:sz w:val="20"/>
              </w:rPr>
            </w:pPr>
          </w:p>
        </w:tc>
      </w:tr>
      <w:tr w:rsidR="00557562" w:rsidRPr="00F71274" w14:paraId="3B65023A" w14:textId="77777777">
        <w:trPr>
          <w:trHeight w:val="498"/>
        </w:trPr>
        <w:tc>
          <w:tcPr>
            <w:tcW w:w="5783" w:type="dxa"/>
          </w:tcPr>
          <w:p w14:paraId="5CA919B8" w14:textId="77777777" w:rsidR="00557562" w:rsidRPr="00F71274" w:rsidRDefault="00557562">
            <w:pPr>
              <w:pStyle w:val="TableParagraph"/>
              <w:spacing w:line="360" w:lineRule="auto"/>
              <w:rPr>
                <w:sz w:val="20"/>
              </w:rPr>
            </w:pPr>
          </w:p>
        </w:tc>
        <w:tc>
          <w:tcPr>
            <w:tcW w:w="3937" w:type="dxa"/>
          </w:tcPr>
          <w:p w14:paraId="5E4C97B6" w14:textId="77777777" w:rsidR="00557562" w:rsidRPr="00F71274" w:rsidRDefault="00557562">
            <w:pPr>
              <w:pStyle w:val="TableParagraph"/>
              <w:spacing w:line="360" w:lineRule="auto"/>
              <w:rPr>
                <w:sz w:val="20"/>
              </w:rPr>
            </w:pPr>
          </w:p>
        </w:tc>
      </w:tr>
      <w:tr w:rsidR="00557562" w:rsidRPr="00F71274" w14:paraId="770EEE0D" w14:textId="77777777">
        <w:trPr>
          <w:trHeight w:val="496"/>
        </w:trPr>
        <w:tc>
          <w:tcPr>
            <w:tcW w:w="5783" w:type="dxa"/>
          </w:tcPr>
          <w:p w14:paraId="2D132E22" w14:textId="77777777" w:rsidR="00557562" w:rsidRPr="00F71274" w:rsidRDefault="00557562">
            <w:pPr>
              <w:pStyle w:val="TableParagraph"/>
              <w:spacing w:line="360" w:lineRule="auto"/>
              <w:rPr>
                <w:sz w:val="20"/>
              </w:rPr>
            </w:pPr>
          </w:p>
        </w:tc>
        <w:tc>
          <w:tcPr>
            <w:tcW w:w="3937" w:type="dxa"/>
          </w:tcPr>
          <w:p w14:paraId="53DD97A1" w14:textId="77777777" w:rsidR="00557562" w:rsidRPr="00F71274" w:rsidRDefault="00557562">
            <w:pPr>
              <w:pStyle w:val="TableParagraph"/>
              <w:spacing w:line="360" w:lineRule="auto"/>
              <w:rPr>
                <w:sz w:val="20"/>
              </w:rPr>
            </w:pPr>
          </w:p>
        </w:tc>
      </w:tr>
      <w:tr w:rsidR="00557562" w:rsidRPr="00F71274" w14:paraId="44BC6927" w14:textId="77777777">
        <w:trPr>
          <w:trHeight w:val="500"/>
        </w:trPr>
        <w:tc>
          <w:tcPr>
            <w:tcW w:w="5783" w:type="dxa"/>
          </w:tcPr>
          <w:p w14:paraId="12CF5E83" w14:textId="77777777" w:rsidR="00557562" w:rsidRPr="00F71274" w:rsidRDefault="00557562">
            <w:pPr>
              <w:pStyle w:val="TableParagraph"/>
              <w:spacing w:line="360" w:lineRule="auto"/>
              <w:rPr>
                <w:sz w:val="20"/>
              </w:rPr>
            </w:pPr>
          </w:p>
        </w:tc>
        <w:tc>
          <w:tcPr>
            <w:tcW w:w="3937" w:type="dxa"/>
          </w:tcPr>
          <w:p w14:paraId="38698FBF" w14:textId="77777777" w:rsidR="00557562" w:rsidRPr="00F71274" w:rsidRDefault="00557562">
            <w:pPr>
              <w:pStyle w:val="TableParagraph"/>
              <w:spacing w:line="360" w:lineRule="auto"/>
              <w:rPr>
                <w:sz w:val="20"/>
              </w:rPr>
            </w:pPr>
          </w:p>
        </w:tc>
      </w:tr>
      <w:tr w:rsidR="00557562" w:rsidRPr="00F71274" w14:paraId="46FDD06B" w14:textId="77777777">
        <w:trPr>
          <w:trHeight w:val="496"/>
        </w:trPr>
        <w:tc>
          <w:tcPr>
            <w:tcW w:w="5783" w:type="dxa"/>
          </w:tcPr>
          <w:p w14:paraId="0B1AE40C" w14:textId="77777777" w:rsidR="00557562" w:rsidRPr="00F71274" w:rsidRDefault="00557562">
            <w:pPr>
              <w:pStyle w:val="TableParagraph"/>
              <w:spacing w:line="360" w:lineRule="auto"/>
              <w:rPr>
                <w:sz w:val="20"/>
              </w:rPr>
            </w:pPr>
          </w:p>
        </w:tc>
        <w:tc>
          <w:tcPr>
            <w:tcW w:w="3937" w:type="dxa"/>
          </w:tcPr>
          <w:p w14:paraId="21AB62E6" w14:textId="77777777" w:rsidR="00557562" w:rsidRPr="00F71274" w:rsidRDefault="00557562">
            <w:pPr>
              <w:pStyle w:val="TableParagraph"/>
              <w:spacing w:line="360" w:lineRule="auto"/>
              <w:rPr>
                <w:sz w:val="20"/>
              </w:rPr>
            </w:pPr>
          </w:p>
        </w:tc>
      </w:tr>
      <w:tr w:rsidR="00557562" w:rsidRPr="00F71274" w14:paraId="35F7F394" w14:textId="77777777">
        <w:trPr>
          <w:trHeight w:val="498"/>
        </w:trPr>
        <w:tc>
          <w:tcPr>
            <w:tcW w:w="5783" w:type="dxa"/>
          </w:tcPr>
          <w:p w14:paraId="123181EC" w14:textId="77777777" w:rsidR="00557562" w:rsidRPr="00F71274" w:rsidRDefault="00557562">
            <w:pPr>
              <w:pStyle w:val="TableParagraph"/>
              <w:spacing w:line="360" w:lineRule="auto"/>
              <w:rPr>
                <w:sz w:val="20"/>
              </w:rPr>
            </w:pPr>
          </w:p>
        </w:tc>
        <w:tc>
          <w:tcPr>
            <w:tcW w:w="3937" w:type="dxa"/>
          </w:tcPr>
          <w:p w14:paraId="1052078A" w14:textId="77777777" w:rsidR="00557562" w:rsidRPr="00F71274" w:rsidRDefault="00557562">
            <w:pPr>
              <w:pStyle w:val="TableParagraph"/>
              <w:spacing w:line="360" w:lineRule="auto"/>
              <w:rPr>
                <w:sz w:val="20"/>
              </w:rPr>
            </w:pPr>
          </w:p>
        </w:tc>
      </w:tr>
    </w:tbl>
    <w:p w14:paraId="04484252" w14:textId="77777777" w:rsidR="00557562" w:rsidRPr="00F71274" w:rsidRDefault="00557562">
      <w:pPr>
        <w:spacing w:line="360" w:lineRule="auto"/>
        <w:rPr>
          <w:rFonts w:ascii="宋体" w:hAnsi="宋体" w:cs="宋体"/>
          <w:b/>
          <w:sz w:val="29"/>
        </w:rPr>
      </w:pPr>
    </w:p>
    <w:p w14:paraId="6324F730" w14:textId="77777777" w:rsidR="00557562" w:rsidRPr="00F71274" w:rsidRDefault="00557562">
      <w:pPr>
        <w:pStyle w:val="af5"/>
        <w:ind w:firstLine="400"/>
        <w:rPr>
          <w:lang w:val="en-US"/>
        </w:rPr>
      </w:pPr>
    </w:p>
    <w:p w14:paraId="1C2BDD82" w14:textId="77777777" w:rsidR="00557562" w:rsidRPr="00F71274" w:rsidRDefault="00557562">
      <w:pPr>
        <w:pStyle w:val="af5"/>
        <w:ind w:firstLine="400"/>
        <w:rPr>
          <w:lang w:val="en-US"/>
        </w:rPr>
      </w:pPr>
    </w:p>
    <w:p w14:paraId="59DD7B5F" w14:textId="77777777" w:rsidR="00557562" w:rsidRPr="00F71274" w:rsidRDefault="00557562"/>
    <w:p w14:paraId="20D2DFBA" w14:textId="77777777" w:rsidR="00557562" w:rsidRPr="00F71274" w:rsidRDefault="00557562">
      <w:pPr>
        <w:pStyle w:val="af5"/>
        <w:ind w:firstLine="400"/>
        <w:rPr>
          <w:lang w:val="en-US"/>
        </w:rPr>
      </w:pPr>
    </w:p>
    <w:p w14:paraId="54DDB1D8" w14:textId="77777777" w:rsidR="00557562" w:rsidRPr="00F71274" w:rsidRDefault="00557562">
      <w:pPr>
        <w:pStyle w:val="af5"/>
        <w:ind w:firstLine="400"/>
        <w:rPr>
          <w:lang w:val="en-US"/>
        </w:rPr>
      </w:pPr>
    </w:p>
    <w:p w14:paraId="57FC8C0D" w14:textId="77777777" w:rsidR="00557562" w:rsidRPr="00F71274" w:rsidRDefault="00557562">
      <w:pPr>
        <w:pStyle w:val="af5"/>
        <w:ind w:firstLine="400"/>
        <w:rPr>
          <w:lang w:val="en-US"/>
        </w:rPr>
      </w:pPr>
    </w:p>
    <w:p w14:paraId="0E95ADBC" w14:textId="77777777" w:rsidR="00557562" w:rsidRPr="00F71274" w:rsidRDefault="00557562">
      <w:pPr>
        <w:pStyle w:val="af5"/>
        <w:ind w:firstLine="400"/>
        <w:rPr>
          <w:lang w:val="en-US"/>
        </w:rPr>
      </w:pPr>
    </w:p>
    <w:p w14:paraId="1F36C510" w14:textId="77777777" w:rsidR="00557562" w:rsidRPr="00F71274" w:rsidRDefault="00557562">
      <w:pPr>
        <w:pStyle w:val="af5"/>
        <w:ind w:firstLine="400"/>
        <w:rPr>
          <w:lang w:val="en-US"/>
        </w:rPr>
      </w:pPr>
    </w:p>
    <w:p w14:paraId="1332C065" w14:textId="77777777" w:rsidR="00557562" w:rsidRPr="00F71274" w:rsidRDefault="00557562">
      <w:pPr>
        <w:pStyle w:val="af5"/>
        <w:ind w:firstLine="400"/>
        <w:rPr>
          <w:lang w:val="en-US"/>
        </w:rPr>
      </w:pPr>
    </w:p>
    <w:p w14:paraId="1D0BA468" w14:textId="77777777" w:rsidR="00557562" w:rsidRPr="00F71274" w:rsidRDefault="00557562">
      <w:pPr>
        <w:pStyle w:val="af5"/>
        <w:ind w:firstLine="400"/>
        <w:rPr>
          <w:lang w:val="en-US"/>
        </w:rPr>
      </w:pPr>
    </w:p>
    <w:p w14:paraId="62AEE8B8" w14:textId="77777777" w:rsidR="00557562" w:rsidRPr="00F71274" w:rsidRDefault="00557562">
      <w:pPr>
        <w:pStyle w:val="af5"/>
        <w:ind w:firstLine="400"/>
        <w:rPr>
          <w:lang w:val="en-US"/>
        </w:rPr>
      </w:pPr>
    </w:p>
    <w:p w14:paraId="6B22CADC" w14:textId="77777777" w:rsidR="00557562" w:rsidRPr="00F71274" w:rsidRDefault="00557562">
      <w:pPr>
        <w:pStyle w:val="af5"/>
        <w:ind w:firstLine="400"/>
        <w:rPr>
          <w:lang w:val="en-US"/>
        </w:rPr>
      </w:pPr>
    </w:p>
    <w:p w14:paraId="30CD48F8" w14:textId="77777777" w:rsidR="00557562" w:rsidRPr="00F71274" w:rsidRDefault="00557562"/>
    <w:p w14:paraId="4E750D10" w14:textId="77777777" w:rsidR="00557562" w:rsidRPr="00F71274" w:rsidRDefault="00B36A81">
      <w:pPr>
        <w:spacing w:before="61" w:after="3" w:line="360" w:lineRule="auto"/>
        <w:ind w:left="23"/>
        <w:jc w:val="center"/>
        <w:outlineLvl w:val="1"/>
        <w:rPr>
          <w:rFonts w:ascii="宋体" w:hAnsi="宋体" w:cs="宋体"/>
          <w:b/>
          <w:sz w:val="29"/>
        </w:rPr>
      </w:pPr>
      <w:bookmarkStart w:id="54" w:name="_Toc2756"/>
      <w:bookmarkStart w:id="55" w:name="_Toc117063841"/>
      <w:bookmarkStart w:id="56" w:name="_Toc12768"/>
      <w:r w:rsidRPr="00F71274">
        <w:rPr>
          <w:rFonts w:ascii="宋体" w:hAnsi="宋体" w:cs="宋体" w:hint="eastAsia"/>
          <w:b/>
          <w:sz w:val="29"/>
        </w:rPr>
        <w:t>评分索引表</w:t>
      </w:r>
      <w:bookmarkEnd w:id="54"/>
      <w:bookmarkEnd w:id="55"/>
      <w:bookmarkEnd w:id="56"/>
    </w:p>
    <w:tbl>
      <w:tblPr>
        <w:tblW w:w="9750" w:type="dxa"/>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813"/>
        <w:gridCol w:w="3937"/>
      </w:tblGrid>
      <w:tr w:rsidR="00557562" w:rsidRPr="00F71274" w14:paraId="03F5BBCF" w14:textId="77777777">
        <w:trPr>
          <w:trHeight w:val="498"/>
        </w:trPr>
        <w:tc>
          <w:tcPr>
            <w:tcW w:w="5813" w:type="dxa"/>
            <w:vAlign w:val="center"/>
          </w:tcPr>
          <w:p w14:paraId="7B82F6C6" w14:textId="77777777" w:rsidR="00557562" w:rsidRPr="00F71274" w:rsidRDefault="00B36A81">
            <w:pPr>
              <w:pStyle w:val="TableParagraph"/>
              <w:spacing w:before="122" w:line="360" w:lineRule="auto"/>
              <w:ind w:firstLineChars="1300" w:firstLine="2610"/>
              <w:rPr>
                <w:b/>
                <w:sz w:val="20"/>
              </w:rPr>
            </w:pPr>
            <w:r w:rsidRPr="00F71274">
              <w:rPr>
                <w:rFonts w:hint="eastAsia"/>
                <w:b/>
                <w:sz w:val="20"/>
              </w:rPr>
              <w:t>评分项目</w:t>
            </w:r>
          </w:p>
        </w:tc>
        <w:tc>
          <w:tcPr>
            <w:tcW w:w="3937" w:type="dxa"/>
            <w:vAlign w:val="center"/>
          </w:tcPr>
          <w:p w14:paraId="6A421392" w14:textId="77777777" w:rsidR="00557562" w:rsidRPr="00F71274" w:rsidRDefault="00B36A81">
            <w:pPr>
              <w:pStyle w:val="TableParagraph"/>
              <w:spacing w:before="4" w:line="360" w:lineRule="auto"/>
              <w:jc w:val="center"/>
              <w:rPr>
                <w:b/>
                <w:sz w:val="20"/>
              </w:rPr>
            </w:pPr>
            <w:r w:rsidRPr="00F71274">
              <w:rPr>
                <w:rFonts w:hint="eastAsia"/>
                <w:b/>
                <w:sz w:val="20"/>
              </w:rPr>
              <w:t>在投标文件中的页码位置</w:t>
            </w:r>
          </w:p>
        </w:tc>
      </w:tr>
      <w:tr w:rsidR="00557562" w:rsidRPr="00F71274" w14:paraId="3E089327" w14:textId="77777777">
        <w:trPr>
          <w:trHeight w:val="496"/>
        </w:trPr>
        <w:tc>
          <w:tcPr>
            <w:tcW w:w="5813" w:type="dxa"/>
          </w:tcPr>
          <w:p w14:paraId="053299AB" w14:textId="77777777" w:rsidR="00557562" w:rsidRPr="00F71274" w:rsidRDefault="00557562">
            <w:pPr>
              <w:pStyle w:val="TableParagraph"/>
              <w:spacing w:line="360" w:lineRule="auto"/>
              <w:rPr>
                <w:sz w:val="20"/>
              </w:rPr>
            </w:pPr>
          </w:p>
        </w:tc>
        <w:tc>
          <w:tcPr>
            <w:tcW w:w="3937" w:type="dxa"/>
          </w:tcPr>
          <w:p w14:paraId="013DE1B5" w14:textId="77777777" w:rsidR="00557562" w:rsidRPr="00F71274" w:rsidRDefault="00557562">
            <w:pPr>
              <w:pStyle w:val="TableParagraph"/>
              <w:spacing w:line="360" w:lineRule="auto"/>
              <w:rPr>
                <w:sz w:val="20"/>
              </w:rPr>
            </w:pPr>
          </w:p>
        </w:tc>
      </w:tr>
      <w:tr w:rsidR="00557562" w:rsidRPr="00F71274" w14:paraId="63FF28DF" w14:textId="77777777">
        <w:trPr>
          <w:trHeight w:val="500"/>
        </w:trPr>
        <w:tc>
          <w:tcPr>
            <w:tcW w:w="5813" w:type="dxa"/>
          </w:tcPr>
          <w:p w14:paraId="6A021410" w14:textId="77777777" w:rsidR="00557562" w:rsidRPr="00F71274" w:rsidRDefault="00557562">
            <w:pPr>
              <w:pStyle w:val="TableParagraph"/>
              <w:spacing w:line="360" w:lineRule="auto"/>
              <w:rPr>
                <w:sz w:val="20"/>
              </w:rPr>
            </w:pPr>
          </w:p>
        </w:tc>
        <w:tc>
          <w:tcPr>
            <w:tcW w:w="3937" w:type="dxa"/>
          </w:tcPr>
          <w:p w14:paraId="6CC88765" w14:textId="77777777" w:rsidR="00557562" w:rsidRPr="00F71274" w:rsidRDefault="00557562">
            <w:pPr>
              <w:pStyle w:val="TableParagraph"/>
              <w:spacing w:line="360" w:lineRule="auto"/>
              <w:rPr>
                <w:sz w:val="20"/>
              </w:rPr>
            </w:pPr>
          </w:p>
        </w:tc>
      </w:tr>
      <w:tr w:rsidR="00557562" w:rsidRPr="00F71274" w14:paraId="58CA0B7C" w14:textId="77777777">
        <w:trPr>
          <w:trHeight w:val="496"/>
        </w:trPr>
        <w:tc>
          <w:tcPr>
            <w:tcW w:w="5813" w:type="dxa"/>
          </w:tcPr>
          <w:p w14:paraId="4ECFE487" w14:textId="77777777" w:rsidR="00557562" w:rsidRPr="00F71274" w:rsidRDefault="00557562">
            <w:pPr>
              <w:pStyle w:val="TableParagraph"/>
              <w:spacing w:line="360" w:lineRule="auto"/>
              <w:rPr>
                <w:sz w:val="20"/>
              </w:rPr>
            </w:pPr>
          </w:p>
        </w:tc>
        <w:tc>
          <w:tcPr>
            <w:tcW w:w="3937" w:type="dxa"/>
          </w:tcPr>
          <w:p w14:paraId="187EF001" w14:textId="77777777" w:rsidR="00557562" w:rsidRPr="00F71274" w:rsidRDefault="00557562">
            <w:pPr>
              <w:pStyle w:val="TableParagraph"/>
              <w:spacing w:line="360" w:lineRule="auto"/>
              <w:rPr>
                <w:sz w:val="20"/>
              </w:rPr>
            </w:pPr>
          </w:p>
        </w:tc>
      </w:tr>
      <w:tr w:rsidR="00557562" w:rsidRPr="00F71274" w14:paraId="62934942" w14:textId="77777777">
        <w:trPr>
          <w:trHeight w:val="498"/>
        </w:trPr>
        <w:tc>
          <w:tcPr>
            <w:tcW w:w="5813" w:type="dxa"/>
          </w:tcPr>
          <w:p w14:paraId="5A278BEE" w14:textId="77777777" w:rsidR="00557562" w:rsidRPr="00F71274" w:rsidRDefault="00557562">
            <w:pPr>
              <w:pStyle w:val="TableParagraph"/>
              <w:spacing w:line="360" w:lineRule="auto"/>
              <w:rPr>
                <w:sz w:val="20"/>
              </w:rPr>
            </w:pPr>
          </w:p>
        </w:tc>
        <w:tc>
          <w:tcPr>
            <w:tcW w:w="3937" w:type="dxa"/>
          </w:tcPr>
          <w:p w14:paraId="3A301B47" w14:textId="77777777" w:rsidR="00557562" w:rsidRPr="00F71274" w:rsidRDefault="00557562">
            <w:pPr>
              <w:pStyle w:val="TableParagraph"/>
              <w:spacing w:line="360" w:lineRule="auto"/>
              <w:rPr>
                <w:sz w:val="20"/>
              </w:rPr>
            </w:pPr>
          </w:p>
        </w:tc>
      </w:tr>
      <w:tr w:rsidR="00557562" w:rsidRPr="00F71274" w14:paraId="040831A5" w14:textId="77777777">
        <w:trPr>
          <w:trHeight w:val="496"/>
        </w:trPr>
        <w:tc>
          <w:tcPr>
            <w:tcW w:w="5813" w:type="dxa"/>
          </w:tcPr>
          <w:p w14:paraId="476E5A58" w14:textId="77777777" w:rsidR="00557562" w:rsidRPr="00F71274" w:rsidRDefault="00557562">
            <w:pPr>
              <w:pStyle w:val="TableParagraph"/>
              <w:spacing w:line="360" w:lineRule="auto"/>
              <w:rPr>
                <w:sz w:val="20"/>
              </w:rPr>
            </w:pPr>
          </w:p>
        </w:tc>
        <w:tc>
          <w:tcPr>
            <w:tcW w:w="3937" w:type="dxa"/>
          </w:tcPr>
          <w:p w14:paraId="6F8CB4FD" w14:textId="77777777" w:rsidR="00557562" w:rsidRPr="00F71274" w:rsidRDefault="00557562">
            <w:pPr>
              <w:pStyle w:val="TableParagraph"/>
              <w:spacing w:line="360" w:lineRule="auto"/>
              <w:rPr>
                <w:sz w:val="20"/>
              </w:rPr>
            </w:pPr>
          </w:p>
        </w:tc>
      </w:tr>
      <w:tr w:rsidR="00557562" w:rsidRPr="00F71274" w14:paraId="2E43C702" w14:textId="77777777">
        <w:trPr>
          <w:trHeight w:val="500"/>
        </w:trPr>
        <w:tc>
          <w:tcPr>
            <w:tcW w:w="5813" w:type="dxa"/>
          </w:tcPr>
          <w:p w14:paraId="4965316D" w14:textId="77777777" w:rsidR="00557562" w:rsidRPr="00F71274" w:rsidRDefault="00557562">
            <w:pPr>
              <w:pStyle w:val="TableParagraph"/>
              <w:spacing w:line="360" w:lineRule="auto"/>
              <w:rPr>
                <w:sz w:val="20"/>
              </w:rPr>
            </w:pPr>
          </w:p>
        </w:tc>
        <w:tc>
          <w:tcPr>
            <w:tcW w:w="3937" w:type="dxa"/>
          </w:tcPr>
          <w:p w14:paraId="4A25FC10" w14:textId="77777777" w:rsidR="00557562" w:rsidRPr="00F71274" w:rsidRDefault="00557562">
            <w:pPr>
              <w:pStyle w:val="TableParagraph"/>
              <w:spacing w:line="360" w:lineRule="auto"/>
              <w:rPr>
                <w:sz w:val="20"/>
              </w:rPr>
            </w:pPr>
          </w:p>
        </w:tc>
      </w:tr>
      <w:tr w:rsidR="00557562" w:rsidRPr="00F71274" w14:paraId="16C4415E" w14:textId="77777777">
        <w:trPr>
          <w:trHeight w:val="582"/>
        </w:trPr>
        <w:tc>
          <w:tcPr>
            <w:tcW w:w="5813" w:type="dxa"/>
          </w:tcPr>
          <w:p w14:paraId="79365F5B" w14:textId="77777777" w:rsidR="00557562" w:rsidRPr="00F71274" w:rsidRDefault="00557562">
            <w:pPr>
              <w:pStyle w:val="TableParagraph"/>
              <w:spacing w:line="360" w:lineRule="auto"/>
              <w:rPr>
                <w:sz w:val="20"/>
              </w:rPr>
            </w:pPr>
          </w:p>
        </w:tc>
        <w:tc>
          <w:tcPr>
            <w:tcW w:w="3937" w:type="dxa"/>
          </w:tcPr>
          <w:p w14:paraId="35F518C6" w14:textId="77777777" w:rsidR="00557562" w:rsidRPr="00F71274" w:rsidRDefault="00557562">
            <w:pPr>
              <w:pStyle w:val="TableParagraph"/>
              <w:spacing w:line="360" w:lineRule="auto"/>
              <w:rPr>
                <w:sz w:val="20"/>
              </w:rPr>
            </w:pPr>
          </w:p>
        </w:tc>
      </w:tr>
      <w:tr w:rsidR="00557562" w:rsidRPr="00F71274" w14:paraId="5BF2622E" w14:textId="77777777">
        <w:trPr>
          <w:trHeight w:val="498"/>
        </w:trPr>
        <w:tc>
          <w:tcPr>
            <w:tcW w:w="5813" w:type="dxa"/>
          </w:tcPr>
          <w:p w14:paraId="020C7A09" w14:textId="77777777" w:rsidR="00557562" w:rsidRPr="00F71274" w:rsidRDefault="00557562">
            <w:pPr>
              <w:pStyle w:val="TableParagraph"/>
              <w:spacing w:line="360" w:lineRule="auto"/>
              <w:rPr>
                <w:sz w:val="20"/>
              </w:rPr>
            </w:pPr>
          </w:p>
        </w:tc>
        <w:tc>
          <w:tcPr>
            <w:tcW w:w="3937" w:type="dxa"/>
          </w:tcPr>
          <w:p w14:paraId="33B2584D" w14:textId="77777777" w:rsidR="00557562" w:rsidRPr="00F71274" w:rsidRDefault="00557562">
            <w:pPr>
              <w:pStyle w:val="TableParagraph"/>
              <w:spacing w:line="360" w:lineRule="auto"/>
              <w:rPr>
                <w:sz w:val="20"/>
              </w:rPr>
            </w:pPr>
          </w:p>
        </w:tc>
      </w:tr>
      <w:tr w:rsidR="00557562" w:rsidRPr="00F71274" w14:paraId="3CDB2468" w14:textId="77777777">
        <w:trPr>
          <w:trHeight w:val="496"/>
        </w:trPr>
        <w:tc>
          <w:tcPr>
            <w:tcW w:w="5813" w:type="dxa"/>
          </w:tcPr>
          <w:p w14:paraId="7CAD783E" w14:textId="77777777" w:rsidR="00557562" w:rsidRPr="00F71274" w:rsidRDefault="00557562">
            <w:pPr>
              <w:pStyle w:val="TableParagraph"/>
              <w:spacing w:line="360" w:lineRule="auto"/>
              <w:rPr>
                <w:sz w:val="20"/>
              </w:rPr>
            </w:pPr>
          </w:p>
        </w:tc>
        <w:tc>
          <w:tcPr>
            <w:tcW w:w="3937" w:type="dxa"/>
          </w:tcPr>
          <w:p w14:paraId="25EAD431" w14:textId="77777777" w:rsidR="00557562" w:rsidRPr="00F71274" w:rsidRDefault="00557562">
            <w:pPr>
              <w:pStyle w:val="TableParagraph"/>
              <w:spacing w:line="360" w:lineRule="auto"/>
              <w:rPr>
                <w:sz w:val="20"/>
              </w:rPr>
            </w:pPr>
          </w:p>
        </w:tc>
      </w:tr>
      <w:tr w:rsidR="00557562" w:rsidRPr="00F71274" w14:paraId="37F9592B" w14:textId="77777777">
        <w:trPr>
          <w:trHeight w:val="500"/>
        </w:trPr>
        <w:tc>
          <w:tcPr>
            <w:tcW w:w="5813" w:type="dxa"/>
          </w:tcPr>
          <w:p w14:paraId="3E1083FF" w14:textId="77777777" w:rsidR="00557562" w:rsidRPr="00F71274" w:rsidRDefault="00557562">
            <w:pPr>
              <w:pStyle w:val="TableParagraph"/>
              <w:spacing w:line="360" w:lineRule="auto"/>
              <w:rPr>
                <w:sz w:val="20"/>
              </w:rPr>
            </w:pPr>
          </w:p>
        </w:tc>
        <w:tc>
          <w:tcPr>
            <w:tcW w:w="3937" w:type="dxa"/>
          </w:tcPr>
          <w:p w14:paraId="1AA49BCA" w14:textId="77777777" w:rsidR="00557562" w:rsidRPr="00F71274" w:rsidRDefault="00557562">
            <w:pPr>
              <w:pStyle w:val="TableParagraph"/>
              <w:spacing w:line="360" w:lineRule="auto"/>
              <w:rPr>
                <w:sz w:val="20"/>
              </w:rPr>
            </w:pPr>
          </w:p>
        </w:tc>
      </w:tr>
      <w:tr w:rsidR="00557562" w:rsidRPr="00F71274" w14:paraId="325FE1BD" w14:textId="77777777">
        <w:trPr>
          <w:trHeight w:val="497"/>
        </w:trPr>
        <w:tc>
          <w:tcPr>
            <w:tcW w:w="5813" w:type="dxa"/>
          </w:tcPr>
          <w:p w14:paraId="73DE96B7" w14:textId="77777777" w:rsidR="00557562" w:rsidRPr="00F71274" w:rsidRDefault="00557562">
            <w:pPr>
              <w:pStyle w:val="TableParagraph"/>
              <w:spacing w:line="360" w:lineRule="auto"/>
              <w:rPr>
                <w:sz w:val="20"/>
              </w:rPr>
            </w:pPr>
          </w:p>
        </w:tc>
        <w:tc>
          <w:tcPr>
            <w:tcW w:w="3937" w:type="dxa"/>
          </w:tcPr>
          <w:p w14:paraId="3D48F15A" w14:textId="77777777" w:rsidR="00557562" w:rsidRPr="00F71274" w:rsidRDefault="00557562">
            <w:pPr>
              <w:pStyle w:val="TableParagraph"/>
              <w:spacing w:line="360" w:lineRule="auto"/>
              <w:rPr>
                <w:sz w:val="20"/>
              </w:rPr>
            </w:pPr>
          </w:p>
        </w:tc>
      </w:tr>
      <w:tr w:rsidR="00557562" w:rsidRPr="00F71274" w14:paraId="62933068" w14:textId="77777777">
        <w:trPr>
          <w:trHeight w:val="498"/>
        </w:trPr>
        <w:tc>
          <w:tcPr>
            <w:tcW w:w="5813" w:type="dxa"/>
          </w:tcPr>
          <w:p w14:paraId="2363D38C" w14:textId="77777777" w:rsidR="00557562" w:rsidRPr="00F71274" w:rsidRDefault="00557562">
            <w:pPr>
              <w:pStyle w:val="TableParagraph"/>
              <w:spacing w:line="360" w:lineRule="auto"/>
              <w:rPr>
                <w:sz w:val="20"/>
              </w:rPr>
            </w:pPr>
          </w:p>
        </w:tc>
        <w:tc>
          <w:tcPr>
            <w:tcW w:w="3937" w:type="dxa"/>
          </w:tcPr>
          <w:p w14:paraId="47B76B10" w14:textId="77777777" w:rsidR="00557562" w:rsidRPr="00F71274" w:rsidRDefault="00557562">
            <w:pPr>
              <w:pStyle w:val="TableParagraph"/>
              <w:spacing w:line="360" w:lineRule="auto"/>
              <w:rPr>
                <w:sz w:val="20"/>
              </w:rPr>
            </w:pPr>
          </w:p>
        </w:tc>
      </w:tr>
      <w:tr w:rsidR="00557562" w:rsidRPr="00F71274" w14:paraId="584A8CEB" w14:textId="77777777">
        <w:trPr>
          <w:trHeight w:val="496"/>
        </w:trPr>
        <w:tc>
          <w:tcPr>
            <w:tcW w:w="5813" w:type="dxa"/>
          </w:tcPr>
          <w:p w14:paraId="43B4FFB1" w14:textId="77777777" w:rsidR="00557562" w:rsidRPr="00F71274" w:rsidRDefault="00557562">
            <w:pPr>
              <w:pStyle w:val="TableParagraph"/>
              <w:spacing w:line="360" w:lineRule="auto"/>
              <w:rPr>
                <w:sz w:val="20"/>
              </w:rPr>
            </w:pPr>
          </w:p>
        </w:tc>
        <w:tc>
          <w:tcPr>
            <w:tcW w:w="3937" w:type="dxa"/>
          </w:tcPr>
          <w:p w14:paraId="11C1F116" w14:textId="77777777" w:rsidR="00557562" w:rsidRPr="00F71274" w:rsidRDefault="00557562">
            <w:pPr>
              <w:pStyle w:val="TableParagraph"/>
              <w:spacing w:line="360" w:lineRule="auto"/>
              <w:rPr>
                <w:sz w:val="20"/>
              </w:rPr>
            </w:pPr>
          </w:p>
        </w:tc>
      </w:tr>
      <w:tr w:rsidR="00557562" w:rsidRPr="00F71274" w14:paraId="48119B29" w14:textId="77777777">
        <w:trPr>
          <w:trHeight w:val="500"/>
        </w:trPr>
        <w:tc>
          <w:tcPr>
            <w:tcW w:w="5813" w:type="dxa"/>
          </w:tcPr>
          <w:p w14:paraId="3F0CE87D" w14:textId="77777777" w:rsidR="00557562" w:rsidRPr="00F71274" w:rsidRDefault="00557562">
            <w:pPr>
              <w:pStyle w:val="TableParagraph"/>
              <w:spacing w:line="360" w:lineRule="auto"/>
              <w:rPr>
                <w:sz w:val="20"/>
              </w:rPr>
            </w:pPr>
          </w:p>
        </w:tc>
        <w:tc>
          <w:tcPr>
            <w:tcW w:w="3937" w:type="dxa"/>
          </w:tcPr>
          <w:p w14:paraId="6D3FEA6F" w14:textId="77777777" w:rsidR="00557562" w:rsidRPr="00F71274" w:rsidRDefault="00557562">
            <w:pPr>
              <w:pStyle w:val="TableParagraph"/>
              <w:spacing w:line="360" w:lineRule="auto"/>
              <w:rPr>
                <w:sz w:val="20"/>
              </w:rPr>
            </w:pPr>
          </w:p>
        </w:tc>
      </w:tr>
      <w:tr w:rsidR="00557562" w:rsidRPr="00F71274" w14:paraId="369D94AC" w14:textId="77777777">
        <w:trPr>
          <w:trHeight w:val="496"/>
        </w:trPr>
        <w:tc>
          <w:tcPr>
            <w:tcW w:w="5813" w:type="dxa"/>
          </w:tcPr>
          <w:p w14:paraId="667A5107" w14:textId="77777777" w:rsidR="00557562" w:rsidRPr="00F71274" w:rsidRDefault="00557562">
            <w:pPr>
              <w:pStyle w:val="TableParagraph"/>
              <w:spacing w:line="360" w:lineRule="auto"/>
              <w:rPr>
                <w:sz w:val="20"/>
              </w:rPr>
            </w:pPr>
          </w:p>
        </w:tc>
        <w:tc>
          <w:tcPr>
            <w:tcW w:w="3937" w:type="dxa"/>
          </w:tcPr>
          <w:p w14:paraId="7D837146" w14:textId="77777777" w:rsidR="00557562" w:rsidRPr="00F71274" w:rsidRDefault="00557562">
            <w:pPr>
              <w:pStyle w:val="TableParagraph"/>
              <w:spacing w:line="360" w:lineRule="auto"/>
              <w:rPr>
                <w:sz w:val="20"/>
              </w:rPr>
            </w:pPr>
          </w:p>
        </w:tc>
      </w:tr>
      <w:tr w:rsidR="00557562" w:rsidRPr="00F71274" w14:paraId="7F4DE5D2" w14:textId="77777777">
        <w:trPr>
          <w:trHeight w:val="498"/>
        </w:trPr>
        <w:tc>
          <w:tcPr>
            <w:tcW w:w="5813" w:type="dxa"/>
          </w:tcPr>
          <w:p w14:paraId="565D6945" w14:textId="77777777" w:rsidR="00557562" w:rsidRPr="00F71274" w:rsidRDefault="00557562">
            <w:pPr>
              <w:pStyle w:val="TableParagraph"/>
              <w:spacing w:line="360" w:lineRule="auto"/>
              <w:rPr>
                <w:sz w:val="20"/>
              </w:rPr>
            </w:pPr>
          </w:p>
        </w:tc>
        <w:tc>
          <w:tcPr>
            <w:tcW w:w="3937" w:type="dxa"/>
          </w:tcPr>
          <w:p w14:paraId="589C4D4A" w14:textId="77777777" w:rsidR="00557562" w:rsidRPr="00F71274" w:rsidRDefault="00557562">
            <w:pPr>
              <w:pStyle w:val="TableParagraph"/>
              <w:spacing w:line="360" w:lineRule="auto"/>
              <w:rPr>
                <w:sz w:val="20"/>
              </w:rPr>
            </w:pPr>
          </w:p>
        </w:tc>
      </w:tr>
    </w:tbl>
    <w:p w14:paraId="6A76B69A" w14:textId="77777777" w:rsidR="00557562" w:rsidRPr="00F71274" w:rsidRDefault="00557562">
      <w:bookmarkStart w:id="57" w:name="_Toc18638"/>
      <w:bookmarkStart w:id="58" w:name="_Toc21019"/>
      <w:bookmarkStart w:id="59" w:name="_Toc117063842"/>
    </w:p>
    <w:p w14:paraId="674821F6" w14:textId="77777777" w:rsidR="00557562" w:rsidRPr="00F71274" w:rsidRDefault="00557562"/>
    <w:p w14:paraId="554BC969" w14:textId="77777777" w:rsidR="00557562" w:rsidRPr="00F71274" w:rsidRDefault="00557562"/>
    <w:p w14:paraId="577AA253" w14:textId="77777777" w:rsidR="00557562" w:rsidRPr="00F71274" w:rsidRDefault="00557562"/>
    <w:p w14:paraId="16B23A8C" w14:textId="77777777" w:rsidR="00557562" w:rsidRPr="00F71274" w:rsidRDefault="00557562"/>
    <w:p w14:paraId="4E7CD205" w14:textId="77777777" w:rsidR="00557562" w:rsidRPr="00F71274" w:rsidRDefault="00557562"/>
    <w:p w14:paraId="2591D665" w14:textId="77777777" w:rsidR="00557562" w:rsidRPr="00F71274" w:rsidRDefault="00557562"/>
    <w:p w14:paraId="66DAAC97" w14:textId="77777777" w:rsidR="00557562" w:rsidRPr="00F71274" w:rsidRDefault="00557562"/>
    <w:p w14:paraId="6E1C1D21" w14:textId="77777777" w:rsidR="00557562" w:rsidRPr="00F71274" w:rsidRDefault="00557562">
      <w:pPr>
        <w:spacing w:line="360" w:lineRule="auto"/>
        <w:jc w:val="center"/>
        <w:outlineLvl w:val="0"/>
        <w:rPr>
          <w:rFonts w:ascii="宋体" w:hAnsi="宋体" w:cs="宋体"/>
          <w:sz w:val="28"/>
          <w:u w:val="single"/>
        </w:rPr>
        <w:sectPr w:rsidR="00557562" w:rsidRPr="00F71274">
          <w:headerReference w:type="default" r:id="rId17"/>
          <w:footerReference w:type="default" r:id="rId18"/>
          <w:pgSz w:w="11911" w:h="16838"/>
          <w:pgMar w:top="1440" w:right="1077" w:bottom="1440" w:left="1077" w:header="0" w:footer="1406" w:gutter="0"/>
          <w:cols w:space="0"/>
          <w:docGrid w:linePitch="312"/>
        </w:sectPr>
      </w:pPr>
    </w:p>
    <w:p w14:paraId="479679FE" w14:textId="77777777" w:rsidR="00557562" w:rsidRPr="00F71274" w:rsidRDefault="00557562">
      <w:pPr>
        <w:jc w:val="center"/>
        <w:rPr>
          <w:rFonts w:ascii="宋体" w:hAnsi="宋体" w:cs="宋体"/>
          <w:b/>
          <w:bCs/>
          <w:sz w:val="44"/>
        </w:rPr>
      </w:pPr>
    </w:p>
    <w:p w14:paraId="72D2DA9D" w14:textId="77777777" w:rsidR="00557562" w:rsidRPr="00F71274" w:rsidRDefault="00B36A81">
      <w:pPr>
        <w:jc w:val="center"/>
        <w:rPr>
          <w:rFonts w:ascii="宋体" w:hAnsi="宋体" w:cs="宋体"/>
          <w:b/>
          <w:bCs/>
          <w:sz w:val="44"/>
        </w:rPr>
      </w:pPr>
      <w:r w:rsidRPr="00F71274">
        <w:rPr>
          <w:rFonts w:ascii="宋体" w:hAnsi="宋体" w:cs="宋体" w:hint="eastAsia"/>
          <w:b/>
          <w:bCs/>
          <w:sz w:val="44"/>
        </w:rPr>
        <w:t>（项目名称）</w:t>
      </w:r>
      <w:bookmarkEnd w:id="57"/>
      <w:bookmarkEnd w:id="58"/>
      <w:bookmarkEnd w:id="59"/>
    </w:p>
    <w:p w14:paraId="1E19B4F8" w14:textId="77777777" w:rsidR="00557562" w:rsidRPr="00F71274" w:rsidRDefault="00557562">
      <w:pPr>
        <w:spacing w:line="360" w:lineRule="auto"/>
        <w:rPr>
          <w:rFonts w:ascii="宋体" w:hAnsi="宋体" w:cs="宋体"/>
          <w:sz w:val="20"/>
        </w:rPr>
      </w:pPr>
    </w:p>
    <w:p w14:paraId="5B40525A" w14:textId="77777777" w:rsidR="00557562" w:rsidRPr="00F71274" w:rsidRDefault="00557562">
      <w:pPr>
        <w:spacing w:line="360" w:lineRule="auto"/>
        <w:rPr>
          <w:rFonts w:ascii="宋体" w:hAnsi="宋体" w:cs="宋体"/>
          <w:sz w:val="20"/>
        </w:rPr>
      </w:pPr>
    </w:p>
    <w:p w14:paraId="4DA432BE" w14:textId="77777777" w:rsidR="00557562" w:rsidRPr="00F71274" w:rsidRDefault="00557562">
      <w:pPr>
        <w:spacing w:line="360" w:lineRule="auto"/>
        <w:jc w:val="center"/>
        <w:rPr>
          <w:rFonts w:ascii="宋体" w:hAnsi="宋体" w:cs="宋体"/>
          <w:b/>
          <w:bCs/>
          <w:sz w:val="44"/>
        </w:rPr>
      </w:pPr>
    </w:p>
    <w:p w14:paraId="2F3B7A04" w14:textId="77777777" w:rsidR="00557562" w:rsidRPr="00F71274" w:rsidRDefault="00B36A81">
      <w:pPr>
        <w:spacing w:line="360" w:lineRule="auto"/>
        <w:jc w:val="center"/>
        <w:rPr>
          <w:rFonts w:ascii="宋体" w:hAnsi="宋体" w:cs="宋体"/>
          <w:b/>
          <w:bCs/>
          <w:sz w:val="44"/>
        </w:rPr>
      </w:pPr>
      <w:r w:rsidRPr="00F71274">
        <w:rPr>
          <w:rFonts w:ascii="宋体" w:hAnsi="宋体" w:cs="宋体" w:hint="eastAsia"/>
          <w:b/>
          <w:bCs/>
          <w:sz w:val="44"/>
        </w:rPr>
        <w:t>投  标  文  件</w:t>
      </w:r>
    </w:p>
    <w:p w14:paraId="17C4C0E0" w14:textId="77777777" w:rsidR="00557562" w:rsidRPr="00F71274" w:rsidRDefault="00557562">
      <w:pPr>
        <w:spacing w:line="360" w:lineRule="auto"/>
        <w:rPr>
          <w:rFonts w:ascii="宋体" w:hAnsi="宋体" w:cs="宋体"/>
          <w:sz w:val="28"/>
        </w:rPr>
      </w:pPr>
    </w:p>
    <w:p w14:paraId="7228078C" w14:textId="77777777" w:rsidR="00557562" w:rsidRPr="00F71274" w:rsidRDefault="00557562">
      <w:pPr>
        <w:spacing w:line="360" w:lineRule="auto"/>
        <w:rPr>
          <w:rFonts w:ascii="宋体" w:hAnsi="宋体" w:cs="宋体"/>
          <w:sz w:val="28"/>
        </w:rPr>
      </w:pPr>
    </w:p>
    <w:p w14:paraId="04B66C37" w14:textId="77777777" w:rsidR="00557562" w:rsidRPr="00F71274" w:rsidRDefault="00557562">
      <w:pPr>
        <w:spacing w:line="360" w:lineRule="auto"/>
        <w:rPr>
          <w:rFonts w:ascii="宋体" w:hAnsi="宋体" w:cs="宋体"/>
          <w:sz w:val="28"/>
        </w:rPr>
      </w:pPr>
    </w:p>
    <w:p w14:paraId="65623240" w14:textId="77777777" w:rsidR="00557562" w:rsidRPr="00F71274" w:rsidRDefault="00557562">
      <w:pPr>
        <w:spacing w:line="360" w:lineRule="auto"/>
        <w:rPr>
          <w:rFonts w:ascii="宋体" w:hAnsi="宋体" w:cs="宋体"/>
          <w:sz w:val="28"/>
        </w:rPr>
      </w:pPr>
    </w:p>
    <w:p w14:paraId="032EAAE7" w14:textId="77777777" w:rsidR="00557562" w:rsidRPr="00F71274" w:rsidRDefault="00557562">
      <w:pPr>
        <w:spacing w:line="360" w:lineRule="auto"/>
        <w:rPr>
          <w:rFonts w:ascii="宋体" w:hAnsi="宋体" w:cs="宋体"/>
          <w:sz w:val="28"/>
        </w:rPr>
      </w:pPr>
    </w:p>
    <w:p w14:paraId="305F17BE" w14:textId="77777777" w:rsidR="00557562" w:rsidRPr="00F71274" w:rsidRDefault="00557562">
      <w:pPr>
        <w:spacing w:line="360" w:lineRule="auto"/>
        <w:rPr>
          <w:rFonts w:ascii="宋体" w:hAnsi="宋体" w:cs="宋体"/>
          <w:sz w:val="28"/>
        </w:rPr>
      </w:pPr>
    </w:p>
    <w:p w14:paraId="4B1E93DD" w14:textId="77777777" w:rsidR="00557562" w:rsidRPr="00F71274" w:rsidRDefault="00557562">
      <w:pPr>
        <w:spacing w:line="360" w:lineRule="auto"/>
        <w:rPr>
          <w:rFonts w:ascii="宋体" w:hAnsi="宋体" w:cs="宋体"/>
          <w:sz w:val="28"/>
        </w:rPr>
      </w:pPr>
    </w:p>
    <w:p w14:paraId="6F1B6CD5" w14:textId="77777777" w:rsidR="00557562" w:rsidRPr="00F71274" w:rsidRDefault="00B36A81">
      <w:pPr>
        <w:ind w:leftChars="1500" w:left="3150"/>
        <w:jc w:val="left"/>
        <w:rPr>
          <w:sz w:val="40"/>
        </w:rPr>
      </w:pPr>
      <w:r w:rsidRPr="00F71274">
        <w:rPr>
          <w:rFonts w:hint="eastAsia"/>
          <w:sz w:val="40"/>
        </w:rPr>
        <w:t>项目编号：</w:t>
      </w:r>
    </w:p>
    <w:p w14:paraId="0A2B28A2" w14:textId="77777777" w:rsidR="00557562" w:rsidRPr="00F71274" w:rsidRDefault="00557562">
      <w:pPr>
        <w:ind w:leftChars="1500" w:left="3150"/>
        <w:jc w:val="left"/>
        <w:rPr>
          <w:sz w:val="40"/>
        </w:rPr>
      </w:pPr>
    </w:p>
    <w:p w14:paraId="34C28F11" w14:textId="77777777" w:rsidR="00557562" w:rsidRPr="00F71274" w:rsidRDefault="00B36A81">
      <w:pPr>
        <w:ind w:leftChars="1500" w:left="3150"/>
        <w:jc w:val="left"/>
        <w:rPr>
          <w:sz w:val="40"/>
        </w:rPr>
      </w:pPr>
      <w:r w:rsidRPr="00F71274">
        <w:rPr>
          <w:rFonts w:hint="eastAsia"/>
          <w:sz w:val="40"/>
        </w:rPr>
        <w:t>投标人：</w:t>
      </w:r>
    </w:p>
    <w:p w14:paraId="26F74C34" w14:textId="77777777" w:rsidR="00557562" w:rsidRPr="00F71274" w:rsidRDefault="00557562">
      <w:pPr>
        <w:ind w:leftChars="1500" w:left="3150"/>
        <w:jc w:val="left"/>
        <w:rPr>
          <w:sz w:val="40"/>
        </w:rPr>
      </w:pPr>
    </w:p>
    <w:p w14:paraId="7833363D" w14:textId="77777777" w:rsidR="00557562" w:rsidRPr="00F71274" w:rsidRDefault="00B36A81">
      <w:pPr>
        <w:ind w:leftChars="1500" w:left="3150"/>
        <w:jc w:val="left"/>
        <w:rPr>
          <w:sz w:val="40"/>
        </w:rPr>
      </w:pPr>
      <w:r w:rsidRPr="00F71274">
        <w:rPr>
          <w:rFonts w:hint="eastAsia"/>
          <w:sz w:val="40"/>
        </w:rPr>
        <w:t>法定代表人或其委托代理人：</w:t>
      </w:r>
    </w:p>
    <w:p w14:paraId="5FB4A9B6" w14:textId="77777777" w:rsidR="00557562" w:rsidRPr="00F71274" w:rsidRDefault="00557562">
      <w:pPr>
        <w:ind w:leftChars="1500" w:left="3150"/>
        <w:jc w:val="left"/>
        <w:rPr>
          <w:sz w:val="40"/>
        </w:rPr>
      </w:pPr>
      <w:bookmarkStart w:id="60" w:name="_Toc7435"/>
      <w:bookmarkStart w:id="61" w:name="_Toc14193"/>
    </w:p>
    <w:p w14:paraId="30DF8628" w14:textId="77777777" w:rsidR="00557562" w:rsidRPr="00F71274" w:rsidRDefault="00B36A81">
      <w:pPr>
        <w:ind w:leftChars="1500" w:left="3150"/>
        <w:jc w:val="left"/>
        <w:rPr>
          <w:sz w:val="40"/>
        </w:rPr>
      </w:pPr>
      <w:bookmarkStart w:id="62" w:name="_Toc117063843"/>
      <w:r w:rsidRPr="00F71274">
        <w:rPr>
          <w:rFonts w:hint="eastAsia"/>
          <w:sz w:val="40"/>
        </w:rPr>
        <w:t>年</w:t>
      </w:r>
      <w:r w:rsidRPr="00F71274">
        <w:rPr>
          <w:sz w:val="40"/>
        </w:rPr>
        <w:t xml:space="preserve">  </w:t>
      </w:r>
      <w:r w:rsidRPr="00F71274">
        <w:rPr>
          <w:rFonts w:hint="eastAsia"/>
          <w:sz w:val="40"/>
        </w:rPr>
        <w:t>月</w:t>
      </w:r>
      <w:r w:rsidRPr="00F71274">
        <w:rPr>
          <w:rFonts w:hint="eastAsia"/>
          <w:sz w:val="40"/>
        </w:rPr>
        <w:t xml:space="preserve"> </w:t>
      </w:r>
      <w:r w:rsidRPr="00F71274">
        <w:rPr>
          <w:sz w:val="40"/>
        </w:rPr>
        <w:t xml:space="preserve"> </w:t>
      </w:r>
      <w:r w:rsidRPr="00F71274">
        <w:rPr>
          <w:rFonts w:hint="eastAsia"/>
          <w:sz w:val="40"/>
        </w:rPr>
        <w:t>日</w:t>
      </w:r>
      <w:bookmarkEnd w:id="60"/>
      <w:bookmarkEnd w:id="61"/>
      <w:bookmarkEnd w:id="62"/>
    </w:p>
    <w:p w14:paraId="0A2A7A9C" w14:textId="77777777" w:rsidR="00557562" w:rsidRPr="00F71274" w:rsidRDefault="00557562">
      <w:pPr>
        <w:spacing w:line="360" w:lineRule="auto"/>
        <w:rPr>
          <w:rFonts w:ascii="宋体" w:hAnsi="宋体" w:cs="宋体"/>
          <w:sz w:val="20"/>
        </w:rPr>
      </w:pPr>
    </w:p>
    <w:p w14:paraId="1AAE707E" w14:textId="77777777" w:rsidR="00557562" w:rsidRPr="00F71274" w:rsidRDefault="00B36A81">
      <w:pPr>
        <w:spacing w:line="360" w:lineRule="auto"/>
        <w:rPr>
          <w:rFonts w:ascii="宋体" w:hAnsi="宋体" w:cs="宋体"/>
        </w:rPr>
      </w:pPr>
      <w:r w:rsidRPr="00F71274">
        <w:rPr>
          <w:rFonts w:ascii="宋体" w:hAnsi="宋体" w:cs="宋体" w:hint="eastAsia"/>
        </w:rPr>
        <w:br w:type="page"/>
      </w:r>
    </w:p>
    <w:p w14:paraId="311E3FA1" w14:textId="77777777" w:rsidR="00557562" w:rsidRPr="00F71274" w:rsidRDefault="00B36A81">
      <w:pPr>
        <w:pageBreakBefore/>
        <w:autoSpaceDE w:val="0"/>
        <w:autoSpaceDN w:val="0"/>
        <w:adjustRightInd w:val="0"/>
        <w:spacing w:line="360" w:lineRule="auto"/>
        <w:jc w:val="left"/>
        <w:outlineLvl w:val="1"/>
        <w:rPr>
          <w:rFonts w:ascii="宋体" w:hAnsi="宋体" w:cs="微软雅黑"/>
          <w:b/>
          <w:bCs/>
          <w:sz w:val="32"/>
          <w:szCs w:val="32"/>
          <w:lang w:val="zh-CN"/>
        </w:rPr>
      </w:pPr>
      <w:r w:rsidRPr="00F71274">
        <w:rPr>
          <w:rFonts w:ascii="宋体" w:hAnsi="宋体" w:cs="微软雅黑" w:hint="eastAsia"/>
          <w:b/>
          <w:bCs/>
          <w:sz w:val="32"/>
          <w:szCs w:val="32"/>
          <w:lang w:val="zh-CN"/>
        </w:rPr>
        <w:lastRenderedPageBreak/>
        <w:t>附件一、投标申请及声明格式</w:t>
      </w:r>
    </w:p>
    <w:p w14:paraId="707BE39E" w14:textId="77777777" w:rsidR="00557562" w:rsidRPr="00F71274" w:rsidRDefault="00B36A81">
      <w:pPr>
        <w:autoSpaceDE w:val="0"/>
        <w:autoSpaceDN w:val="0"/>
        <w:adjustRightInd w:val="0"/>
        <w:spacing w:line="360" w:lineRule="auto"/>
        <w:jc w:val="center"/>
        <w:rPr>
          <w:rFonts w:ascii="宋体" w:hAnsi="宋体" w:cs="微软雅黑"/>
          <w:b/>
          <w:bCs/>
          <w:sz w:val="32"/>
          <w:szCs w:val="32"/>
          <w:lang w:val="zh-CN"/>
        </w:rPr>
      </w:pPr>
      <w:bookmarkStart w:id="63" w:name="_Toc117063844"/>
      <w:r w:rsidRPr="00F71274">
        <w:rPr>
          <w:rFonts w:ascii="宋体" w:hAnsi="宋体" w:cs="微软雅黑" w:hint="eastAsia"/>
          <w:b/>
          <w:bCs/>
          <w:sz w:val="32"/>
          <w:szCs w:val="32"/>
          <w:lang w:val="zh-CN"/>
        </w:rPr>
        <w:t>投标申请及声明</w:t>
      </w:r>
      <w:bookmarkEnd w:id="63"/>
    </w:p>
    <w:p w14:paraId="5BD82653" w14:textId="77777777" w:rsidR="00557562" w:rsidRPr="00F71274" w:rsidRDefault="00B36A81">
      <w:pPr>
        <w:autoSpaceDE w:val="0"/>
        <w:autoSpaceDN w:val="0"/>
        <w:adjustRightInd w:val="0"/>
        <w:spacing w:line="360" w:lineRule="auto"/>
        <w:rPr>
          <w:rFonts w:ascii="宋体" w:hAnsi="宋体" w:cs="宋体"/>
          <w:sz w:val="24"/>
          <w:szCs w:val="24"/>
          <w:lang w:val="zh-CN"/>
        </w:rPr>
      </w:pPr>
      <w:bookmarkStart w:id="64" w:name="_Toc117063845"/>
      <w:r w:rsidRPr="00F71274">
        <w:rPr>
          <w:rFonts w:ascii="宋体" w:hAnsi="宋体" w:cs="宋体" w:hint="eastAsia"/>
          <w:sz w:val="24"/>
          <w:szCs w:val="24"/>
          <w:lang w:val="zh-CN"/>
        </w:rPr>
        <w:t>致：南京邮电大学</w:t>
      </w:r>
      <w:bookmarkEnd w:id="64"/>
    </w:p>
    <w:p w14:paraId="0E4316CC"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bookmarkStart w:id="65" w:name="_Toc117063846"/>
      <w:r w:rsidRPr="00F71274">
        <w:rPr>
          <w:rFonts w:ascii="宋体" w:hAnsi="宋体" w:cs="宋体" w:hint="eastAsia"/>
          <w:sz w:val="24"/>
          <w:szCs w:val="24"/>
          <w:lang w:val="zh-CN"/>
        </w:rPr>
        <w:t>根据贵方</w:t>
      </w:r>
      <w:r w:rsidRPr="00F71274">
        <w:rPr>
          <w:rFonts w:ascii="宋体" w:hAnsi="宋体" w:cs="宋体" w:hint="eastAsia"/>
          <w:sz w:val="24"/>
          <w:szCs w:val="24"/>
          <w:u w:val="single"/>
          <w:lang w:val="zh-CN"/>
        </w:rPr>
        <w:t xml:space="preserve">                                   </w:t>
      </w:r>
      <w:r w:rsidRPr="00F71274">
        <w:rPr>
          <w:rFonts w:ascii="宋体" w:hAnsi="宋体" w:cs="宋体" w:hint="eastAsia"/>
          <w:sz w:val="24"/>
          <w:szCs w:val="24"/>
          <w:lang w:val="zh-CN"/>
        </w:rPr>
        <w:t>（项目名称）</w:t>
      </w:r>
      <w:r w:rsidRPr="00F71274">
        <w:rPr>
          <w:rFonts w:ascii="宋体" w:hAnsi="宋体" w:cs="宋体" w:hint="eastAsia"/>
          <w:b/>
          <w:sz w:val="24"/>
          <w:szCs w:val="24"/>
          <w:u w:val="single"/>
        </w:rPr>
        <w:t xml:space="preserve">        </w:t>
      </w:r>
      <w:r w:rsidRPr="00F71274">
        <w:rPr>
          <w:rFonts w:ascii="宋体" w:hAnsi="宋体" w:cs="宋体" w:hint="eastAsia"/>
          <w:sz w:val="24"/>
          <w:szCs w:val="24"/>
          <w:lang w:val="zh-CN"/>
        </w:rPr>
        <w:t>（项目编号）投标邀请，我方授权</w:t>
      </w:r>
      <w:r w:rsidRPr="00F71274">
        <w:rPr>
          <w:rFonts w:ascii="宋体" w:hAnsi="宋体" w:cs="宋体" w:hint="eastAsia"/>
          <w:sz w:val="24"/>
          <w:szCs w:val="24"/>
          <w:u w:val="single"/>
          <w:lang w:val="zh-CN"/>
        </w:rPr>
        <w:t xml:space="preserve">                        </w:t>
      </w:r>
      <w:r w:rsidRPr="00F71274">
        <w:rPr>
          <w:rFonts w:ascii="宋体" w:hAnsi="宋体" w:cs="宋体" w:hint="eastAsia"/>
          <w:sz w:val="24"/>
          <w:szCs w:val="24"/>
          <w:lang w:val="zh-CN"/>
        </w:rPr>
        <w:t>(姓名和职务)代表投标人</w:t>
      </w:r>
      <w:r w:rsidRPr="00F71274">
        <w:rPr>
          <w:rFonts w:ascii="宋体" w:hAnsi="宋体" w:cs="宋体" w:hint="eastAsia"/>
          <w:sz w:val="24"/>
          <w:szCs w:val="24"/>
          <w:u w:val="single"/>
          <w:lang w:val="zh-CN"/>
        </w:rPr>
        <w:t xml:space="preserve">           </w:t>
      </w:r>
      <w:r w:rsidRPr="00F71274">
        <w:rPr>
          <w:rFonts w:ascii="宋体" w:hAnsi="宋体" w:cs="宋体" w:hint="eastAsia"/>
          <w:sz w:val="24"/>
          <w:szCs w:val="24"/>
          <w:lang w:val="zh-CN"/>
        </w:rPr>
        <w:t>（投标人名称）提交投标文件，并声明如下：</w:t>
      </w:r>
      <w:bookmarkEnd w:id="65"/>
    </w:p>
    <w:p w14:paraId="3ECE3F04"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1.我方的资格条件符合政府采购法和本次招标要求，</w:t>
      </w:r>
      <w:r w:rsidRPr="00F71274">
        <w:rPr>
          <w:rFonts w:ascii="宋体" w:hAnsi="宋体" w:cs="宋体" w:hint="eastAsia"/>
          <w:sz w:val="24"/>
          <w:szCs w:val="24"/>
        </w:rPr>
        <w:t>我方</w:t>
      </w:r>
      <w:r w:rsidRPr="00F71274">
        <w:rPr>
          <w:rFonts w:ascii="宋体" w:hAnsi="宋体" w:cs="宋体" w:hint="eastAsia"/>
          <w:sz w:val="24"/>
          <w:szCs w:val="24"/>
          <w:lang w:val="zh-CN"/>
        </w:rPr>
        <w:t>同意并向贵方提供了与投标有关的所有证据和资料。</w:t>
      </w:r>
    </w:p>
    <w:p w14:paraId="09544B0E" w14:textId="77777777" w:rsidR="00557562" w:rsidRPr="00F71274" w:rsidRDefault="00B36A81">
      <w:pPr>
        <w:spacing w:line="360" w:lineRule="auto"/>
        <w:ind w:firstLineChars="200" w:firstLine="480"/>
        <w:rPr>
          <w:rFonts w:asciiTheme="minorEastAsia" w:eastAsiaTheme="minorEastAsia" w:hAnsiTheme="minorEastAsia"/>
          <w:sz w:val="24"/>
          <w:szCs w:val="24"/>
        </w:rPr>
      </w:pPr>
      <w:r w:rsidRPr="00F71274">
        <w:rPr>
          <w:rFonts w:ascii="宋体" w:hAnsi="宋体" w:cs="宋体" w:hint="eastAsia"/>
          <w:sz w:val="24"/>
          <w:szCs w:val="24"/>
        </w:rPr>
        <w:t>2.</w:t>
      </w:r>
      <w:r w:rsidRPr="00F71274">
        <w:rPr>
          <w:rFonts w:ascii="宋体" w:hAnsi="宋体" w:hint="eastAsia"/>
          <w:sz w:val="24"/>
          <w:szCs w:val="24"/>
        </w:rPr>
        <w:t>我方</w:t>
      </w:r>
      <w:r w:rsidRPr="00F71274">
        <w:rPr>
          <w:rFonts w:asciiTheme="minorEastAsia" w:eastAsiaTheme="minorEastAsia" w:hAnsiTheme="minorEastAsia" w:hint="eastAsia"/>
          <w:sz w:val="24"/>
          <w:szCs w:val="24"/>
        </w:rPr>
        <w:t>投标总报价</w:t>
      </w:r>
      <w:r w:rsidRPr="00F71274">
        <w:rPr>
          <w:rFonts w:asciiTheme="minorEastAsia" w:eastAsiaTheme="minorEastAsia" w:hAnsiTheme="minorEastAsia"/>
          <w:sz w:val="24"/>
          <w:szCs w:val="24"/>
        </w:rPr>
        <w:t>为</w:t>
      </w:r>
      <w:r w:rsidRPr="00F71274">
        <w:rPr>
          <w:rFonts w:asciiTheme="minorEastAsia" w:eastAsiaTheme="minorEastAsia" w:hAnsiTheme="minorEastAsia" w:hint="eastAsia"/>
          <w:sz w:val="24"/>
          <w:szCs w:val="24"/>
        </w:rPr>
        <w:t>（大写）</w:t>
      </w:r>
      <w:r w:rsidRPr="00F71274">
        <w:rPr>
          <w:rFonts w:asciiTheme="minorEastAsia" w:eastAsiaTheme="minorEastAsia" w:hAnsiTheme="minorEastAsia" w:cs="仿宋" w:hint="eastAsia"/>
          <w:kern w:val="0"/>
          <w:sz w:val="24"/>
          <w:szCs w:val="24"/>
          <w:u w:val="single"/>
        </w:rPr>
        <w:t xml:space="preserve">            </w:t>
      </w:r>
      <w:r w:rsidRPr="00F71274">
        <w:rPr>
          <w:rFonts w:asciiTheme="minorEastAsia" w:eastAsiaTheme="minorEastAsia" w:hAnsiTheme="minorEastAsia" w:cs="仿宋" w:hint="eastAsia"/>
          <w:kern w:val="0"/>
          <w:sz w:val="24"/>
          <w:szCs w:val="24"/>
        </w:rPr>
        <w:t>元</w:t>
      </w:r>
      <w:r w:rsidRPr="00F71274">
        <w:rPr>
          <w:rFonts w:asciiTheme="minorEastAsia" w:eastAsiaTheme="minorEastAsia" w:hAnsiTheme="minorEastAsia" w:cs="仿宋" w:hint="eastAsia"/>
          <w:kern w:val="0"/>
          <w:sz w:val="24"/>
          <w:szCs w:val="24"/>
          <w:u w:val="single"/>
        </w:rPr>
        <w:t xml:space="preserve"> (小写：¥   元)</w:t>
      </w:r>
      <w:r w:rsidRPr="00F71274">
        <w:rPr>
          <w:rFonts w:asciiTheme="minorEastAsia" w:eastAsiaTheme="minorEastAsia" w:hAnsiTheme="minorEastAsia"/>
          <w:sz w:val="24"/>
          <w:szCs w:val="24"/>
        </w:rPr>
        <w:t>。</w:t>
      </w:r>
    </w:p>
    <w:p w14:paraId="01D02052"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3.我方参加本次采购活动前三年内，在经营活动中没有重大违法记录。</w:t>
      </w:r>
    </w:p>
    <w:p w14:paraId="2874A12A"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4.我方参加本次采购活动前，没有被信用中国网站、中国政府采购网站列入失信被执行人名单、重大税收违法案件当事人名单、政府采购严重违法失信行为记录名单。</w:t>
      </w:r>
    </w:p>
    <w:p w14:paraId="1D5784A8"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5.我方在全国范围内未受过财政部门禁止参加政府采购活动的处罚，或禁止参加政府采购活动的处罚期限已满。</w:t>
      </w:r>
    </w:p>
    <w:p w14:paraId="4188D495"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6.我方没有为本采购项目提供整体设计、规范编制，以及项目管理、监理、检测等服务。</w:t>
      </w:r>
    </w:p>
    <w:p w14:paraId="395030C5"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7.我方与参与本次采购活动的其他供应商的授权代理人(或法定代表人、项目经理、项目总监、项目负责人等)，在招标文件发布日上月至投标截止日当月未在同一单位缴纳社会保险。</w:t>
      </w:r>
    </w:p>
    <w:p w14:paraId="546BCAD5"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8.我方与参与本次采购活动的其他供应商的法定代表人或委托代理人无夫妻、直系血亲关系。</w:t>
      </w:r>
    </w:p>
    <w:p w14:paraId="46514258"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9.我方与参与本次采购活动的其他供应商的负责人不是同一人，也不存在直接控股、管理关系。</w:t>
      </w:r>
    </w:p>
    <w:p w14:paraId="366AF233"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10.我方已详细审阅全部招标文件及其有效补充文件，放弃对招标文件任何误解的权利，提交投标文件后，不对招标文件本身提出质疑。否则，属于不诚信和故意扰乱政府采购活动行为，我们将无条件接受处罚。</w:t>
      </w:r>
    </w:p>
    <w:p w14:paraId="3FDA6C43"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11.我方同意从规定的开标日期起遵循本投标文件，并在规定的投标有效期期满之前均具有约束力。</w:t>
      </w:r>
    </w:p>
    <w:p w14:paraId="39782919"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12.一旦我方中标，将根据招标文件的规定严格履行合同，并保证按承诺的时间完成服务的启动/集成、调试等服务，交付采购人验收、使用。</w:t>
      </w:r>
    </w:p>
    <w:p w14:paraId="51CD66FE"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13.我方决不提供虚假材料谋取中标、决不采取不正当手段诋毁、排挤其他供应商、决不与</w:t>
      </w:r>
      <w:r w:rsidRPr="00F71274">
        <w:rPr>
          <w:rFonts w:ascii="宋体" w:hAnsi="宋体" w:cs="宋体" w:hint="eastAsia"/>
          <w:sz w:val="24"/>
          <w:szCs w:val="24"/>
          <w:lang w:val="zh-CN"/>
        </w:rPr>
        <w:lastRenderedPageBreak/>
        <w:t>采购人、其它供应商或者</w:t>
      </w:r>
      <w:r w:rsidRPr="00F71274">
        <w:rPr>
          <w:rFonts w:ascii="宋体" w:hAnsi="宋体" w:cs="宋体" w:hint="eastAsia"/>
          <w:sz w:val="24"/>
          <w:szCs w:val="24"/>
        </w:rPr>
        <w:t>招标代理</w:t>
      </w:r>
      <w:r w:rsidRPr="00F71274">
        <w:rPr>
          <w:rFonts w:ascii="宋体" w:hAnsi="宋体" w:cs="宋体" w:hint="eastAsia"/>
          <w:sz w:val="24"/>
          <w:szCs w:val="24"/>
          <w:lang w:val="zh-CN"/>
        </w:rPr>
        <w:t>恶意串通、决不向采购人、</w:t>
      </w:r>
      <w:r w:rsidRPr="00F71274">
        <w:rPr>
          <w:rFonts w:ascii="宋体" w:hAnsi="宋体" w:cs="宋体" w:hint="eastAsia"/>
          <w:sz w:val="24"/>
          <w:szCs w:val="24"/>
        </w:rPr>
        <w:t>招标代理</w:t>
      </w:r>
      <w:r w:rsidRPr="00F71274">
        <w:rPr>
          <w:rFonts w:ascii="宋体" w:hAnsi="宋体" w:cs="宋体" w:hint="eastAsia"/>
          <w:sz w:val="24"/>
          <w:szCs w:val="24"/>
          <w:lang w:val="zh-CN"/>
        </w:rPr>
        <w:t>工作人员和评委进行商业贿赂、决不在采购过程中与采购人进行协商谈判、决不拒绝有关部门监督检查或提供虚假情况，如有违反，无条件接受贵方及相关管理部门的处罚。</w:t>
      </w:r>
    </w:p>
    <w:p w14:paraId="4FF4FFFB"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14.与本次投标有关的联系方式为：</w:t>
      </w:r>
    </w:p>
    <w:p w14:paraId="050D14A2" w14:textId="77777777" w:rsidR="00557562" w:rsidRPr="00F71274" w:rsidRDefault="00B36A81">
      <w:pPr>
        <w:autoSpaceDE w:val="0"/>
        <w:autoSpaceDN w:val="0"/>
        <w:adjustRightInd w:val="0"/>
        <w:spacing w:line="360" w:lineRule="auto"/>
        <w:ind w:firstLine="420"/>
        <w:rPr>
          <w:rFonts w:ascii="宋体" w:hAnsi="宋体" w:cs="宋体"/>
          <w:sz w:val="24"/>
          <w:szCs w:val="24"/>
          <w:u w:val="single"/>
          <w:lang w:val="zh-CN"/>
        </w:rPr>
      </w:pPr>
      <w:r w:rsidRPr="00F71274">
        <w:rPr>
          <w:rFonts w:ascii="宋体" w:hAnsi="宋体" w:cs="宋体" w:hint="eastAsia"/>
          <w:sz w:val="24"/>
          <w:szCs w:val="24"/>
          <w:lang w:val="zh-CN"/>
        </w:rPr>
        <w:t>地   址：</w:t>
      </w:r>
      <w:r w:rsidRPr="00F71274">
        <w:rPr>
          <w:rFonts w:ascii="宋体" w:hAnsi="宋体" w:cs="宋体" w:hint="eastAsia"/>
          <w:sz w:val="24"/>
          <w:szCs w:val="24"/>
          <w:u w:val="single"/>
          <w:lang w:val="zh-CN"/>
        </w:rPr>
        <w:t xml:space="preserve">                           </w:t>
      </w:r>
    </w:p>
    <w:p w14:paraId="61DD3329" w14:textId="77777777" w:rsidR="00557562" w:rsidRPr="00F71274" w:rsidRDefault="00B36A81">
      <w:pPr>
        <w:autoSpaceDE w:val="0"/>
        <w:autoSpaceDN w:val="0"/>
        <w:adjustRightInd w:val="0"/>
        <w:spacing w:line="360" w:lineRule="auto"/>
        <w:ind w:firstLine="420"/>
        <w:rPr>
          <w:rFonts w:ascii="宋体" w:hAnsi="宋体" w:cs="宋体"/>
          <w:sz w:val="24"/>
          <w:szCs w:val="24"/>
          <w:u w:val="single"/>
          <w:lang w:val="zh-CN"/>
        </w:rPr>
      </w:pPr>
      <w:r w:rsidRPr="00F71274">
        <w:rPr>
          <w:rFonts w:ascii="宋体" w:hAnsi="宋体" w:cs="宋体" w:hint="eastAsia"/>
          <w:sz w:val="24"/>
          <w:szCs w:val="24"/>
          <w:lang w:val="zh-CN"/>
        </w:rPr>
        <w:t>电   话：</w:t>
      </w:r>
      <w:r w:rsidRPr="00F71274">
        <w:rPr>
          <w:rFonts w:ascii="宋体" w:hAnsi="宋体" w:cs="宋体" w:hint="eastAsia"/>
          <w:sz w:val="24"/>
          <w:szCs w:val="24"/>
          <w:u w:val="single"/>
          <w:lang w:val="zh-CN"/>
        </w:rPr>
        <w:t xml:space="preserve">                           </w:t>
      </w:r>
    </w:p>
    <w:p w14:paraId="7E00A174" w14:textId="77777777" w:rsidR="00557562" w:rsidRPr="00F71274" w:rsidRDefault="00B36A81">
      <w:pPr>
        <w:autoSpaceDE w:val="0"/>
        <w:autoSpaceDN w:val="0"/>
        <w:adjustRightInd w:val="0"/>
        <w:spacing w:line="360" w:lineRule="auto"/>
        <w:ind w:firstLine="420"/>
        <w:rPr>
          <w:rFonts w:ascii="宋体" w:hAnsi="宋体" w:cs="宋体"/>
          <w:sz w:val="24"/>
          <w:szCs w:val="24"/>
          <w:u w:val="single"/>
          <w:lang w:val="zh-CN"/>
        </w:rPr>
      </w:pPr>
      <w:r w:rsidRPr="00F71274">
        <w:rPr>
          <w:rFonts w:ascii="宋体" w:hAnsi="宋体" w:cs="宋体" w:hint="eastAsia"/>
          <w:sz w:val="24"/>
          <w:szCs w:val="24"/>
          <w:lang w:val="zh-CN"/>
        </w:rPr>
        <w:t>传   真：</w:t>
      </w:r>
      <w:r w:rsidRPr="00F71274">
        <w:rPr>
          <w:rFonts w:ascii="宋体" w:hAnsi="宋体" w:cs="宋体" w:hint="eastAsia"/>
          <w:sz w:val="24"/>
          <w:szCs w:val="24"/>
          <w:u w:val="single"/>
          <w:lang w:val="zh-CN"/>
        </w:rPr>
        <w:t xml:space="preserve">                           </w:t>
      </w:r>
    </w:p>
    <w:p w14:paraId="793EDF1D"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开户银行：</w:t>
      </w:r>
      <w:r w:rsidRPr="00F71274">
        <w:rPr>
          <w:rFonts w:ascii="宋体" w:hAnsi="宋体" w:cs="宋体" w:hint="eastAsia"/>
          <w:sz w:val="24"/>
          <w:szCs w:val="24"/>
          <w:u w:val="single"/>
          <w:lang w:val="zh-CN"/>
        </w:rPr>
        <w:t xml:space="preserve">                          </w:t>
      </w:r>
    </w:p>
    <w:p w14:paraId="7C026506"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银行账号：</w:t>
      </w:r>
      <w:r w:rsidRPr="00F71274">
        <w:rPr>
          <w:rFonts w:ascii="宋体" w:hAnsi="宋体" w:cs="宋体" w:hint="eastAsia"/>
          <w:sz w:val="24"/>
          <w:szCs w:val="24"/>
          <w:u w:val="single"/>
          <w:lang w:val="zh-CN"/>
        </w:rPr>
        <w:t xml:space="preserve">                          </w:t>
      </w:r>
    </w:p>
    <w:p w14:paraId="02EAA360" w14:textId="77777777" w:rsidR="00557562" w:rsidRPr="00F71274" w:rsidRDefault="00B36A81">
      <w:pPr>
        <w:autoSpaceDE w:val="0"/>
        <w:autoSpaceDN w:val="0"/>
        <w:adjustRightInd w:val="0"/>
        <w:spacing w:line="360" w:lineRule="auto"/>
        <w:ind w:firstLine="420"/>
        <w:rPr>
          <w:rFonts w:ascii="宋体" w:hAnsi="宋体" w:cs="宋体"/>
          <w:sz w:val="24"/>
          <w:szCs w:val="24"/>
          <w:u w:val="single"/>
          <w:lang w:val="zh-CN"/>
        </w:rPr>
      </w:pPr>
      <w:r w:rsidRPr="00F71274">
        <w:rPr>
          <w:rFonts w:ascii="宋体" w:hAnsi="宋体" w:cs="宋体" w:hint="eastAsia"/>
          <w:sz w:val="24"/>
          <w:szCs w:val="24"/>
          <w:lang w:val="zh-CN"/>
        </w:rPr>
        <w:t>授权代表姓名（签字）：</w:t>
      </w:r>
      <w:r w:rsidRPr="00F71274">
        <w:rPr>
          <w:rFonts w:ascii="宋体" w:hAnsi="宋体" w:cs="宋体" w:hint="eastAsia"/>
          <w:sz w:val="24"/>
          <w:szCs w:val="24"/>
          <w:u w:val="single"/>
          <w:lang w:val="zh-CN"/>
        </w:rPr>
        <w:t xml:space="preserve">         </w:t>
      </w:r>
    </w:p>
    <w:p w14:paraId="7E8A47A7"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供应商名称（盖章）：</w:t>
      </w:r>
      <w:r w:rsidRPr="00F71274">
        <w:rPr>
          <w:rFonts w:ascii="宋体" w:hAnsi="宋体" w:cs="宋体" w:hint="eastAsia"/>
          <w:sz w:val="24"/>
          <w:szCs w:val="24"/>
          <w:u w:val="single"/>
          <w:lang w:val="zh-CN"/>
        </w:rPr>
        <w:t xml:space="preserve">                 </w:t>
      </w:r>
    </w:p>
    <w:p w14:paraId="19EBD133"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日    期：</w:t>
      </w:r>
      <w:r w:rsidRPr="00F71274">
        <w:rPr>
          <w:rFonts w:ascii="宋体" w:hAnsi="宋体" w:cs="宋体" w:hint="eastAsia"/>
          <w:sz w:val="24"/>
          <w:szCs w:val="24"/>
          <w:u w:val="single"/>
          <w:lang w:val="zh-CN"/>
        </w:rPr>
        <w:t xml:space="preserve">             </w:t>
      </w:r>
      <w:r w:rsidRPr="00F71274">
        <w:rPr>
          <w:rFonts w:ascii="宋体" w:hAnsi="宋体" w:cs="宋体" w:hint="eastAsia"/>
          <w:sz w:val="24"/>
          <w:szCs w:val="24"/>
          <w:lang w:val="zh-CN"/>
        </w:rPr>
        <w:t>年</w:t>
      </w:r>
      <w:r w:rsidRPr="00F71274">
        <w:rPr>
          <w:rFonts w:ascii="宋体" w:hAnsi="宋体" w:cs="宋体" w:hint="eastAsia"/>
          <w:sz w:val="24"/>
          <w:szCs w:val="24"/>
          <w:u w:val="single"/>
          <w:lang w:val="zh-CN"/>
        </w:rPr>
        <w:t xml:space="preserve">    </w:t>
      </w:r>
      <w:r w:rsidRPr="00F71274">
        <w:rPr>
          <w:rFonts w:ascii="宋体" w:hAnsi="宋体" w:cs="宋体" w:hint="eastAsia"/>
          <w:sz w:val="24"/>
          <w:szCs w:val="24"/>
          <w:lang w:val="zh-CN"/>
        </w:rPr>
        <w:t>月</w:t>
      </w:r>
      <w:r w:rsidRPr="00F71274">
        <w:rPr>
          <w:rFonts w:ascii="宋体" w:hAnsi="宋体" w:cs="宋体" w:hint="eastAsia"/>
          <w:sz w:val="24"/>
          <w:szCs w:val="24"/>
          <w:u w:val="single"/>
          <w:lang w:val="zh-CN"/>
        </w:rPr>
        <w:t xml:space="preserve">    </w:t>
      </w:r>
      <w:r w:rsidRPr="00F71274">
        <w:rPr>
          <w:rFonts w:ascii="宋体" w:hAnsi="宋体" w:cs="宋体" w:hint="eastAsia"/>
          <w:sz w:val="24"/>
          <w:szCs w:val="24"/>
          <w:lang w:val="zh-CN"/>
        </w:rPr>
        <w:t>日</w:t>
      </w:r>
    </w:p>
    <w:p w14:paraId="06C561EE"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5D4A971D"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11942175"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7AD44AE2"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3D49C7F2"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528874E4"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57F930D5"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0DD34BB3"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7E0BD037"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263FC50B"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77770298"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2BAB8BFD"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6F262BAB"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26663942"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3AAF4F73"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7287CAA3"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5E75C394"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66DCE20D"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42D8EC08"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16E3CA8C" w14:textId="77777777" w:rsidR="00557562" w:rsidRPr="00F71274" w:rsidRDefault="00557562">
      <w:pPr>
        <w:autoSpaceDE w:val="0"/>
        <w:autoSpaceDN w:val="0"/>
        <w:adjustRightInd w:val="0"/>
        <w:spacing w:line="360" w:lineRule="auto"/>
        <w:ind w:firstLine="420"/>
        <w:rPr>
          <w:rFonts w:ascii="宋体" w:hAnsi="宋体" w:cs="微软雅黑"/>
          <w:b/>
          <w:bCs/>
          <w:szCs w:val="21"/>
        </w:rPr>
      </w:pPr>
    </w:p>
    <w:p w14:paraId="3BDE15F5" w14:textId="77777777" w:rsidR="00557562" w:rsidRPr="00F71274" w:rsidRDefault="00B36A81">
      <w:pPr>
        <w:pageBreakBefore/>
        <w:autoSpaceDE w:val="0"/>
        <w:autoSpaceDN w:val="0"/>
        <w:adjustRightInd w:val="0"/>
        <w:spacing w:line="360" w:lineRule="auto"/>
        <w:jc w:val="left"/>
        <w:outlineLvl w:val="1"/>
        <w:rPr>
          <w:rFonts w:ascii="宋体" w:hAnsi="宋体" w:cs="微软雅黑"/>
          <w:b/>
          <w:bCs/>
          <w:sz w:val="32"/>
          <w:szCs w:val="32"/>
          <w:lang w:val="zh-CN"/>
        </w:rPr>
      </w:pPr>
      <w:r w:rsidRPr="00F71274">
        <w:rPr>
          <w:rFonts w:ascii="宋体" w:hAnsi="宋体" w:cs="微软雅黑" w:hint="eastAsia"/>
          <w:b/>
          <w:bCs/>
          <w:sz w:val="32"/>
          <w:szCs w:val="32"/>
          <w:lang w:val="zh-CN"/>
        </w:rPr>
        <w:lastRenderedPageBreak/>
        <w:t>附件二、法定代表人证明书及法定代表人授权书格式</w:t>
      </w:r>
    </w:p>
    <w:p w14:paraId="51FD1B37" w14:textId="77777777" w:rsidR="00557562" w:rsidRPr="00F71274" w:rsidRDefault="00557562">
      <w:pPr>
        <w:pStyle w:val="BodyText"/>
        <w:spacing w:line="360" w:lineRule="auto"/>
        <w:rPr>
          <w:lang w:val="zh-CN"/>
        </w:rPr>
      </w:pPr>
    </w:p>
    <w:p w14:paraId="7609E432" w14:textId="77777777" w:rsidR="00557562" w:rsidRPr="00F71274" w:rsidRDefault="00B36A81">
      <w:pPr>
        <w:autoSpaceDE w:val="0"/>
        <w:autoSpaceDN w:val="0"/>
        <w:adjustRightInd w:val="0"/>
        <w:spacing w:line="360" w:lineRule="auto"/>
        <w:jc w:val="center"/>
        <w:rPr>
          <w:rFonts w:ascii="宋体" w:hAnsi="宋体" w:cs="微软雅黑"/>
          <w:b/>
          <w:bCs/>
          <w:sz w:val="32"/>
          <w:szCs w:val="32"/>
          <w:lang w:val="zh-CN"/>
        </w:rPr>
      </w:pPr>
      <w:bookmarkStart w:id="66" w:name="_Toc117063847"/>
      <w:r w:rsidRPr="00F71274">
        <w:rPr>
          <w:rFonts w:ascii="宋体" w:hAnsi="宋体" w:cs="微软雅黑" w:hint="eastAsia"/>
          <w:b/>
          <w:bCs/>
          <w:sz w:val="32"/>
          <w:szCs w:val="32"/>
          <w:lang w:val="zh-CN"/>
        </w:rPr>
        <w:t>法定代表人证明书</w:t>
      </w:r>
      <w:bookmarkEnd w:id="66"/>
    </w:p>
    <w:p w14:paraId="74843C7C" w14:textId="77777777" w:rsidR="00557562" w:rsidRPr="00F71274" w:rsidRDefault="00B36A81">
      <w:pPr>
        <w:pStyle w:val="a8"/>
        <w:adjustRightInd w:val="0"/>
        <w:snapToGrid w:val="0"/>
        <w:spacing w:line="360" w:lineRule="auto"/>
        <w:ind w:firstLineChars="200" w:firstLine="480"/>
        <w:rPr>
          <w:rFonts w:hAnsi="宋体" w:cs="微软雅黑"/>
          <w:sz w:val="24"/>
          <w:szCs w:val="24"/>
          <w:u w:val="single"/>
        </w:rPr>
      </w:pPr>
      <w:r w:rsidRPr="00F71274">
        <w:rPr>
          <w:rFonts w:hAnsi="宋体" w:cs="微软雅黑" w:hint="eastAsia"/>
          <w:sz w:val="24"/>
          <w:szCs w:val="24"/>
        </w:rPr>
        <w:t>单位名称：</w:t>
      </w:r>
      <w:r w:rsidRPr="00F71274">
        <w:rPr>
          <w:rFonts w:hAnsi="宋体" w:cs="微软雅黑" w:hint="eastAsia"/>
          <w:sz w:val="24"/>
          <w:szCs w:val="24"/>
          <w:u w:val="single"/>
        </w:rPr>
        <w:t xml:space="preserve">             </w:t>
      </w:r>
    </w:p>
    <w:p w14:paraId="101157A9" w14:textId="77777777" w:rsidR="00557562" w:rsidRPr="00F71274" w:rsidRDefault="00B36A81">
      <w:pPr>
        <w:pStyle w:val="a8"/>
        <w:adjustRightInd w:val="0"/>
        <w:snapToGrid w:val="0"/>
        <w:spacing w:line="360" w:lineRule="auto"/>
        <w:ind w:firstLineChars="200" w:firstLine="480"/>
        <w:rPr>
          <w:rFonts w:hAnsi="宋体" w:cs="微软雅黑"/>
          <w:sz w:val="24"/>
          <w:szCs w:val="24"/>
          <w:u w:val="single"/>
        </w:rPr>
      </w:pPr>
      <w:r w:rsidRPr="00F71274">
        <w:rPr>
          <w:rFonts w:hAnsi="宋体" w:cs="微软雅黑" w:hint="eastAsia"/>
          <w:sz w:val="24"/>
          <w:szCs w:val="24"/>
        </w:rPr>
        <w:t>单位性质</w:t>
      </w:r>
      <w:r w:rsidRPr="00F71274">
        <w:rPr>
          <w:rFonts w:hAnsi="宋体" w:cs="微软雅黑"/>
          <w:sz w:val="24"/>
          <w:szCs w:val="24"/>
        </w:rPr>
        <w:t>：</w:t>
      </w:r>
      <w:r w:rsidRPr="00F71274">
        <w:rPr>
          <w:rFonts w:hAnsi="宋体" w:cs="微软雅黑" w:hint="eastAsia"/>
          <w:sz w:val="24"/>
          <w:szCs w:val="24"/>
          <w:u w:val="single"/>
        </w:rPr>
        <w:t xml:space="preserve">             </w:t>
      </w:r>
    </w:p>
    <w:p w14:paraId="045CB68E" w14:textId="77777777" w:rsidR="00557562" w:rsidRPr="00F71274" w:rsidRDefault="00B36A81">
      <w:pPr>
        <w:pStyle w:val="a8"/>
        <w:adjustRightInd w:val="0"/>
        <w:snapToGrid w:val="0"/>
        <w:spacing w:line="360" w:lineRule="auto"/>
        <w:ind w:firstLineChars="200" w:firstLine="480"/>
        <w:rPr>
          <w:rFonts w:hAnsi="宋体" w:cs="微软雅黑"/>
          <w:sz w:val="24"/>
          <w:szCs w:val="24"/>
          <w:u w:val="single"/>
        </w:rPr>
      </w:pPr>
      <w:r w:rsidRPr="00F71274">
        <w:rPr>
          <w:rFonts w:hAnsi="宋体" w:cs="微软雅黑" w:hint="eastAsia"/>
          <w:sz w:val="24"/>
          <w:szCs w:val="24"/>
        </w:rPr>
        <w:t>地址</w:t>
      </w:r>
      <w:r w:rsidRPr="00F71274">
        <w:rPr>
          <w:rFonts w:hAnsi="宋体" w:cs="微软雅黑"/>
          <w:sz w:val="24"/>
          <w:szCs w:val="24"/>
        </w:rPr>
        <w:t>：</w:t>
      </w:r>
      <w:r w:rsidRPr="00F71274">
        <w:rPr>
          <w:rFonts w:hAnsi="宋体" w:cs="微软雅黑" w:hint="eastAsia"/>
          <w:sz w:val="24"/>
          <w:szCs w:val="24"/>
          <w:u w:val="single"/>
        </w:rPr>
        <w:t xml:space="preserve">                </w:t>
      </w:r>
    </w:p>
    <w:p w14:paraId="73D415FD" w14:textId="77777777" w:rsidR="00557562" w:rsidRPr="00F71274" w:rsidRDefault="00B36A81">
      <w:pPr>
        <w:pStyle w:val="a8"/>
        <w:adjustRightInd w:val="0"/>
        <w:snapToGrid w:val="0"/>
        <w:spacing w:line="360" w:lineRule="auto"/>
        <w:ind w:firstLineChars="200" w:firstLine="480"/>
        <w:rPr>
          <w:rFonts w:hAnsi="宋体" w:cs="微软雅黑"/>
          <w:sz w:val="24"/>
          <w:szCs w:val="24"/>
          <w:u w:val="single"/>
        </w:rPr>
      </w:pPr>
      <w:r w:rsidRPr="00F71274">
        <w:rPr>
          <w:rFonts w:hAnsi="宋体" w:cs="微软雅黑" w:hint="eastAsia"/>
          <w:sz w:val="24"/>
          <w:szCs w:val="24"/>
        </w:rPr>
        <w:t>成立</w:t>
      </w:r>
      <w:r w:rsidRPr="00F71274">
        <w:rPr>
          <w:rFonts w:hAnsi="宋体" w:cs="微软雅黑"/>
          <w:sz w:val="24"/>
          <w:szCs w:val="24"/>
        </w:rPr>
        <w:t>时间：</w:t>
      </w:r>
      <w:r w:rsidRPr="00F71274">
        <w:rPr>
          <w:rFonts w:hAnsi="宋体" w:cs="微软雅黑" w:hint="eastAsia"/>
          <w:sz w:val="24"/>
          <w:szCs w:val="24"/>
          <w:u w:val="single"/>
        </w:rPr>
        <w:t xml:space="preserve">            </w:t>
      </w:r>
    </w:p>
    <w:p w14:paraId="2A5C71CA" w14:textId="77777777" w:rsidR="00557562" w:rsidRPr="00F71274" w:rsidRDefault="00B36A81">
      <w:pPr>
        <w:pStyle w:val="a8"/>
        <w:adjustRightInd w:val="0"/>
        <w:snapToGrid w:val="0"/>
        <w:spacing w:line="360" w:lineRule="auto"/>
        <w:ind w:firstLineChars="200" w:firstLine="480"/>
        <w:rPr>
          <w:rFonts w:hAnsi="宋体" w:cs="微软雅黑"/>
          <w:sz w:val="24"/>
          <w:szCs w:val="24"/>
          <w:u w:val="single"/>
        </w:rPr>
      </w:pPr>
      <w:r w:rsidRPr="00F71274">
        <w:rPr>
          <w:rFonts w:hAnsi="宋体" w:cs="微软雅黑" w:hint="eastAsia"/>
          <w:sz w:val="24"/>
          <w:szCs w:val="24"/>
        </w:rPr>
        <w:t>经营</w:t>
      </w:r>
      <w:r w:rsidRPr="00F71274">
        <w:rPr>
          <w:rFonts w:hAnsi="宋体" w:cs="微软雅黑"/>
          <w:sz w:val="24"/>
          <w:szCs w:val="24"/>
        </w:rPr>
        <w:t>期限：</w:t>
      </w:r>
      <w:r w:rsidRPr="00F71274">
        <w:rPr>
          <w:rFonts w:hAnsi="宋体" w:cs="微软雅黑" w:hint="eastAsia"/>
          <w:sz w:val="24"/>
          <w:szCs w:val="24"/>
          <w:u w:val="single"/>
        </w:rPr>
        <w:t xml:space="preserve">            </w:t>
      </w:r>
    </w:p>
    <w:p w14:paraId="378614FF" w14:textId="77777777" w:rsidR="00557562" w:rsidRPr="00F71274" w:rsidRDefault="00B36A81">
      <w:pPr>
        <w:pStyle w:val="a8"/>
        <w:adjustRightInd w:val="0"/>
        <w:snapToGrid w:val="0"/>
        <w:spacing w:line="360" w:lineRule="auto"/>
        <w:ind w:firstLineChars="200" w:firstLine="480"/>
        <w:rPr>
          <w:rFonts w:hAnsi="宋体" w:cs="微软雅黑"/>
          <w:sz w:val="24"/>
          <w:szCs w:val="24"/>
          <w:u w:val="single"/>
        </w:rPr>
      </w:pPr>
      <w:r w:rsidRPr="00F71274">
        <w:rPr>
          <w:rFonts w:hAnsi="宋体" w:cs="微软雅黑" w:hint="eastAsia"/>
          <w:sz w:val="24"/>
          <w:szCs w:val="24"/>
        </w:rPr>
        <w:t>姓名</w:t>
      </w:r>
      <w:r w:rsidRPr="00F71274">
        <w:rPr>
          <w:rFonts w:hAnsi="宋体" w:cs="微软雅黑"/>
          <w:sz w:val="24"/>
          <w:szCs w:val="24"/>
        </w:rPr>
        <w:t>：</w:t>
      </w:r>
      <w:r w:rsidRPr="00F71274">
        <w:rPr>
          <w:rFonts w:hAnsi="宋体" w:cs="微软雅黑" w:hint="eastAsia"/>
          <w:sz w:val="24"/>
          <w:szCs w:val="24"/>
          <w:u w:val="single"/>
        </w:rPr>
        <w:t xml:space="preserve">        </w:t>
      </w:r>
      <w:r w:rsidRPr="00F71274">
        <w:rPr>
          <w:rFonts w:hAnsi="宋体" w:cs="微软雅黑" w:hint="eastAsia"/>
          <w:sz w:val="24"/>
          <w:szCs w:val="24"/>
        </w:rPr>
        <w:t xml:space="preserve">      </w:t>
      </w:r>
      <w:r w:rsidRPr="00F71274">
        <w:rPr>
          <w:rFonts w:hAnsi="宋体" w:cs="微软雅黑"/>
          <w:sz w:val="24"/>
          <w:szCs w:val="24"/>
        </w:rPr>
        <w:t>性别：</w:t>
      </w:r>
      <w:r w:rsidRPr="00F71274">
        <w:rPr>
          <w:rFonts w:hAnsi="宋体" w:cs="微软雅黑" w:hint="eastAsia"/>
          <w:sz w:val="24"/>
          <w:szCs w:val="24"/>
          <w:u w:val="single"/>
        </w:rPr>
        <w:t xml:space="preserve"> </w:t>
      </w:r>
      <w:r w:rsidRPr="00F71274">
        <w:rPr>
          <w:rFonts w:hAnsi="宋体" w:cs="微软雅黑"/>
          <w:sz w:val="24"/>
          <w:szCs w:val="24"/>
          <w:u w:val="single"/>
        </w:rPr>
        <w:t xml:space="preserve">       </w:t>
      </w:r>
      <w:r w:rsidRPr="00F71274">
        <w:rPr>
          <w:rFonts w:hAnsi="宋体" w:cs="微软雅黑"/>
          <w:sz w:val="24"/>
          <w:szCs w:val="24"/>
        </w:rPr>
        <w:t xml:space="preserve">  </w:t>
      </w:r>
      <w:r w:rsidRPr="00F71274">
        <w:rPr>
          <w:rFonts w:hAnsi="宋体" w:cs="微软雅黑" w:hint="eastAsia"/>
          <w:sz w:val="24"/>
          <w:szCs w:val="24"/>
        </w:rPr>
        <w:t>年龄</w:t>
      </w:r>
      <w:r w:rsidRPr="00F71274">
        <w:rPr>
          <w:rFonts w:hAnsi="宋体" w:cs="微软雅黑"/>
          <w:sz w:val="24"/>
          <w:szCs w:val="24"/>
        </w:rPr>
        <w:t>：</w:t>
      </w:r>
      <w:r w:rsidRPr="00F71274">
        <w:rPr>
          <w:rFonts w:hAnsi="宋体" w:cs="微软雅黑" w:hint="eastAsia"/>
          <w:sz w:val="24"/>
          <w:szCs w:val="24"/>
          <w:u w:val="single"/>
        </w:rPr>
        <w:t xml:space="preserve">        </w:t>
      </w:r>
      <w:r w:rsidRPr="00F71274">
        <w:rPr>
          <w:rFonts w:hAnsi="宋体" w:cs="微软雅黑" w:hint="eastAsia"/>
          <w:sz w:val="24"/>
          <w:szCs w:val="24"/>
        </w:rPr>
        <w:t xml:space="preserve"> </w:t>
      </w:r>
      <w:r w:rsidRPr="00F71274">
        <w:rPr>
          <w:rFonts w:hAnsi="宋体" w:cs="微软雅黑"/>
          <w:sz w:val="24"/>
          <w:szCs w:val="24"/>
        </w:rPr>
        <w:t>职务：</w:t>
      </w:r>
      <w:r w:rsidRPr="00F71274">
        <w:rPr>
          <w:rFonts w:hAnsi="宋体" w:cs="微软雅黑" w:hint="eastAsia"/>
          <w:sz w:val="24"/>
          <w:szCs w:val="24"/>
          <w:u w:val="single"/>
        </w:rPr>
        <w:t xml:space="preserve">            </w:t>
      </w:r>
    </w:p>
    <w:p w14:paraId="2DE04079" w14:textId="77777777" w:rsidR="00557562" w:rsidRPr="00F71274" w:rsidRDefault="00B36A81">
      <w:pPr>
        <w:pStyle w:val="a8"/>
        <w:adjustRightInd w:val="0"/>
        <w:snapToGrid w:val="0"/>
        <w:spacing w:line="360" w:lineRule="auto"/>
        <w:ind w:firstLineChars="200" w:firstLine="480"/>
        <w:rPr>
          <w:rFonts w:hAnsi="宋体" w:cs="微软雅黑"/>
          <w:sz w:val="24"/>
          <w:szCs w:val="24"/>
        </w:rPr>
      </w:pPr>
      <w:r w:rsidRPr="00F71274">
        <w:rPr>
          <w:rFonts w:hAnsi="宋体" w:cs="微软雅黑" w:hint="eastAsia"/>
          <w:sz w:val="24"/>
          <w:szCs w:val="24"/>
        </w:rPr>
        <w:t>系</w:t>
      </w:r>
      <w:r w:rsidRPr="00F71274">
        <w:rPr>
          <w:rFonts w:hAnsi="宋体" w:cs="微软雅黑"/>
          <w:sz w:val="24"/>
          <w:szCs w:val="24"/>
          <w:u w:val="single"/>
        </w:rPr>
        <w:t xml:space="preserve">              </w:t>
      </w:r>
      <w:r w:rsidRPr="00F71274">
        <w:rPr>
          <w:rFonts w:hAnsi="宋体" w:cs="微软雅黑" w:hint="eastAsia"/>
          <w:sz w:val="24"/>
          <w:szCs w:val="24"/>
        </w:rPr>
        <w:t>的</w:t>
      </w:r>
      <w:r w:rsidRPr="00F71274">
        <w:rPr>
          <w:rFonts w:hAnsi="宋体" w:cs="微软雅黑"/>
          <w:sz w:val="24"/>
          <w:szCs w:val="24"/>
        </w:rPr>
        <w:t>法定代表人</w:t>
      </w:r>
      <w:r w:rsidRPr="00F71274">
        <w:rPr>
          <w:rFonts w:hAnsi="宋体" w:cs="微软雅黑" w:hint="eastAsia"/>
          <w:sz w:val="24"/>
          <w:szCs w:val="24"/>
        </w:rPr>
        <w:t>。</w:t>
      </w:r>
    </w:p>
    <w:p w14:paraId="0F162087" w14:textId="77777777" w:rsidR="00557562" w:rsidRPr="00F71274" w:rsidRDefault="00B36A81">
      <w:pPr>
        <w:pStyle w:val="a8"/>
        <w:adjustRightInd w:val="0"/>
        <w:snapToGrid w:val="0"/>
        <w:spacing w:line="360" w:lineRule="auto"/>
        <w:ind w:firstLineChars="200" w:firstLine="480"/>
        <w:rPr>
          <w:rFonts w:hAnsi="宋体" w:cs="微软雅黑"/>
          <w:sz w:val="24"/>
          <w:szCs w:val="24"/>
        </w:rPr>
      </w:pPr>
      <w:r w:rsidRPr="00F71274">
        <w:rPr>
          <w:rFonts w:hAnsi="宋体" w:cs="微软雅黑" w:hint="eastAsia"/>
          <w:sz w:val="24"/>
          <w:szCs w:val="24"/>
        </w:rPr>
        <w:t>特此</w:t>
      </w:r>
      <w:r w:rsidRPr="00F71274">
        <w:rPr>
          <w:rFonts w:hAnsi="宋体" w:cs="微软雅黑"/>
          <w:sz w:val="24"/>
          <w:szCs w:val="24"/>
        </w:rPr>
        <w:t>证明</w:t>
      </w:r>
      <w:r w:rsidRPr="00F71274">
        <w:rPr>
          <w:rFonts w:hAnsi="宋体" w:cs="微软雅黑" w:hint="eastAsia"/>
          <w:sz w:val="24"/>
          <w:szCs w:val="24"/>
        </w:rPr>
        <w:t>！</w:t>
      </w:r>
    </w:p>
    <w:p w14:paraId="5EEA81DB" w14:textId="77777777" w:rsidR="00557562" w:rsidRPr="00F71274" w:rsidRDefault="00557562">
      <w:pPr>
        <w:pStyle w:val="a8"/>
        <w:adjustRightInd w:val="0"/>
        <w:snapToGrid w:val="0"/>
        <w:spacing w:line="360" w:lineRule="auto"/>
        <w:ind w:right="420" w:firstLineChars="200" w:firstLine="480"/>
        <w:jc w:val="right"/>
        <w:rPr>
          <w:rFonts w:hAnsi="宋体" w:cs="微软雅黑"/>
          <w:sz w:val="24"/>
          <w:szCs w:val="24"/>
        </w:rPr>
      </w:pPr>
    </w:p>
    <w:p w14:paraId="65848BD8" w14:textId="77777777" w:rsidR="00557562" w:rsidRPr="00F71274" w:rsidRDefault="00B36A81">
      <w:pPr>
        <w:pStyle w:val="a8"/>
        <w:adjustRightInd w:val="0"/>
        <w:snapToGrid w:val="0"/>
        <w:spacing w:line="360" w:lineRule="auto"/>
        <w:ind w:right="420"/>
        <w:jc w:val="right"/>
        <w:rPr>
          <w:rFonts w:hAnsi="宋体" w:cs="微软雅黑"/>
          <w:sz w:val="24"/>
          <w:szCs w:val="24"/>
        </w:rPr>
      </w:pPr>
      <w:r w:rsidRPr="00F71274">
        <w:rPr>
          <w:rFonts w:hAnsi="宋体" w:cs="微软雅黑" w:hint="eastAsia"/>
          <w:sz w:val="24"/>
          <w:szCs w:val="24"/>
        </w:rPr>
        <w:t>供应商名称：（盖章）</w:t>
      </w:r>
    </w:p>
    <w:p w14:paraId="28F5BCC7" w14:textId="77777777" w:rsidR="00557562" w:rsidRPr="00F71274" w:rsidRDefault="00557562">
      <w:pPr>
        <w:pStyle w:val="a8"/>
        <w:adjustRightInd w:val="0"/>
        <w:snapToGrid w:val="0"/>
        <w:spacing w:line="360" w:lineRule="auto"/>
        <w:ind w:firstLineChars="200" w:firstLine="480"/>
        <w:jc w:val="right"/>
        <w:rPr>
          <w:rFonts w:hAnsi="宋体" w:cs="微软雅黑"/>
          <w:sz w:val="24"/>
          <w:szCs w:val="24"/>
        </w:rPr>
      </w:pPr>
    </w:p>
    <w:p w14:paraId="7657F9ED" w14:textId="77777777" w:rsidR="00557562" w:rsidRPr="00F71274" w:rsidRDefault="00B36A81">
      <w:pPr>
        <w:pStyle w:val="a8"/>
        <w:adjustRightInd w:val="0"/>
        <w:snapToGrid w:val="0"/>
        <w:spacing w:line="360" w:lineRule="auto"/>
        <w:ind w:firstLineChars="200" w:firstLine="480"/>
        <w:jc w:val="right"/>
        <w:rPr>
          <w:rFonts w:hAnsi="宋体" w:cs="微软雅黑"/>
          <w:sz w:val="24"/>
          <w:szCs w:val="24"/>
        </w:rPr>
      </w:pPr>
      <w:r w:rsidRPr="00F71274">
        <w:rPr>
          <w:rFonts w:hAnsi="宋体" w:cs="微软雅黑" w:hint="eastAsia"/>
          <w:sz w:val="24"/>
          <w:szCs w:val="24"/>
        </w:rPr>
        <w:t>日期：年 月  日</w:t>
      </w:r>
    </w:p>
    <w:p w14:paraId="281BFEEC" w14:textId="77777777" w:rsidR="00557562" w:rsidRPr="00F71274" w:rsidRDefault="00557562">
      <w:pPr>
        <w:pStyle w:val="BodyText"/>
        <w:spacing w:line="360" w:lineRule="auto"/>
        <w:rPr>
          <w:lang w:val="zh-CN"/>
        </w:rPr>
      </w:pPr>
    </w:p>
    <w:p w14:paraId="550F6718" w14:textId="77777777" w:rsidR="00557562" w:rsidRPr="00F71274" w:rsidRDefault="00557562">
      <w:pPr>
        <w:pStyle w:val="BodyText"/>
        <w:spacing w:line="360" w:lineRule="auto"/>
        <w:rPr>
          <w:lang w:val="zh-CN"/>
        </w:rPr>
      </w:pPr>
    </w:p>
    <w:p w14:paraId="4AF2E8DF" w14:textId="77777777" w:rsidR="00557562" w:rsidRPr="00F71274" w:rsidRDefault="00B36A81">
      <w:pPr>
        <w:pStyle w:val="BodyText"/>
        <w:spacing w:line="360" w:lineRule="auto"/>
        <w:rPr>
          <w:rFonts w:ascii="宋体" w:eastAsiaTheme="minorEastAsia" w:hAnsi="宋体" w:cs="微软雅黑"/>
          <w:kern w:val="2"/>
          <w:sz w:val="24"/>
          <w:szCs w:val="24"/>
        </w:rPr>
      </w:pPr>
      <w:r w:rsidRPr="00F71274">
        <w:rPr>
          <w:rFonts w:ascii="宋体" w:eastAsiaTheme="minorEastAsia" w:hAnsi="宋体" w:cs="微软雅黑" w:hint="eastAsia"/>
          <w:kern w:val="2"/>
          <w:sz w:val="24"/>
          <w:szCs w:val="24"/>
        </w:rPr>
        <w:t>附</w:t>
      </w:r>
      <w:r w:rsidRPr="00F71274">
        <w:rPr>
          <w:rFonts w:ascii="宋体" w:eastAsiaTheme="minorEastAsia" w:hAnsi="宋体" w:cs="微软雅黑"/>
          <w:kern w:val="2"/>
          <w:sz w:val="24"/>
          <w:szCs w:val="24"/>
        </w:rPr>
        <w:t>法定代表人身份证复印件：</w:t>
      </w:r>
    </w:p>
    <w:p w14:paraId="63DC9517" w14:textId="77777777" w:rsidR="00557562" w:rsidRPr="00F71274" w:rsidRDefault="00557562">
      <w:pPr>
        <w:pStyle w:val="BodyText"/>
        <w:spacing w:line="360" w:lineRule="auto"/>
        <w:rPr>
          <w:lang w:val="zh-CN"/>
        </w:rPr>
      </w:pPr>
    </w:p>
    <w:p w14:paraId="20508AA5" w14:textId="77777777" w:rsidR="00557562" w:rsidRPr="00F71274" w:rsidRDefault="00557562">
      <w:pPr>
        <w:pStyle w:val="BodyText"/>
        <w:spacing w:line="360" w:lineRule="auto"/>
        <w:rPr>
          <w:lang w:val="zh-CN"/>
        </w:rPr>
      </w:pPr>
    </w:p>
    <w:p w14:paraId="4CE39603" w14:textId="77777777" w:rsidR="00557562" w:rsidRPr="00F71274" w:rsidRDefault="00557562">
      <w:pPr>
        <w:pStyle w:val="BodyText"/>
        <w:spacing w:line="360" w:lineRule="auto"/>
        <w:rPr>
          <w:lang w:val="zh-CN"/>
        </w:rPr>
      </w:pPr>
    </w:p>
    <w:p w14:paraId="51FEC229" w14:textId="77777777" w:rsidR="00557562" w:rsidRPr="00F71274" w:rsidRDefault="00557562">
      <w:pPr>
        <w:pStyle w:val="BodyText"/>
        <w:spacing w:line="360" w:lineRule="auto"/>
        <w:rPr>
          <w:lang w:val="zh-CN"/>
        </w:rPr>
      </w:pPr>
    </w:p>
    <w:p w14:paraId="356B8D44" w14:textId="77777777" w:rsidR="00557562" w:rsidRPr="00F71274" w:rsidRDefault="00557562">
      <w:pPr>
        <w:pStyle w:val="BodyText"/>
        <w:spacing w:line="360" w:lineRule="auto"/>
        <w:rPr>
          <w:lang w:val="zh-CN"/>
        </w:rPr>
      </w:pPr>
    </w:p>
    <w:p w14:paraId="7A173288" w14:textId="77777777" w:rsidR="00557562" w:rsidRPr="00F71274" w:rsidRDefault="00557562">
      <w:pPr>
        <w:pStyle w:val="BodyText"/>
        <w:spacing w:line="360" w:lineRule="auto"/>
        <w:rPr>
          <w:lang w:val="zh-CN"/>
        </w:rPr>
      </w:pPr>
    </w:p>
    <w:p w14:paraId="66FA7A86" w14:textId="77777777" w:rsidR="00557562" w:rsidRPr="00F71274" w:rsidRDefault="00557562">
      <w:pPr>
        <w:pStyle w:val="BodyText"/>
        <w:spacing w:line="360" w:lineRule="auto"/>
        <w:rPr>
          <w:lang w:val="zh-CN"/>
        </w:rPr>
      </w:pPr>
    </w:p>
    <w:p w14:paraId="323B4EE8" w14:textId="77777777" w:rsidR="00557562" w:rsidRPr="00F71274" w:rsidRDefault="00557562">
      <w:pPr>
        <w:pStyle w:val="BodyText"/>
        <w:spacing w:line="360" w:lineRule="auto"/>
        <w:rPr>
          <w:lang w:val="zh-CN"/>
        </w:rPr>
      </w:pPr>
    </w:p>
    <w:p w14:paraId="284EE729" w14:textId="77777777" w:rsidR="00557562" w:rsidRPr="00F71274" w:rsidRDefault="00557562">
      <w:pPr>
        <w:pStyle w:val="BodyText"/>
        <w:spacing w:line="360" w:lineRule="auto"/>
        <w:rPr>
          <w:lang w:val="zh-CN"/>
        </w:rPr>
      </w:pPr>
    </w:p>
    <w:p w14:paraId="7606D14E" w14:textId="77777777" w:rsidR="00557562" w:rsidRPr="00F71274" w:rsidRDefault="00B36A81">
      <w:pPr>
        <w:pageBreakBefore/>
        <w:autoSpaceDE w:val="0"/>
        <w:autoSpaceDN w:val="0"/>
        <w:adjustRightInd w:val="0"/>
        <w:spacing w:line="360" w:lineRule="auto"/>
        <w:jc w:val="center"/>
        <w:rPr>
          <w:rFonts w:ascii="宋体" w:hAnsi="宋体" w:cs="微软雅黑"/>
          <w:b/>
          <w:bCs/>
          <w:sz w:val="32"/>
          <w:szCs w:val="32"/>
          <w:lang w:val="zh-CN"/>
        </w:rPr>
      </w:pPr>
      <w:bookmarkStart w:id="67" w:name="_Toc117063848"/>
      <w:r w:rsidRPr="00F71274">
        <w:rPr>
          <w:rFonts w:ascii="宋体" w:hAnsi="宋体" w:cs="微软雅黑" w:hint="eastAsia"/>
          <w:b/>
          <w:bCs/>
          <w:sz w:val="32"/>
          <w:szCs w:val="32"/>
          <w:lang w:val="zh-CN"/>
        </w:rPr>
        <w:lastRenderedPageBreak/>
        <w:t>法定代表人授权委托书</w:t>
      </w:r>
      <w:bookmarkEnd w:id="67"/>
    </w:p>
    <w:p w14:paraId="7E988D20" w14:textId="77777777" w:rsidR="00557562" w:rsidRPr="00F71274" w:rsidRDefault="00557562">
      <w:pPr>
        <w:widowControl/>
        <w:adjustRightInd w:val="0"/>
        <w:spacing w:line="360" w:lineRule="auto"/>
        <w:ind w:firstLine="420"/>
        <w:jc w:val="left"/>
        <w:rPr>
          <w:rFonts w:ascii="宋体" w:hAnsi="宋体" w:cs="微软雅黑"/>
          <w:kern w:val="0"/>
          <w:szCs w:val="21"/>
          <w:lang w:val="zh-CN"/>
        </w:rPr>
      </w:pPr>
    </w:p>
    <w:p w14:paraId="3D6B0521" w14:textId="77777777" w:rsidR="00557562" w:rsidRPr="00F71274" w:rsidRDefault="00B36A81">
      <w:pPr>
        <w:adjustRightInd w:val="0"/>
        <w:spacing w:line="360" w:lineRule="auto"/>
        <w:rPr>
          <w:rFonts w:ascii="宋体" w:hAnsi="宋体" w:cs="宋体"/>
          <w:b/>
          <w:sz w:val="24"/>
          <w:szCs w:val="24"/>
          <w:lang w:val="zh-CN"/>
        </w:rPr>
      </w:pPr>
      <w:r w:rsidRPr="00F71274">
        <w:rPr>
          <w:rFonts w:ascii="宋体" w:hAnsi="宋体" w:cs="宋体" w:hint="eastAsia"/>
          <w:b/>
          <w:sz w:val="24"/>
          <w:szCs w:val="24"/>
          <w:lang w:val="zh-CN"/>
        </w:rPr>
        <w:t>南京邮电大学：</w:t>
      </w:r>
    </w:p>
    <w:p w14:paraId="4DB08A3F" w14:textId="77777777" w:rsidR="00557562" w:rsidRPr="00F71274" w:rsidRDefault="00B36A81">
      <w:pPr>
        <w:adjustRightInd w:val="0"/>
        <w:spacing w:line="360" w:lineRule="auto"/>
        <w:ind w:firstLine="408"/>
        <w:rPr>
          <w:rFonts w:ascii="宋体" w:hAnsi="宋体" w:cs="宋体"/>
          <w:sz w:val="24"/>
          <w:szCs w:val="24"/>
          <w:u w:val="single"/>
          <w:lang w:val="zh-CN"/>
        </w:rPr>
      </w:pPr>
      <w:r w:rsidRPr="00F71274">
        <w:rPr>
          <w:rFonts w:ascii="宋体" w:hAnsi="宋体" w:cs="宋体" w:hint="eastAsia"/>
          <w:sz w:val="24"/>
          <w:szCs w:val="24"/>
          <w:lang w:val="zh-CN"/>
        </w:rPr>
        <w:t>本授权委托书声明：注册于</w:t>
      </w:r>
      <w:r w:rsidRPr="00F71274">
        <w:rPr>
          <w:rFonts w:ascii="宋体" w:hAnsi="宋体" w:cs="宋体" w:hint="eastAsia"/>
          <w:sz w:val="24"/>
          <w:szCs w:val="24"/>
          <w:u w:val="single"/>
          <w:lang w:val="zh-CN"/>
        </w:rPr>
        <w:t xml:space="preserve">                             </w:t>
      </w:r>
      <w:r w:rsidRPr="00F71274">
        <w:rPr>
          <w:rFonts w:ascii="宋体" w:hAnsi="宋体" w:cs="宋体" w:hint="eastAsia"/>
          <w:sz w:val="24"/>
          <w:szCs w:val="24"/>
          <w:lang w:val="zh-CN"/>
        </w:rPr>
        <w:t>（投标人住址）的</w:t>
      </w:r>
      <w:r w:rsidRPr="00F71274">
        <w:rPr>
          <w:rFonts w:ascii="宋体" w:hAnsi="宋体" w:cs="宋体" w:hint="eastAsia"/>
          <w:sz w:val="24"/>
          <w:szCs w:val="24"/>
          <w:u w:val="single"/>
          <w:lang w:val="zh-CN"/>
        </w:rPr>
        <w:t>（投标人名称）</w:t>
      </w:r>
      <w:r w:rsidRPr="00F71274">
        <w:rPr>
          <w:rFonts w:ascii="宋体" w:hAnsi="宋体" w:cs="宋体" w:hint="eastAsia"/>
          <w:sz w:val="24"/>
          <w:szCs w:val="24"/>
          <w:lang w:val="zh-CN"/>
        </w:rPr>
        <w:t>法定代表人</w:t>
      </w:r>
      <w:r w:rsidRPr="00F71274">
        <w:rPr>
          <w:rFonts w:ascii="宋体" w:hAnsi="宋体" w:cs="宋体" w:hint="eastAsia"/>
          <w:sz w:val="24"/>
          <w:szCs w:val="24"/>
          <w:u w:val="single"/>
          <w:lang w:val="zh-CN"/>
        </w:rPr>
        <w:t xml:space="preserve">                      </w:t>
      </w:r>
      <w:r w:rsidRPr="00F71274">
        <w:rPr>
          <w:rFonts w:ascii="宋体" w:hAnsi="宋体" w:cs="宋体" w:hint="eastAsia"/>
          <w:sz w:val="24"/>
          <w:szCs w:val="24"/>
          <w:lang w:val="zh-CN"/>
        </w:rPr>
        <w:t>（法定代表人姓名、职务）代表本公司授权在下面签字的</w:t>
      </w:r>
      <w:r w:rsidRPr="00F71274">
        <w:rPr>
          <w:rFonts w:ascii="宋体" w:hAnsi="宋体" w:cs="宋体" w:hint="eastAsia"/>
          <w:sz w:val="24"/>
          <w:szCs w:val="24"/>
          <w:u w:val="single"/>
          <w:lang w:val="zh-CN"/>
        </w:rPr>
        <w:t xml:space="preserve">            </w:t>
      </w:r>
      <w:r w:rsidRPr="00F71274">
        <w:rPr>
          <w:rFonts w:ascii="宋体" w:hAnsi="宋体" w:cs="宋体"/>
          <w:sz w:val="24"/>
          <w:szCs w:val="24"/>
          <w:u w:val="single"/>
          <w:lang w:val="zh-CN"/>
        </w:rPr>
        <w:t xml:space="preserve">  </w:t>
      </w:r>
      <w:r w:rsidRPr="00F71274">
        <w:rPr>
          <w:rFonts w:ascii="宋体" w:hAnsi="宋体" w:cs="宋体" w:hint="eastAsia"/>
          <w:sz w:val="24"/>
          <w:szCs w:val="24"/>
          <w:lang w:val="zh-CN"/>
        </w:rPr>
        <w:t>（投标人代表姓名、职务）为本公司的合法代理人，就贵方组织的</w:t>
      </w:r>
      <w:r w:rsidRPr="00F71274">
        <w:rPr>
          <w:rFonts w:ascii="宋体" w:hAnsi="宋体" w:cs="宋体" w:hint="eastAsia"/>
          <w:sz w:val="24"/>
          <w:szCs w:val="24"/>
          <w:u w:val="single"/>
          <w:lang w:val="zh-CN"/>
        </w:rPr>
        <w:t>（项目名称）</w:t>
      </w:r>
      <w:r w:rsidRPr="00F71274">
        <w:rPr>
          <w:rFonts w:ascii="宋体" w:hAnsi="宋体" w:cs="宋体" w:hint="eastAsia"/>
          <w:sz w:val="24"/>
          <w:szCs w:val="24"/>
          <w:lang w:val="zh-CN"/>
        </w:rPr>
        <w:t>，</w:t>
      </w:r>
      <w:r w:rsidRPr="00F71274">
        <w:rPr>
          <w:rFonts w:ascii="宋体" w:hAnsi="宋体" w:cs="宋体" w:hint="eastAsia"/>
          <w:b/>
          <w:sz w:val="24"/>
          <w:szCs w:val="24"/>
          <w:u w:val="single"/>
        </w:rPr>
        <w:t xml:space="preserve">               </w:t>
      </w:r>
      <w:r w:rsidRPr="00F71274">
        <w:rPr>
          <w:rFonts w:ascii="宋体" w:hAnsi="宋体" w:cs="宋体" w:hint="eastAsia"/>
          <w:sz w:val="24"/>
          <w:szCs w:val="24"/>
          <w:lang w:val="zh-CN"/>
        </w:rPr>
        <w:t>（项目编号）投标，以本公司名义处理一切与之有关的事务。</w:t>
      </w:r>
    </w:p>
    <w:p w14:paraId="08B462C4" w14:textId="77777777" w:rsidR="00557562" w:rsidRPr="00F71274" w:rsidRDefault="00B36A81">
      <w:pPr>
        <w:adjustRightInd w:val="0"/>
        <w:spacing w:line="360" w:lineRule="auto"/>
        <w:ind w:firstLine="408"/>
        <w:rPr>
          <w:rFonts w:ascii="宋体" w:hAnsi="宋体" w:cs="宋体"/>
          <w:sz w:val="24"/>
          <w:szCs w:val="24"/>
          <w:lang w:val="zh-CN"/>
        </w:rPr>
      </w:pPr>
      <w:r w:rsidRPr="00F71274">
        <w:rPr>
          <w:rFonts w:ascii="宋体" w:hAnsi="宋体" w:cs="宋体" w:hint="eastAsia"/>
          <w:sz w:val="24"/>
          <w:szCs w:val="24"/>
          <w:lang w:val="zh-CN"/>
        </w:rPr>
        <w:t>本授权委托书于</w:t>
      </w:r>
      <w:r w:rsidRPr="00F71274">
        <w:rPr>
          <w:rFonts w:ascii="宋体" w:hAnsi="宋体" w:cs="宋体" w:hint="eastAsia"/>
          <w:sz w:val="24"/>
          <w:szCs w:val="24"/>
          <w:u w:val="single"/>
          <w:lang w:val="zh-CN"/>
        </w:rPr>
        <w:t xml:space="preserve">             </w:t>
      </w:r>
      <w:r w:rsidRPr="00F71274">
        <w:rPr>
          <w:rFonts w:ascii="宋体" w:hAnsi="宋体" w:cs="宋体" w:hint="eastAsia"/>
          <w:sz w:val="24"/>
          <w:szCs w:val="24"/>
          <w:lang w:val="zh-CN"/>
        </w:rPr>
        <w:t>年</w:t>
      </w:r>
      <w:r w:rsidRPr="00F71274">
        <w:rPr>
          <w:rFonts w:ascii="宋体" w:hAnsi="宋体" w:cs="宋体" w:hint="eastAsia"/>
          <w:sz w:val="24"/>
          <w:szCs w:val="24"/>
          <w:u w:val="single"/>
          <w:lang w:val="zh-CN"/>
        </w:rPr>
        <w:t xml:space="preserve">    </w:t>
      </w:r>
      <w:r w:rsidRPr="00F71274">
        <w:rPr>
          <w:rFonts w:ascii="宋体" w:hAnsi="宋体" w:cs="宋体" w:hint="eastAsia"/>
          <w:sz w:val="24"/>
          <w:szCs w:val="24"/>
          <w:lang w:val="zh-CN"/>
        </w:rPr>
        <w:t>月</w:t>
      </w:r>
      <w:r w:rsidRPr="00F71274">
        <w:rPr>
          <w:rFonts w:ascii="宋体" w:hAnsi="宋体" w:cs="宋体" w:hint="eastAsia"/>
          <w:sz w:val="24"/>
          <w:szCs w:val="24"/>
          <w:u w:val="single"/>
          <w:lang w:val="zh-CN"/>
        </w:rPr>
        <w:t xml:space="preserve">    </w:t>
      </w:r>
      <w:r w:rsidRPr="00F71274">
        <w:rPr>
          <w:rFonts w:ascii="宋体" w:hAnsi="宋体" w:cs="宋体" w:hint="eastAsia"/>
          <w:sz w:val="24"/>
          <w:szCs w:val="24"/>
          <w:lang w:val="zh-CN"/>
        </w:rPr>
        <w:t>日签字生效，特此声明。</w:t>
      </w:r>
    </w:p>
    <w:p w14:paraId="0B3D9E72" w14:textId="77777777" w:rsidR="00557562" w:rsidRPr="00F71274" w:rsidRDefault="00557562">
      <w:pPr>
        <w:adjustRightInd w:val="0"/>
        <w:spacing w:line="360" w:lineRule="auto"/>
        <w:ind w:firstLine="408"/>
        <w:rPr>
          <w:rFonts w:ascii="宋体" w:hAnsi="宋体" w:cs="宋体"/>
          <w:sz w:val="24"/>
          <w:szCs w:val="24"/>
          <w:lang w:val="zh-CN"/>
        </w:rPr>
      </w:pPr>
    </w:p>
    <w:p w14:paraId="55F43974" w14:textId="77777777" w:rsidR="00557562" w:rsidRPr="00F71274" w:rsidRDefault="00B36A81">
      <w:pPr>
        <w:adjustRightInd w:val="0"/>
        <w:spacing w:line="360" w:lineRule="auto"/>
        <w:ind w:firstLineChars="200" w:firstLine="480"/>
        <w:rPr>
          <w:rFonts w:ascii="宋体" w:hAnsi="宋体" w:cs="宋体"/>
          <w:sz w:val="24"/>
          <w:szCs w:val="24"/>
          <w:lang w:val="zh-CN"/>
        </w:rPr>
      </w:pPr>
      <w:r w:rsidRPr="00F71274">
        <w:rPr>
          <w:rFonts w:ascii="宋体" w:hAnsi="宋体" w:cs="宋体" w:hint="eastAsia"/>
          <w:sz w:val="24"/>
          <w:szCs w:val="24"/>
          <w:lang w:val="zh-CN"/>
        </w:rPr>
        <w:t>法定代表人签字：</w:t>
      </w:r>
      <w:r w:rsidRPr="00F71274">
        <w:rPr>
          <w:rFonts w:ascii="宋体" w:hAnsi="宋体" w:cs="宋体" w:hint="eastAsia"/>
          <w:sz w:val="24"/>
          <w:szCs w:val="24"/>
          <w:u w:val="single"/>
          <w:lang w:val="zh-CN"/>
        </w:rPr>
        <w:t xml:space="preserve">                           </w:t>
      </w:r>
    </w:p>
    <w:p w14:paraId="154D0045" w14:textId="77777777" w:rsidR="00557562" w:rsidRPr="00F71274" w:rsidRDefault="00B36A81">
      <w:pPr>
        <w:adjustRightInd w:val="0"/>
        <w:spacing w:line="360" w:lineRule="auto"/>
        <w:rPr>
          <w:rFonts w:ascii="宋体" w:hAnsi="宋体" w:cs="宋体"/>
          <w:sz w:val="24"/>
          <w:szCs w:val="24"/>
          <w:lang w:val="zh-CN"/>
        </w:rPr>
      </w:pPr>
      <w:r w:rsidRPr="00F71274">
        <w:rPr>
          <w:rFonts w:ascii="宋体" w:hAnsi="宋体" w:cs="宋体" w:hint="eastAsia"/>
          <w:sz w:val="24"/>
          <w:szCs w:val="24"/>
          <w:lang w:val="zh-CN"/>
        </w:rPr>
        <w:t xml:space="preserve">    授权委托人签字： </w:t>
      </w:r>
      <w:r w:rsidRPr="00F71274">
        <w:rPr>
          <w:rFonts w:ascii="宋体" w:hAnsi="宋体" w:cs="宋体" w:hint="eastAsia"/>
          <w:sz w:val="24"/>
          <w:szCs w:val="24"/>
          <w:u w:val="single"/>
          <w:lang w:val="zh-CN"/>
        </w:rPr>
        <w:t xml:space="preserve">                          </w:t>
      </w:r>
    </w:p>
    <w:p w14:paraId="46100479" w14:textId="77777777" w:rsidR="00557562" w:rsidRPr="00F71274" w:rsidRDefault="00B36A81">
      <w:pPr>
        <w:pStyle w:val="a8"/>
        <w:adjustRightInd w:val="0"/>
        <w:snapToGrid w:val="0"/>
        <w:spacing w:line="360" w:lineRule="auto"/>
        <w:ind w:right="420" w:firstLineChars="200" w:firstLine="480"/>
        <w:jc w:val="left"/>
        <w:rPr>
          <w:rFonts w:hAnsi="宋体" w:cs="微软雅黑"/>
          <w:sz w:val="24"/>
          <w:szCs w:val="24"/>
        </w:rPr>
      </w:pPr>
      <w:r w:rsidRPr="00F71274">
        <w:rPr>
          <w:rFonts w:hAnsi="宋体" w:cs="微软雅黑" w:hint="eastAsia"/>
          <w:sz w:val="24"/>
          <w:szCs w:val="24"/>
        </w:rPr>
        <w:t>供应商名称：（盖章）</w:t>
      </w:r>
    </w:p>
    <w:p w14:paraId="6F8872A4" w14:textId="77777777" w:rsidR="00557562" w:rsidRPr="00F71274" w:rsidRDefault="00B36A81">
      <w:pPr>
        <w:autoSpaceDE w:val="0"/>
        <w:autoSpaceDN w:val="0"/>
        <w:adjustRightInd w:val="0"/>
        <w:spacing w:line="360" w:lineRule="auto"/>
        <w:ind w:firstLine="420"/>
        <w:rPr>
          <w:rFonts w:ascii="宋体" w:hAnsi="宋体" w:cs="宋体"/>
          <w:sz w:val="24"/>
          <w:szCs w:val="24"/>
          <w:lang w:val="zh-CN"/>
        </w:rPr>
      </w:pPr>
      <w:r w:rsidRPr="00F71274">
        <w:rPr>
          <w:rFonts w:ascii="宋体" w:hAnsi="宋体" w:cs="宋体" w:hint="eastAsia"/>
          <w:sz w:val="24"/>
          <w:szCs w:val="24"/>
          <w:lang w:val="zh-CN"/>
        </w:rPr>
        <w:t>日          期：</w:t>
      </w:r>
      <w:r w:rsidRPr="00F71274">
        <w:rPr>
          <w:rFonts w:ascii="宋体" w:hAnsi="宋体" w:cs="宋体" w:hint="eastAsia"/>
          <w:sz w:val="24"/>
          <w:szCs w:val="24"/>
          <w:u w:val="single"/>
          <w:lang w:val="zh-CN"/>
        </w:rPr>
        <w:t xml:space="preserve">             </w:t>
      </w:r>
      <w:r w:rsidRPr="00F71274">
        <w:rPr>
          <w:rFonts w:ascii="宋体" w:hAnsi="宋体" w:cs="宋体" w:hint="eastAsia"/>
          <w:sz w:val="24"/>
          <w:szCs w:val="24"/>
          <w:lang w:val="zh-CN"/>
        </w:rPr>
        <w:t>年</w:t>
      </w:r>
      <w:r w:rsidRPr="00F71274">
        <w:rPr>
          <w:rFonts w:ascii="宋体" w:hAnsi="宋体" w:cs="宋体" w:hint="eastAsia"/>
          <w:sz w:val="24"/>
          <w:szCs w:val="24"/>
          <w:u w:val="single"/>
          <w:lang w:val="zh-CN"/>
        </w:rPr>
        <w:t xml:space="preserve">    </w:t>
      </w:r>
      <w:r w:rsidRPr="00F71274">
        <w:rPr>
          <w:rFonts w:ascii="宋体" w:hAnsi="宋体" w:cs="宋体" w:hint="eastAsia"/>
          <w:sz w:val="24"/>
          <w:szCs w:val="24"/>
          <w:lang w:val="zh-CN"/>
        </w:rPr>
        <w:t>月</w:t>
      </w:r>
      <w:r w:rsidRPr="00F71274">
        <w:rPr>
          <w:rFonts w:ascii="宋体" w:hAnsi="宋体" w:cs="宋体" w:hint="eastAsia"/>
          <w:sz w:val="24"/>
          <w:szCs w:val="24"/>
          <w:u w:val="single"/>
          <w:lang w:val="zh-CN"/>
        </w:rPr>
        <w:t xml:space="preserve">    </w:t>
      </w:r>
      <w:r w:rsidRPr="00F71274">
        <w:rPr>
          <w:rFonts w:ascii="宋体" w:hAnsi="宋体" w:cs="宋体" w:hint="eastAsia"/>
          <w:sz w:val="24"/>
          <w:szCs w:val="24"/>
          <w:lang w:val="zh-CN"/>
        </w:rPr>
        <w:t>日</w:t>
      </w:r>
    </w:p>
    <w:p w14:paraId="60A2F1DD" w14:textId="77777777" w:rsidR="00557562" w:rsidRPr="00F71274" w:rsidRDefault="00557562">
      <w:pPr>
        <w:widowControl/>
        <w:adjustRightInd w:val="0"/>
        <w:spacing w:line="360" w:lineRule="auto"/>
        <w:jc w:val="left"/>
        <w:rPr>
          <w:rFonts w:ascii="宋体" w:hAnsi="宋体" w:cs="微软雅黑"/>
          <w:b/>
          <w:kern w:val="0"/>
          <w:szCs w:val="21"/>
          <w:lang w:val="zh-CN"/>
        </w:rPr>
      </w:pPr>
    </w:p>
    <w:p w14:paraId="6625A7E4" w14:textId="77777777" w:rsidR="00557562" w:rsidRPr="00F71274" w:rsidRDefault="00557562">
      <w:pPr>
        <w:widowControl/>
        <w:adjustRightInd w:val="0"/>
        <w:spacing w:line="360" w:lineRule="auto"/>
        <w:jc w:val="left"/>
        <w:rPr>
          <w:rFonts w:ascii="宋体" w:hAnsi="宋体" w:cs="微软雅黑"/>
          <w:b/>
          <w:kern w:val="0"/>
          <w:szCs w:val="21"/>
          <w:lang w:val="zh-CN"/>
        </w:rPr>
      </w:pPr>
    </w:p>
    <w:p w14:paraId="4DA6B24A" w14:textId="77777777" w:rsidR="00557562" w:rsidRPr="00F71274" w:rsidRDefault="00557562">
      <w:pPr>
        <w:widowControl/>
        <w:adjustRightInd w:val="0"/>
        <w:spacing w:line="360" w:lineRule="auto"/>
        <w:jc w:val="left"/>
        <w:rPr>
          <w:rFonts w:ascii="宋体" w:hAnsi="宋体" w:cs="微软雅黑"/>
          <w:b/>
          <w:kern w:val="0"/>
          <w:szCs w:val="21"/>
          <w:lang w:val="zh-CN"/>
        </w:rPr>
      </w:pPr>
    </w:p>
    <w:p w14:paraId="0F12A045" w14:textId="77777777" w:rsidR="00557562" w:rsidRPr="00F71274" w:rsidRDefault="00B36A81">
      <w:pPr>
        <w:pStyle w:val="BodyText"/>
        <w:spacing w:line="360" w:lineRule="auto"/>
        <w:rPr>
          <w:rFonts w:ascii="宋体" w:eastAsiaTheme="minorEastAsia" w:hAnsi="宋体" w:cs="微软雅黑"/>
          <w:kern w:val="2"/>
          <w:sz w:val="24"/>
          <w:szCs w:val="24"/>
        </w:rPr>
      </w:pPr>
      <w:r w:rsidRPr="00F71274">
        <w:rPr>
          <w:rFonts w:ascii="宋体" w:eastAsiaTheme="minorEastAsia" w:hAnsi="宋体" w:cs="微软雅黑" w:hint="eastAsia"/>
          <w:kern w:val="2"/>
          <w:sz w:val="24"/>
          <w:szCs w:val="24"/>
        </w:rPr>
        <w:t>附被授权人</w:t>
      </w:r>
      <w:r w:rsidRPr="00F71274">
        <w:rPr>
          <w:rFonts w:ascii="宋体" w:eastAsiaTheme="minorEastAsia" w:hAnsi="宋体" w:cs="微软雅黑"/>
          <w:kern w:val="2"/>
          <w:sz w:val="24"/>
          <w:szCs w:val="24"/>
        </w:rPr>
        <w:t>身份证复印件：</w:t>
      </w:r>
    </w:p>
    <w:p w14:paraId="589B334F" w14:textId="77777777" w:rsidR="00557562" w:rsidRPr="00F71274" w:rsidRDefault="00557562">
      <w:pPr>
        <w:widowControl/>
        <w:adjustRightInd w:val="0"/>
        <w:spacing w:line="360" w:lineRule="auto"/>
        <w:jc w:val="left"/>
        <w:rPr>
          <w:rFonts w:ascii="宋体" w:hAnsi="宋体" w:cs="微软雅黑"/>
          <w:b/>
          <w:kern w:val="0"/>
          <w:szCs w:val="21"/>
        </w:rPr>
      </w:pPr>
    </w:p>
    <w:p w14:paraId="550C3909" w14:textId="77777777" w:rsidR="00557562" w:rsidRPr="00F71274" w:rsidRDefault="00557562">
      <w:pPr>
        <w:widowControl/>
        <w:adjustRightInd w:val="0"/>
        <w:spacing w:line="360" w:lineRule="auto"/>
        <w:jc w:val="left"/>
        <w:rPr>
          <w:rFonts w:ascii="宋体" w:hAnsi="宋体" w:cs="微软雅黑"/>
          <w:b/>
          <w:kern w:val="0"/>
          <w:szCs w:val="21"/>
          <w:lang w:val="zh-CN"/>
        </w:rPr>
      </w:pPr>
    </w:p>
    <w:p w14:paraId="50F4F838" w14:textId="77777777" w:rsidR="00557562" w:rsidRPr="00F71274" w:rsidRDefault="00557562">
      <w:pPr>
        <w:widowControl/>
        <w:adjustRightInd w:val="0"/>
        <w:spacing w:line="360" w:lineRule="auto"/>
        <w:jc w:val="left"/>
        <w:rPr>
          <w:rFonts w:ascii="宋体" w:hAnsi="宋体" w:cs="微软雅黑"/>
          <w:b/>
          <w:kern w:val="0"/>
          <w:szCs w:val="21"/>
          <w:lang w:val="zh-CN"/>
        </w:rPr>
      </w:pPr>
    </w:p>
    <w:p w14:paraId="60E35009" w14:textId="77777777" w:rsidR="00557562" w:rsidRPr="00F71274" w:rsidRDefault="00557562">
      <w:pPr>
        <w:widowControl/>
        <w:adjustRightInd w:val="0"/>
        <w:spacing w:line="360" w:lineRule="auto"/>
        <w:jc w:val="left"/>
        <w:rPr>
          <w:rFonts w:ascii="宋体" w:hAnsi="宋体" w:cs="微软雅黑"/>
          <w:b/>
          <w:kern w:val="0"/>
          <w:szCs w:val="21"/>
          <w:lang w:val="zh-CN"/>
        </w:rPr>
      </w:pPr>
    </w:p>
    <w:p w14:paraId="0B82655B" w14:textId="77777777" w:rsidR="00557562" w:rsidRPr="00F71274" w:rsidRDefault="00557562">
      <w:pPr>
        <w:widowControl/>
        <w:adjustRightInd w:val="0"/>
        <w:spacing w:line="360" w:lineRule="auto"/>
        <w:jc w:val="left"/>
        <w:rPr>
          <w:rFonts w:ascii="宋体" w:hAnsi="宋体" w:cs="微软雅黑"/>
          <w:b/>
          <w:kern w:val="0"/>
          <w:szCs w:val="21"/>
          <w:lang w:val="zh-CN"/>
        </w:rPr>
      </w:pPr>
    </w:p>
    <w:p w14:paraId="2476FFBE" w14:textId="77777777" w:rsidR="00557562" w:rsidRPr="00F71274" w:rsidRDefault="00557562">
      <w:pPr>
        <w:widowControl/>
        <w:adjustRightInd w:val="0"/>
        <w:spacing w:line="360" w:lineRule="auto"/>
        <w:jc w:val="left"/>
        <w:rPr>
          <w:rFonts w:ascii="宋体" w:hAnsi="宋体" w:cs="微软雅黑"/>
          <w:b/>
          <w:kern w:val="0"/>
          <w:szCs w:val="21"/>
          <w:lang w:val="zh-CN"/>
        </w:rPr>
      </w:pPr>
    </w:p>
    <w:p w14:paraId="043DF1E5" w14:textId="77777777" w:rsidR="00557562" w:rsidRPr="00F71274" w:rsidRDefault="00557562">
      <w:pPr>
        <w:widowControl/>
        <w:adjustRightInd w:val="0"/>
        <w:spacing w:line="360" w:lineRule="auto"/>
        <w:jc w:val="left"/>
        <w:rPr>
          <w:rFonts w:ascii="宋体" w:hAnsi="宋体" w:cs="微软雅黑"/>
          <w:b/>
          <w:kern w:val="0"/>
          <w:szCs w:val="21"/>
          <w:lang w:val="zh-CN"/>
        </w:rPr>
      </w:pPr>
    </w:p>
    <w:p w14:paraId="577597CF" w14:textId="77777777" w:rsidR="00557562" w:rsidRPr="00F71274" w:rsidRDefault="00557562">
      <w:pPr>
        <w:widowControl/>
        <w:adjustRightInd w:val="0"/>
        <w:spacing w:line="360" w:lineRule="auto"/>
        <w:jc w:val="left"/>
        <w:rPr>
          <w:rFonts w:ascii="宋体" w:hAnsi="宋体" w:cs="微软雅黑"/>
          <w:b/>
          <w:kern w:val="0"/>
          <w:szCs w:val="21"/>
          <w:lang w:val="zh-CN"/>
        </w:rPr>
      </w:pPr>
    </w:p>
    <w:p w14:paraId="554DD430" w14:textId="77777777" w:rsidR="00557562" w:rsidRPr="00F71274" w:rsidRDefault="00557562">
      <w:pPr>
        <w:widowControl/>
        <w:adjustRightInd w:val="0"/>
        <w:spacing w:line="360" w:lineRule="auto"/>
        <w:jc w:val="left"/>
        <w:rPr>
          <w:rFonts w:ascii="宋体" w:hAnsi="宋体" w:cs="微软雅黑"/>
          <w:b/>
          <w:kern w:val="0"/>
          <w:szCs w:val="21"/>
          <w:lang w:val="zh-CN"/>
        </w:rPr>
      </w:pPr>
    </w:p>
    <w:p w14:paraId="25D2162C" w14:textId="77777777" w:rsidR="00557562" w:rsidRPr="00F71274" w:rsidRDefault="00557562">
      <w:pPr>
        <w:pStyle w:val="af5"/>
        <w:ind w:firstLine="400"/>
      </w:pPr>
    </w:p>
    <w:p w14:paraId="07A95C92" w14:textId="77777777" w:rsidR="00557562" w:rsidRPr="00F71274" w:rsidRDefault="00557562">
      <w:pPr>
        <w:widowControl/>
        <w:adjustRightInd w:val="0"/>
        <w:spacing w:line="360" w:lineRule="auto"/>
        <w:jc w:val="left"/>
        <w:rPr>
          <w:rFonts w:ascii="宋体" w:hAnsi="宋体" w:cs="微软雅黑"/>
          <w:b/>
          <w:kern w:val="0"/>
          <w:szCs w:val="21"/>
          <w:lang w:val="zh-CN"/>
        </w:rPr>
      </w:pPr>
    </w:p>
    <w:p w14:paraId="07510491" w14:textId="77777777" w:rsidR="00557562" w:rsidRPr="00F71274" w:rsidRDefault="00B36A81">
      <w:pPr>
        <w:pageBreakBefore/>
        <w:autoSpaceDE w:val="0"/>
        <w:autoSpaceDN w:val="0"/>
        <w:adjustRightInd w:val="0"/>
        <w:spacing w:line="360" w:lineRule="auto"/>
        <w:jc w:val="left"/>
        <w:outlineLvl w:val="1"/>
        <w:rPr>
          <w:rFonts w:ascii="宋体" w:hAnsi="宋体" w:cs="微软雅黑"/>
          <w:b/>
          <w:bCs/>
          <w:sz w:val="32"/>
          <w:szCs w:val="32"/>
          <w:lang w:val="zh-CN"/>
        </w:rPr>
      </w:pPr>
      <w:r w:rsidRPr="00F71274">
        <w:rPr>
          <w:rFonts w:ascii="宋体" w:hAnsi="宋体" w:cs="微软雅黑" w:hint="eastAsia"/>
          <w:b/>
          <w:bCs/>
          <w:sz w:val="32"/>
          <w:szCs w:val="32"/>
          <w:lang w:val="zh-CN"/>
        </w:rPr>
        <w:lastRenderedPageBreak/>
        <w:t>附件三、开标一览表格式</w:t>
      </w:r>
    </w:p>
    <w:p w14:paraId="4A28D2A4" w14:textId="77777777" w:rsidR="00557562" w:rsidRPr="00F71274" w:rsidRDefault="00557562">
      <w:pPr>
        <w:spacing w:line="360" w:lineRule="auto"/>
        <w:rPr>
          <w:rFonts w:ascii="宋体" w:hAnsi="宋体" w:cs="宋体"/>
        </w:rPr>
      </w:pPr>
    </w:p>
    <w:tbl>
      <w:tblPr>
        <w:tblStyle w:val="af0"/>
        <w:tblW w:w="9741" w:type="dxa"/>
        <w:tblLayout w:type="fixed"/>
        <w:tblLook w:val="04A0" w:firstRow="1" w:lastRow="0" w:firstColumn="1" w:lastColumn="0" w:noHBand="0" w:noVBand="1"/>
      </w:tblPr>
      <w:tblGrid>
        <w:gridCol w:w="3823"/>
        <w:gridCol w:w="5918"/>
      </w:tblGrid>
      <w:tr w:rsidR="00557562" w:rsidRPr="00F71274" w14:paraId="49184464" w14:textId="77777777">
        <w:trPr>
          <w:trHeight w:val="657"/>
        </w:trPr>
        <w:tc>
          <w:tcPr>
            <w:tcW w:w="3823" w:type="dxa"/>
            <w:vAlign w:val="center"/>
          </w:tcPr>
          <w:p w14:paraId="1B25BE9D" w14:textId="77777777" w:rsidR="00557562" w:rsidRPr="00F71274" w:rsidRDefault="00B36A81">
            <w:pPr>
              <w:jc w:val="center"/>
              <w:rPr>
                <w:b/>
                <w:sz w:val="24"/>
                <w:szCs w:val="24"/>
              </w:rPr>
            </w:pPr>
            <w:bookmarkStart w:id="68" w:name="_Toc482980316"/>
            <w:bookmarkStart w:id="69" w:name="_Toc451622428"/>
            <w:bookmarkStart w:id="70" w:name="_Toc152042585"/>
            <w:bookmarkStart w:id="71" w:name="_Toc144974864"/>
            <w:bookmarkStart w:id="72" w:name="_Toc152045796"/>
            <w:bookmarkStart w:id="73" w:name="_Toc227984083"/>
            <w:bookmarkStart w:id="74" w:name="_Toc416273948"/>
            <w:bookmarkStart w:id="75" w:name="_Toc390413383"/>
            <w:bookmarkStart w:id="76" w:name="_Toc416273859"/>
            <w:r w:rsidRPr="00F71274">
              <w:rPr>
                <w:rFonts w:hint="eastAsia"/>
                <w:b/>
                <w:sz w:val="24"/>
                <w:szCs w:val="24"/>
              </w:rPr>
              <w:t>投标报价</w:t>
            </w:r>
          </w:p>
        </w:tc>
        <w:tc>
          <w:tcPr>
            <w:tcW w:w="5918" w:type="dxa"/>
            <w:vAlign w:val="center"/>
          </w:tcPr>
          <w:p w14:paraId="120E4921" w14:textId="77777777" w:rsidR="00557562" w:rsidRPr="00F71274" w:rsidRDefault="00B36A81">
            <w:pPr>
              <w:adjustRightInd w:val="0"/>
              <w:snapToGrid w:val="0"/>
              <w:spacing w:line="360" w:lineRule="auto"/>
              <w:rPr>
                <w:rFonts w:asciiTheme="minorEastAsia" w:eastAsiaTheme="minorEastAsia" w:hAnsiTheme="minorEastAsia" w:cs="宋体"/>
                <w:sz w:val="24"/>
                <w:szCs w:val="24"/>
                <w:u w:val="single"/>
              </w:rPr>
            </w:pPr>
            <w:r w:rsidRPr="00F71274">
              <w:rPr>
                <w:rFonts w:asciiTheme="minorEastAsia" w:eastAsiaTheme="minorEastAsia" w:hAnsiTheme="minorEastAsia" w:cs="宋体" w:hint="eastAsia"/>
                <w:sz w:val="24"/>
                <w:szCs w:val="24"/>
              </w:rPr>
              <w:t>大写</w:t>
            </w:r>
            <w:r w:rsidRPr="00F71274">
              <w:rPr>
                <w:rFonts w:asciiTheme="minorEastAsia" w:eastAsiaTheme="minorEastAsia" w:hAnsiTheme="minorEastAsia" w:cs="宋体"/>
                <w:sz w:val="24"/>
                <w:szCs w:val="24"/>
              </w:rPr>
              <w:t>：</w:t>
            </w:r>
            <w:r w:rsidRPr="00F71274">
              <w:rPr>
                <w:rFonts w:asciiTheme="minorEastAsia" w:eastAsiaTheme="minorEastAsia" w:hAnsiTheme="minorEastAsia" w:cs="宋体" w:hint="eastAsia"/>
                <w:sz w:val="24"/>
                <w:szCs w:val="24"/>
                <w:u w:val="single"/>
              </w:rPr>
              <w:t xml:space="preserve">       </w:t>
            </w:r>
            <w:r w:rsidRPr="00F71274">
              <w:rPr>
                <w:rFonts w:asciiTheme="minorEastAsia" w:eastAsiaTheme="minorEastAsia" w:hAnsiTheme="minorEastAsia" w:cs="宋体" w:hint="eastAsia"/>
                <w:sz w:val="24"/>
                <w:szCs w:val="24"/>
              </w:rPr>
              <w:t>；</w:t>
            </w:r>
            <w:r w:rsidRPr="00F71274">
              <w:rPr>
                <w:rFonts w:asciiTheme="minorEastAsia" w:eastAsiaTheme="minorEastAsia" w:hAnsiTheme="minorEastAsia" w:cs="宋体"/>
                <w:sz w:val="24"/>
                <w:szCs w:val="24"/>
              </w:rPr>
              <w:t>小写</w:t>
            </w:r>
            <w:r w:rsidRPr="00F71274">
              <w:rPr>
                <w:rFonts w:asciiTheme="minorEastAsia" w:eastAsiaTheme="minorEastAsia" w:hAnsiTheme="minorEastAsia" w:cs="宋体" w:hint="eastAsia"/>
                <w:sz w:val="24"/>
                <w:szCs w:val="24"/>
              </w:rPr>
              <w:t>:</w:t>
            </w:r>
            <w:r w:rsidRPr="00F71274">
              <w:rPr>
                <w:rFonts w:asciiTheme="minorEastAsia" w:eastAsiaTheme="minorEastAsia" w:hAnsiTheme="minorEastAsia" w:cs="宋体" w:hint="eastAsia"/>
                <w:sz w:val="24"/>
                <w:szCs w:val="24"/>
                <w:u w:val="single"/>
              </w:rPr>
              <w:t xml:space="preserve">    </w:t>
            </w:r>
            <w:r w:rsidRPr="00F71274">
              <w:rPr>
                <w:rFonts w:asciiTheme="minorEastAsia" w:eastAsiaTheme="minorEastAsia" w:hAnsiTheme="minorEastAsia" w:cs="宋体" w:hint="eastAsia"/>
                <w:sz w:val="24"/>
                <w:szCs w:val="24"/>
              </w:rPr>
              <w:t>元</w:t>
            </w:r>
            <w:r w:rsidRPr="00F71274">
              <w:rPr>
                <w:rFonts w:asciiTheme="minorEastAsia" w:eastAsiaTheme="minorEastAsia" w:hAnsiTheme="minorEastAsia" w:cs="宋体"/>
                <w:sz w:val="24"/>
                <w:szCs w:val="24"/>
              </w:rPr>
              <w:t>。</w:t>
            </w:r>
          </w:p>
        </w:tc>
      </w:tr>
      <w:tr w:rsidR="00557562" w:rsidRPr="00F71274" w14:paraId="2DE7F086" w14:textId="77777777">
        <w:trPr>
          <w:trHeight w:val="657"/>
        </w:trPr>
        <w:tc>
          <w:tcPr>
            <w:tcW w:w="3823" w:type="dxa"/>
            <w:vAlign w:val="center"/>
          </w:tcPr>
          <w:p w14:paraId="43047C28" w14:textId="77777777" w:rsidR="00557562" w:rsidRPr="00F71274" w:rsidRDefault="00B36A81">
            <w:pPr>
              <w:jc w:val="center"/>
              <w:rPr>
                <w:b/>
                <w:sz w:val="24"/>
                <w:szCs w:val="24"/>
              </w:rPr>
            </w:pPr>
            <w:r w:rsidRPr="00F71274">
              <w:rPr>
                <w:rFonts w:hint="eastAsia"/>
                <w:b/>
                <w:sz w:val="24"/>
                <w:szCs w:val="24"/>
              </w:rPr>
              <w:t>合同</w:t>
            </w:r>
            <w:r w:rsidRPr="00F71274">
              <w:rPr>
                <w:b/>
                <w:sz w:val="24"/>
                <w:szCs w:val="24"/>
              </w:rPr>
              <w:t>履行期限</w:t>
            </w:r>
          </w:p>
        </w:tc>
        <w:tc>
          <w:tcPr>
            <w:tcW w:w="5918" w:type="dxa"/>
            <w:vAlign w:val="center"/>
          </w:tcPr>
          <w:p w14:paraId="2E0C6E15" w14:textId="2B05F9FE" w:rsidR="00557562" w:rsidRPr="00F71274" w:rsidRDefault="00B36A81" w:rsidP="009E5FE4">
            <w:pPr>
              <w:spacing w:line="360" w:lineRule="auto"/>
              <w:ind w:left="1200" w:hangingChars="500" w:hanging="1200"/>
              <w:jc w:val="left"/>
              <w:rPr>
                <w:rFonts w:ascii="宋体" w:hAnsi="宋体"/>
                <w:sz w:val="24"/>
                <w:szCs w:val="24"/>
              </w:rPr>
            </w:pPr>
            <w:r w:rsidRPr="00F71274">
              <w:rPr>
                <w:rFonts w:ascii="宋体" w:hAnsi="宋体" w:hint="eastAsia"/>
                <w:sz w:val="24"/>
                <w:szCs w:val="24"/>
              </w:rPr>
              <w:t>自合同签订之日起</w:t>
            </w:r>
            <w:r w:rsidR="005302B5" w:rsidRPr="00F71274">
              <w:rPr>
                <w:rFonts w:ascii="宋体" w:hAnsi="宋体"/>
                <w:sz w:val="24"/>
                <w:szCs w:val="24"/>
              </w:rPr>
              <w:t>60</w:t>
            </w:r>
            <w:r w:rsidRPr="00F71274">
              <w:rPr>
                <w:rFonts w:ascii="宋体" w:hAnsi="宋体" w:hint="eastAsia"/>
                <w:sz w:val="24"/>
                <w:szCs w:val="24"/>
              </w:rPr>
              <w:t>个工作日交货至南京邮电大学</w:t>
            </w:r>
            <w:r w:rsidR="009E5FE4" w:rsidRPr="00F71274">
              <w:rPr>
                <w:rFonts w:ascii="宋体" w:hAnsi="宋体" w:hint="eastAsia"/>
                <w:sz w:val="24"/>
                <w:szCs w:val="24"/>
              </w:rPr>
              <w:t>行政楼</w:t>
            </w:r>
          </w:p>
        </w:tc>
      </w:tr>
      <w:tr w:rsidR="00557562" w:rsidRPr="00F71274" w14:paraId="0BB61991" w14:textId="77777777">
        <w:trPr>
          <w:trHeight w:val="737"/>
        </w:trPr>
        <w:tc>
          <w:tcPr>
            <w:tcW w:w="3823" w:type="dxa"/>
            <w:vAlign w:val="center"/>
          </w:tcPr>
          <w:p w14:paraId="360316CD" w14:textId="77777777" w:rsidR="00557562" w:rsidRPr="00F71274" w:rsidRDefault="00B36A81">
            <w:pPr>
              <w:jc w:val="center"/>
              <w:rPr>
                <w:b/>
                <w:sz w:val="24"/>
                <w:szCs w:val="24"/>
              </w:rPr>
            </w:pPr>
            <w:r w:rsidRPr="00F71274">
              <w:rPr>
                <w:rFonts w:hint="eastAsia"/>
                <w:b/>
                <w:sz w:val="24"/>
                <w:szCs w:val="24"/>
              </w:rPr>
              <w:t>质量要求</w:t>
            </w:r>
          </w:p>
        </w:tc>
        <w:tc>
          <w:tcPr>
            <w:tcW w:w="5918" w:type="dxa"/>
            <w:vAlign w:val="center"/>
          </w:tcPr>
          <w:p w14:paraId="2F8E934F" w14:textId="77777777" w:rsidR="00557562" w:rsidRPr="00F71274" w:rsidRDefault="00B36A81">
            <w:pPr>
              <w:jc w:val="center"/>
              <w:rPr>
                <w:rFonts w:asciiTheme="minorEastAsia" w:eastAsiaTheme="minorEastAsia" w:hAnsiTheme="minorEastAsia"/>
                <w:sz w:val="24"/>
                <w:szCs w:val="24"/>
              </w:rPr>
            </w:pPr>
            <w:r w:rsidRPr="00F71274">
              <w:rPr>
                <w:rFonts w:asciiTheme="minorEastAsia" w:eastAsiaTheme="minorEastAsia" w:hAnsiTheme="minorEastAsia" w:hint="eastAsia"/>
                <w:sz w:val="24"/>
                <w:szCs w:val="24"/>
              </w:rPr>
              <w:t>符合</w:t>
            </w:r>
            <w:r w:rsidRPr="00F71274">
              <w:rPr>
                <w:rFonts w:asciiTheme="minorEastAsia" w:eastAsiaTheme="minorEastAsia" w:hAnsiTheme="minorEastAsia"/>
                <w:sz w:val="24"/>
                <w:szCs w:val="24"/>
              </w:rPr>
              <w:t>采购人要求</w:t>
            </w:r>
          </w:p>
        </w:tc>
      </w:tr>
    </w:tbl>
    <w:p w14:paraId="63FF7750" w14:textId="77777777" w:rsidR="00557562" w:rsidRPr="00F71274" w:rsidRDefault="00557562">
      <w:pPr>
        <w:spacing w:line="360" w:lineRule="auto"/>
        <w:ind w:firstLineChars="200" w:firstLine="422"/>
        <w:jc w:val="right"/>
        <w:rPr>
          <w:rFonts w:ascii="宋体" w:hAnsi="宋体"/>
          <w:b/>
          <w:szCs w:val="21"/>
        </w:rPr>
      </w:pPr>
    </w:p>
    <w:p w14:paraId="5A911546" w14:textId="77777777" w:rsidR="00557562" w:rsidRPr="00F71274" w:rsidRDefault="00B36A81">
      <w:pPr>
        <w:spacing w:line="360" w:lineRule="auto"/>
        <w:ind w:firstLineChars="200" w:firstLine="480"/>
        <w:jc w:val="right"/>
        <w:rPr>
          <w:rFonts w:ascii="Arial" w:hAnsi="Arial"/>
          <w:sz w:val="24"/>
          <w:szCs w:val="24"/>
        </w:rPr>
      </w:pPr>
      <w:r w:rsidRPr="00F71274">
        <w:rPr>
          <w:rFonts w:ascii="Arial" w:hAnsi="Arial" w:hint="eastAsia"/>
          <w:sz w:val="24"/>
          <w:szCs w:val="24"/>
        </w:rPr>
        <w:t>供应商名称（公章）：</w:t>
      </w:r>
    </w:p>
    <w:p w14:paraId="0AE9F6C6" w14:textId="77777777" w:rsidR="00557562" w:rsidRPr="00F71274" w:rsidRDefault="00B36A81">
      <w:pPr>
        <w:spacing w:line="360" w:lineRule="auto"/>
        <w:ind w:firstLineChars="200" w:firstLine="480"/>
        <w:jc w:val="right"/>
        <w:rPr>
          <w:rFonts w:ascii="Arial" w:hAnsi="Arial"/>
          <w:sz w:val="24"/>
          <w:szCs w:val="24"/>
          <w:u w:val="single"/>
        </w:rPr>
      </w:pPr>
      <w:r w:rsidRPr="00F71274">
        <w:rPr>
          <w:rFonts w:ascii="Arial" w:hAnsi="Arial" w:hint="eastAsia"/>
          <w:sz w:val="24"/>
          <w:szCs w:val="24"/>
        </w:rPr>
        <w:t>供应商授权代表姓名（签字或签章）：</w:t>
      </w:r>
      <w:r w:rsidRPr="00F71274">
        <w:rPr>
          <w:rFonts w:ascii="Arial" w:hAnsi="Arial"/>
          <w:sz w:val="24"/>
          <w:szCs w:val="24"/>
          <w:u w:val="single"/>
        </w:rPr>
        <w:t xml:space="preserve">                       </w:t>
      </w:r>
    </w:p>
    <w:p w14:paraId="4CACC353" w14:textId="77777777" w:rsidR="00557562" w:rsidRPr="00F71274" w:rsidRDefault="00B36A81">
      <w:pPr>
        <w:spacing w:line="360" w:lineRule="auto"/>
        <w:ind w:firstLineChars="200" w:firstLine="480"/>
        <w:jc w:val="right"/>
        <w:rPr>
          <w:rFonts w:ascii="Arial" w:hAnsi="Arial"/>
          <w:sz w:val="24"/>
          <w:szCs w:val="24"/>
        </w:rPr>
      </w:pPr>
      <w:r w:rsidRPr="00F71274">
        <w:rPr>
          <w:rFonts w:ascii="Arial" w:hAnsi="Arial" w:hint="eastAsia"/>
          <w:sz w:val="24"/>
          <w:szCs w:val="24"/>
        </w:rPr>
        <w:t>日</w:t>
      </w:r>
      <w:r w:rsidRPr="00F71274">
        <w:rPr>
          <w:rFonts w:ascii="Arial" w:hAnsi="Arial"/>
          <w:sz w:val="24"/>
          <w:szCs w:val="24"/>
        </w:rPr>
        <w:t xml:space="preserve">    </w:t>
      </w:r>
      <w:r w:rsidRPr="00F71274">
        <w:rPr>
          <w:rFonts w:ascii="Arial" w:hAnsi="Arial" w:hint="eastAsia"/>
          <w:sz w:val="24"/>
          <w:szCs w:val="24"/>
        </w:rPr>
        <w:t>期：</w:t>
      </w:r>
      <w:r w:rsidRPr="00F71274">
        <w:rPr>
          <w:rFonts w:ascii="Arial" w:hAnsi="Arial"/>
          <w:sz w:val="24"/>
          <w:szCs w:val="24"/>
          <w:u w:val="single"/>
        </w:rPr>
        <w:t xml:space="preserve">       </w:t>
      </w:r>
      <w:r w:rsidRPr="00F71274">
        <w:rPr>
          <w:rFonts w:ascii="Arial" w:hAnsi="Arial" w:hint="eastAsia"/>
          <w:sz w:val="24"/>
          <w:szCs w:val="24"/>
        </w:rPr>
        <w:t>年</w:t>
      </w:r>
      <w:r w:rsidRPr="00F71274">
        <w:rPr>
          <w:rFonts w:ascii="Arial" w:hAnsi="Arial"/>
          <w:sz w:val="24"/>
          <w:szCs w:val="24"/>
          <w:u w:val="single"/>
        </w:rPr>
        <w:t xml:space="preserve">    </w:t>
      </w:r>
      <w:r w:rsidRPr="00F71274">
        <w:rPr>
          <w:rFonts w:ascii="Arial" w:hAnsi="Arial" w:hint="eastAsia"/>
          <w:sz w:val="24"/>
          <w:szCs w:val="24"/>
        </w:rPr>
        <w:t>月</w:t>
      </w:r>
      <w:r w:rsidRPr="00F71274">
        <w:rPr>
          <w:rFonts w:ascii="Arial" w:hAnsi="Arial"/>
          <w:sz w:val="24"/>
          <w:szCs w:val="24"/>
          <w:u w:val="single"/>
        </w:rPr>
        <w:t xml:space="preserve">    </w:t>
      </w:r>
      <w:r w:rsidRPr="00F71274">
        <w:rPr>
          <w:rFonts w:ascii="Arial" w:hAnsi="Arial" w:hint="eastAsia"/>
          <w:sz w:val="24"/>
          <w:szCs w:val="24"/>
        </w:rPr>
        <w:t>日</w:t>
      </w:r>
    </w:p>
    <w:p w14:paraId="1ACE263D" w14:textId="77777777" w:rsidR="00557562" w:rsidRPr="00F71274" w:rsidRDefault="00557562">
      <w:pPr>
        <w:widowControl/>
        <w:adjustRightInd w:val="0"/>
        <w:spacing w:line="360" w:lineRule="auto"/>
        <w:jc w:val="left"/>
        <w:rPr>
          <w:rFonts w:ascii="宋体" w:hAnsi="宋体" w:cs="微软雅黑"/>
          <w:b/>
          <w:kern w:val="0"/>
          <w:szCs w:val="21"/>
        </w:rPr>
      </w:pPr>
    </w:p>
    <w:p w14:paraId="719DB8E4" w14:textId="77777777" w:rsidR="00557562" w:rsidRPr="00F71274" w:rsidRDefault="00557562">
      <w:pPr>
        <w:widowControl/>
        <w:adjustRightInd w:val="0"/>
        <w:spacing w:line="360" w:lineRule="auto"/>
        <w:jc w:val="left"/>
        <w:rPr>
          <w:rFonts w:ascii="宋体" w:hAnsi="宋体" w:cs="微软雅黑"/>
          <w:b/>
          <w:kern w:val="0"/>
          <w:szCs w:val="21"/>
        </w:rPr>
      </w:pPr>
    </w:p>
    <w:p w14:paraId="4ACAEEA6" w14:textId="77777777" w:rsidR="00557562" w:rsidRPr="00F71274" w:rsidRDefault="00557562">
      <w:pPr>
        <w:widowControl/>
        <w:adjustRightInd w:val="0"/>
        <w:spacing w:line="360" w:lineRule="auto"/>
        <w:jc w:val="left"/>
        <w:rPr>
          <w:rFonts w:ascii="宋体" w:hAnsi="宋体" w:cs="微软雅黑"/>
          <w:b/>
          <w:kern w:val="0"/>
          <w:szCs w:val="21"/>
        </w:rPr>
      </w:pPr>
    </w:p>
    <w:p w14:paraId="66323ED4" w14:textId="77777777" w:rsidR="00557562" w:rsidRPr="00F71274" w:rsidRDefault="00557562">
      <w:pPr>
        <w:widowControl/>
        <w:adjustRightInd w:val="0"/>
        <w:spacing w:line="360" w:lineRule="auto"/>
        <w:jc w:val="left"/>
        <w:rPr>
          <w:rFonts w:ascii="宋体" w:hAnsi="宋体" w:cs="微软雅黑"/>
          <w:b/>
          <w:kern w:val="0"/>
          <w:szCs w:val="21"/>
        </w:rPr>
      </w:pPr>
    </w:p>
    <w:p w14:paraId="30A133C4" w14:textId="77777777" w:rsidR="00557562" w:rsidRPr="00F71274" w:rsidRDefault="00557562">
      <w:pPr>
        <w:widowControl/>
        <w:adjustRightInd w:val="0"/>
        <w:spacing w:line="360" w:lineRule="auto"/>
        <w:jc w:val="left"/>
        <w:rPr>
          <w:rFonts w:ascii="宋体" w:hAnsi="宋体" w:cs="微软雅黑"/>
          <w:b/>
          <w:kern w:val="0"/>
          <w:szCs w:val="21"/>
        </w:rPr>
      </w:pPr>
    </w:p>
    <w:bookmarkEnd w:id="68"/>
    <w:bookmarkEnd w:id="69"/>
    <w:bookmarkEnd w:id="70"/>
    <w:bookmarkEnd w:id="71"/>
    <w:bookmarkEnd w:id="72"/>
    <w:bookmarkEnd w:id="73"/>
    <w:bookmarkEnd w:id="74"/>
    <w:bookmarkEnd w:id="75"/>
    <w:bookmarkEnd w:id="76"/>
    <w:p w14:paraId="334BBD7F" w14:textId="77777777" w:rsidR="00557562" w:rsidRPr="00F71274" w:rsidRDefault="00557562">
      <w:pPr>
        <w:pStyle w:val="af5"/>
        <w:ind w:firstLineChars="0" w:firstLine="0"/>
        <w:sectPr w:rsidR="00557562" w:rsidRPr="00F71274">
          <w:pgSz w:w="11911" w:h="16838"/>
          <w:pgMar w:top="1440" w:right="1080" w:bottom="1440" w:left="1080" w:header="0" w:footer="1406" w:gutter="0"/>
          <w:cols w:space="0"/>
          <w:docGrid w:linePitch="312"/>
        </w:sectPr>
      </w:pPr>
    </w:p>
    <w:p w14:paraId="7BB17C10" w14:textId="77777777" w:rsidR="00557562" w:rsidRPr="00F71274" w:rsidRDefault="00B36A81">
      <w:pPr>
        <w:pageBreakBefore/>
        <w:autoSpaceDE w:val="0"/>
        <w:autoSpaceDN w:val="0"/>
        <w:adjustRightInd w:val="0"/>
        <w:spacing w:line="360" w:lineRule="auto"/>
        <w:jc w:val="left"/>
        <w:outlineLvl w:val="1"/>
        <w:rPr>
          <w:rFonts w:ascii="宋体" w:hAnsi="宋体" w:cs="微软雅黑"/>
          <w:b/>
          <w:bCs/>
          <w:sz w:val="32"/>
          <w:szCs w:val="32"/>
          <w:lang w:val="zh-CN"/>
        </w:rPr>
      </w:pPr>
      <w:r w:rsidRPr="00F71274">
        <w:rPr>
          <w:rFonts w:ascii="宋体" w:hAnsi="宋体" w:cs="微软雅黑" w:hint="eastAsia"/>
          <w:b/>
          <w:bCs/>
          <w:sz w:val="32"/>
          <w:szCs w:val="32"/>
          <w:lang w:val="zh-CN"/>
        </w:rPr>
        <w:lastRenderedPageBreak/>
        <w:t>附件四、资格证明文件</w:t>
      </w:r>
    </w:p>
    <w:p w14:paraId="62F1643A" w14:textId="77777777" w:rsidR="00557562" w:rsidRPr="00F71274" w:rsidRDefault="00B36A81">
      <w:pPr>
        <w:spacing w:line="360" w:lineRule="auto"/>
        <w:ind w:firstLineChars="200" w:firstLine="480"/>
        <w:rPr>
          <w:rFonts w:ascii="宋体" w:hAnsi="宋体" w:cs="宋体"/>
          <w:sz w:val="24"/>
          <w:szCs w:val="24"/>
        </w:rPr>
      </w:pPr>
      <w:bookmarkStart w:id="77" w:name="_Toc482980327"/>
      <w:r w:rsidRPr="00F71274">
        <w:rPr>
          <w:rFonts w:ascii="宋体" w:hAnsi="宋体" w:cs="宋体" w:hint="eastAsia"/>
          <w:sz w:val="24"/>
          <w:szCs w:val="24"/>
        </w:rPr>
        <w:t>1.满足《中华人民共和国政府采购法》第二十二条规定，并依照政府采购法实施条例第十七条规定提供材料：</w:t>
      </w:r>
    </w:p>
    <w:p w14:paraId="619EECFE"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（1）具有独立承担民事责任的能力（提供法人或者其他组织的营业执照，自然人的身份证）；</w:t>
      </w:r>
    </w:p>
    <w:p w14:paraId="28F6CA01" w14:textId="77777777" w:rsidR="00557562" w:rsidRPr="00F71274" w:rsidRDefault="00557562">
      <w:pPr>
        <w:spacing w:line="360" w:lineRule="auto"/>
        <w:ind w:firstLineChars="200" w:firstLine="480"/>
        <w:rPr>
          <w:rFonts w:ascii="宋体" w:hAnsi="宋体" w:cs="宋体"/>
          <w:sz w:val="24"/>
          <w:szCs w:val="24"/>
        </w:rPr>
      </w:pPr>
    </w:p>
    <w:p w14:paraId="1EB05A43" w14:textId="77777777" w:rsidR="00557562" w:rsidRPr="00F71274" w:rsidRDefault="00557562">
      <w:pPr>
        <w:pStyle w:val="af5"/>
        <w:ind w:firstLine="400"/>
        <w:rPr>
          <w:lang w:val="en-US"/>
        </w:rPr>
      </w:pPr>
    </w:p>
    <w:p w14:paraId="6E838445"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2）具有良好的商业信誉和健全的财务会计制度（提供2024年度的审计报告复印件加盖公章或投标截止时间前六个月内至少一个月的财务状况报告（至少包括资产负债表和利润表）复印件加盖公章，或投标截止时间前六个月内银行出具的资信证明复印件加盖公章，或财政部门认可的专业担保机构出具的投标担保函复印件加盖公章，成立不满一年的无须提供）；</w:t>
      </w:r>
    </w:p>
    <w:p w14:paraId="4676334B" w14:textId="77777777" w:rsidR="00557562" w:rsidRPr="00F71274" w:rsidRDefault="00557562">
      <w:pPr>
        <w:spacing w:line="360" w:lineRule="auto"/>
        <w:ind w:firstLineChars="200" w:firstLine="480"/>
        <w:rPr>
          <w:rFonts w:ascii="宋体" w:hAnsi="宋体" w:cs="宋体"/>
          <w:sz w:val="24"/>
          <w:szCs w:val="24"/>
        </w:rPr>
      </w:pPr>
    </w:p>
    <w:p w14:paraId="3F9A9133" w14:textId="77777777" w:rsidR="00557562" w:rsidRPr="00F71274" w:rsidRDefault="00557562">
      <w:pPr>
        <w:spacing w:line="360" w:lineRule="auto"/>
        <w:ind w:firstLineChars="200" w:firstLine="480"/>
        <w:rPr>
          <w:rFonts w:ascii="宋体" w:hAnsi="宋体" w:cs="宋体"/>
          <w:sz w:val="24"/>
          <w:szCs w:val="24"/>
        </w:rPr>
      </w:pPr>
    </w:p>
    <w:p w14:paraId="27C119E9" w14:textId="77777777" w:rsidR="00557562" w:rsidRPr="00F71274" w:rsidRDefault="00B36A81">
      <w:pPr>
        <w:pStyle w:val="af6"/>
        <w:numPr>
          <w:ilvl w:val="0"/>
          <w:numId w:val="5"/>
        </w:numPr>
        <w:spacing w:line="360" w:lineRule="auto"/>
        <w:ind w:firstLineChars="0"/>
        <w:rPr>
          <w:rFonts w:ascii="宋体" w:hAnsi="宋体" w:cs="宋体"/>
          <w:sz w:val="24"/>
          <w:szCs w:val="24"/>
        </w:rPr>
      </w:pPr>
      <w:r w:rsidRPr="00F71274">
        <w:rPr>
          <w:rFonts w:ascii="宋体" w:hAnsi="宋体" w:cs="宋体" w:hint="eastAsia"/>
          <w:sz w:val="24"/>
          <w:szCs w:val="24"/>
        </w:rPr>
        <w:t>具有履行合同所必需的设备和专业技术能力（根据项目需求提供履行合同所必需的设备和专业技术能力的证明材料或相关加盖公章的承诺函）；</w:t>
      </w:r>
    </w:p>
    <w:p w14:paraId="360BC4F4" w14:textId="77777777" w:rsidR="00557562" w:rsidRPr="00F71274" w:rsidRDefault="00557562">
      <w:pPr>
        <w:spacing w:line="360" w:lineRule="auto"/>
        <w:ind w:firstLineChars="200" w:firstLine="480"/>
        <w:rPr>
          <w:rFonts w:ascii="宋体" w:hAnsi="宋体" w:cs="宋体"/>
          <w:sz w:val="24"/>
          <w:szCs w:val="24"/>
        </w:rPr>
      </w:pPr>
    </w:p>
    <w:p w14:paraId="7C8F9F27" w14:textId="77777777" w:rsidR="00557562" w:rsidRPr="00F71274" w:rsidRDefault="00557562">
      <w:pPr>
        <w:pStyle w:val="af5"/>
        <w:ind w:firstLine="400"/>
        <w:rPr>
          <w:lang w:val="en-US"/>
        </w:rPr>
      </w:pPr>
    </w:p>
    <w:p w14:paraId="2CD98531" w14:textId="77777777" w:rsidR="00557562" w:rsidRPr="00F71274" w:rsidRDefault="00B36A81">
      <w:pPr>
        <w:spacing w:afterLines="100" w:after="240" w:line="360" w:lineRule="auto"/>
        <w:jc w:val="center"/>
        <w:rPr>
          <w:rFonts w:ascii="宋体" w:hAnsi="宋体" w:cs="微软雅黑"/>
          <w:b/>
          <w:bCs/>
          <w:sz w:val="32"/>
          <w:szCs w:val="32"/>
        </w:rPr>
      </w:pPr>
      <w:r w:rsidRPr="00F71274">
        <w:rPr>
          <w:rFonts w:ascii="宋体" w:hAnsi="宋体" w:cs="微软雅黑" w:hint="eastAsia"/>
          <w:b/>
          <w:bCs/>
          <w:sz w:val="32"/>
          <w:szCs w:val="32"/>
        </w:rPr>
        <w:t>具备履行合同所必需的设备和专业技术能力的声明格式</w:t>
      </w:r>
    </w:p>
    <w:p w14:paraId="2FD7838A" w14:textId="77777777" w:rsidR="00557562" w:rsidRPr="00F71274" w:rsidRDefault="00B36A81">
      <w:pPr>
        <w:spacing w:line="360" w:lineRule="auto"/>
        <w:jc w:val="left"/>
        <w:rPr>
          <w:rFonts w:ascii="宋体" w:hAnsi="宋体" w:cs="微软雅黑"/>
          <w:sz w:val="24"/>
          <w:szCs w:val="24"/>
        </w:rPr>
      </w:pPr>
      <w:r w:rsidRPr="00F71274">
        <w:rPr>
          <w:rFonts w:ascii="宋体" w:hAnsi="宋体" w:cs="微软雅黑" w:hint="eastAsia"/>
          <w:sz w:val="24"/>
          <w:szCs w:val="24"/>
          <w:lang w:val="zh-CN"/>
        </w:rPr>
        <w:t>南京邮电大学：</w:t>
      </w:r>
    </w:p>
    <w:p w14:paraId="79DE1DB2" w14:textId="77777777" w:rsidR="00557562" w:rsidRPr="00F71274" w:rsidRDefault="00B36A81">
      <w:pPr>
        <w:spacing w:line="360" w:lineRule="auto"/>
        <w:ind w:firstLine="492"/>
        <w:jc w:val="left"/>
        <w:rPr>
          <w:rFonts w:ascii="宋体" w:hAnsi="宋体" w:cs="微软雅黑"/>
          <w:sz w:val="24"/>
          <w:szCs w:val="24"/>
        </w:rPr>
      </w:pPr>
      <w:r w:rsidRPr="00F71274">
        <w:rPr>
          <w:rFonts w:ascii="宋体" w:hAnsi="宋体" w:cs="微软雅黑" w:hint="eastAsia"/>
          <w:sz w:val="24"/>
          <w:szCs w:val="24"/>
        </w:rPr>
        <w:t>我单位</w:t>
      </w:r>
      <w:r w:rsidRPr="00F71274">
        <w:rPr>
          <w:rFonts w:ascii="宋体" w:hAnsi="宋体" w:cs="微软雅黑" w:hint="eastAsia"/>
          <w:sz w:val="24"/>
          <w:szCs w:val="24"/>
          <w:u w:val="single"/>
        </w:rPr>
        <w:t xml:space="preserve">  （供应商名称）</w:t>
      </w:r>
      <w:r w:rsidRPr="00F71274">
        <w:rPr>
          <w:rFonts w:ascii="宋体" w:hAnsi="宋体" w:cs="微软雅黑" w:hint="eastAsia"/>
          <w:sz w:val="24"/>
          <w:szCs w:val="24"/>
        </w:rPr>
        <w:t>郑重声明：我公司具备履行本项采购合同所必需的设备和专业技术能力，为履行本项采购合同我单位具备如下主要设备和主要专业技术能力：</w:t>
      </w:r>
    </w:p>
    <w:p w14:paraId="59262A54" w14:textId="77777777" w:rsidR="00557562" w:rsidRPr="00F71274" w:rsidRDefault="00B36A81">
      <w:pPr>
        <w:spacing w:line="360" w:lineRule="auto"/>
        <w:ind w:firstLine="492"/>
        <w:jc w:val="left"/>
        <w:rPr>
          <w:rFonts w:ascii="宋体" w:hAnsi="宋体" w:cs="微软雅黑"/>
          <w:sz w:val="24"/>
          <w:szCs w:val="24"/>
        </w:rPr>
      </w:pPr>
      <w:r w:rsidRPr="00F71274">
        <w:rPr>
          <w:rFonts w:ascii="宋体" w:hAnsi="宋体" w:cs="微软雅黑" w:hint="eastAsia"/>
          <w:sz w:val="24"/>
          <w:szCs w:val="24"/>
        </w:rPr>
        <w:t>主要设备有：</w:t>
      </w:r>
      <w:r w:rsidRPr="00F71274">
        <w:rPr>
          <w:rFonts w:ascii="宋体" w:hAnsi="宋体" w:cs="微软雅黑" w:hint="eastAsia"/>
          <w:sz w:val="24"/>
          <w:szCs w:val="24"/>
          <w:u w:val="single"/>
        </w:rPr>
        <w:t xml:space="preserve">            </w:t>
      </w:r>
      <w:r w:rsidRPr="00F71274">
        <w:rPr>
          <w:rFonts w:ascii="宋体" w:hAnsi="宋体" w:cs="微软雅黑" w:hint="eastAsia"/>
          <w:sz w:val="24"/>
          <w:szCs w:val="24"/>
        </w:rPr>
        <w:t>。</w:t>
      </w:r>
    </w:p>
    <w:p w14:paraId="2832AB50" w14:textId="77777777" w:rsidR="00557562" w:rsidRPr="00F71274" w:rsidRDefault="00B36A81">
      <w:pPr>
        <w:spacing w:line="360" w:lineRule="auto"/>
        <w:ind w:firstLine="492"/>
        <w:jc w:val="left"/>
        <w:rPr>
          <w:rFonts w:ascii="宋体" w:hAnsi="宋体" w:cs="微软雅黑"/>
          <w:sz w:val="24"/>
          <w:szCs w:val="24"/>
        </w:rPr>
      </w:pPr>
      <w:r w:rsidRPr="00F71274">
        <w:rPr>
          <w:rFonts w:ascii="宋体" w:hAnsi="宋体" w:cs="微软雅黑" w:hint="eastAsia"/>
          <w:sz w:val="24"/>
          <w:szCs w:val="24"/>
        </w:rPr>
        <w:t>主要专业技术能力有：</w:t>
      </w:r>
      <w:r w:rsidRPr="00F71274">
        <w:rPr>
          <w:rFonts w:ascii="宋体" w:hAnsi="宋体" w:cs="微软雅黑" w:hint="eastAsia"/>
          <w:sz w:val="24"/>
          <w:szCs w:val="24"/>
          <w:u w:val="single"/>
        </w:rPr>
        <w:t xml:space="preserve">               </w:t>
      </w:r>
      <w:r w:rsidRPr="00F71274">
        <w:rPr>
          <w:rFonts w:ascii="宋体" w:hAnsi="宋体" w:cs="微软雅黑" w:hint="eastAsia"/>
          <w:sz w:val="24"/>
          <w:szCs w:val="24"/>
        </w:rPr>
        <w:t>。</w:t>
      </w:r>
    </w:p>
    <w:p w14:paraId="3AE2EAE3" w14:textId="77777777" w:rsidR="00557562" w:rsidRPr="00F71274" w:rsidRDefault="00557562">
      <w:pPr>
        <w:spacing w:line="360" w:lineRule="auto"/>
        <w:rPr>
          <w:rFonts w:ascii="宋体" w:hAnsi="宋体" w:cs="微软雅黑"/>
          <w:sz w:val="24"/>
          <w:szCs w:val="24"/>
        </w:rPr>
      </w:pPr>
    </w:p>
    <w:p w14:paraId="2E59E39A" w14:textId="77777777" w:rsidR="00557562" w:rsidRPr="00F71274" w:rsidRDefault="00557562">
      <w:pPr>
        <w:spacing w:line="360" w:lineRule="auto"/>
        <w:rPr>
          <w:rFonts w:ascii="宋体" w:hAnsi="宋体" w:cs="微软雅黑"/>
          <w:sz w:val="24"/>
          <w:szCs w:val="24"/>
        </w:rPr>
      </w:pPr>
    </w:p>
    <w:p w14:paraId="497D5C51" w14:textId="77777777" w:rsidR="00557562" w:rsidRPr="00F71274" w:rsidRDefault="00B36A81">
      <w:pPr>
        <w:spacing w:line="360" w:lineRule="auto"/>
        <w:jc w:val="right"/>
        <w:rPr>
          <w:rFonts w:ascii="宋体" w:hAnsi="宋体" w:cs="微软雅黑"/>
          <w:sz w:val="24"/>
          <w:szCs w:val="24"/>
        </w:rPr>
      </w:pPr>
      <w:r w:rsidRPr="00F71274">
        <w:rPr>
          <w:rFonts w:ascii="宋体" w:hAnsi="宋体" w:cs="微软雅黑" w:hint="eastAsia"/>
          <w:sz w:val="24"/>
          <w:szCs w:val="24"/>
        </w:rPr>
        <w:t xml:space="preserve">                                           声明人：（公章）</w:t>
      </w:r>
    </w:p>
    <w:p w14:paraId="694B734E" w14:textId="77777777" w:rsidR="00557562" w:rsidRPr="00F71274" w:rsidRDefault="00B36A81">
      <w:pPr>
        <w:spacing w:line="360" w:lineRule="auto"/>
        <w:jc w:val="right"/>
        <w:rPr>
          <w:rFonts w:ascii="宋体" w:hAnsi="宋体" w:cs="微软雅黑"/>
          <w:sz w:val="24"/>
          <w:szCs w:val="24"/>
        </w:rPr>
      </w:pPr>
      <w:r w:rsidRPr="00F71274">
        <w:rPr>
          <w:rFonts w:ascii="宋体" w:hAnsi="宋体" w:cs="微软雅黑" w:hint="eastAsia"/>
          <w:sz w:val="24"/>
          <w:szCs w:val="24"/>
        </w:rPr>
        <w:t>日期：    年    月    日</w:t>
      </w:r>
    </w:p>
    <w:p w14:paraId="0E93560C" w14:textId="77777777" w:rsidR="00557562" w:rsidRPr="00F71274" w:rsidRDefault="00557562">
      <w:pPr>
        <w:pStyle w:val="af5"/>
        <w:ind w:firstLineChars="0" w:firstLine="0"/>
        <w:rPr>
          <w:lang w:val="en-US"/>
        </w:rPr>
      </w:pPr>
    </w:p>
    <w:p w14:paraId="4558D49D" w14:textId="77777777" w:rsidR="00557562" w:rsidRPr="00F71274" w:rsidRDefault="00557562">
      <w:pPr>
        <w:pStyle w:val="af5"/>
        <w:ind w:firstLine="400"/>
        <w:rPr>
          <w:lang w:val="en-US"/>
        </w:rPr>
      </w:pPr>
    </w:p>
    <w:p w14:paraId="7BE16518" w14:textId="77777777" w:rsidR="00557562" w:rsidRPr="00F71274" w:rsidRDefault="00557562">
      <w:pPr>
        <w:spacing w:line="360" w:lineRule="auto"/>
        <w:ind w:firstLineChars="200" w:firstLine="480"/>
        <w:rPr>
          <w:rFonts w:ascii="宋体" w:hAnsi="宋体" w:cs="宋体"/>
          <w:sz w:val="24"/>
          <w:szCs w:val="24"/>
        </w:rPr>
      </w:pPr>
    </w:p>
    <w:p w14:paraId="10F056A9"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lastRenderedPageBreak/>
        <w:t>（4）有</w:t>
      </w:r>
      <w:r w:rsidRPr="00F71274">
        <w:rPr>
          <w:rFonts w:ascii="宋体" w:hAnsi="宋体" w:cs="宋体" w:hint="eastAsia"/>
          <w:b/>
          <w:sz w:val="24"/>
          <w:szCs w:val="24"/>
        </w:rPr>
        <w:t>依法缴纳税收和社会保障资金</w:t>
      </w:r>
      <w:r w:rsidRPr="00F71274">
        <w:rPr>
          <w:rFonts w:ascii="宋体" w:hAnsi="宋体" w:cs="宋体" w:hint="eastAsia"/>
          <w:sz w:val="24"/>
          <w:szCs w:val="24"/>
        </w:rPr>
        <w:t>的良好记录（提供参加本次政府采购活动前半年内（至少一个月）依法缴纳税收和社会保障资金的相关材料）；</w:t>
      </w:r>
    </w:p>
    <w:p w14:paraId="6F395E7E" w14:textId="77777777" w:rsidR="00557562" w:rsidRPr="00F71274" w:rsidRDefault="00557562">
      <w:pPr>
        <w:spacing w:line="360" w:lineRule="auto"/>
        <w:ind w:firstLineChars="200" w:firstLine="480"/>
        <w:rPr>
          <w:rFonts w:ascii="宋体" w:hAnsi="宋体" w:cs="宋体"/>
          <w:sz w:val="24"/>
          <w:szCs w:val="24"/>
        </w:rPr>
      </w:pPr>
    </w:p>
    <w:p w14:paraId="06EB0475" w14:textId="77777777" w:rsidR="00557562" w:rsidRPr="00F71274" w:rsidRDefault="00557562">
      <w:pPr>
        <w:spacing w:line="360" w:lineRule="auto"/>
        <w:ind w:firstLineChars="200" w:firstLine="480"/>
        <w:rPr>
          <w:rFonts w:ascii="宋体" w:hAnsi="宋体" w:cs="宋体"/>
          <w:sz w:val="24"/>
          <w:szCs w:val="24"/>
        </w:rPr>
      </w:pPr>
    </w:p>
    <w:p w14:paraId="0116B993"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（5）参加政府采购活动前三年内，在经营活动中没有重大违法记录（提供参加本次政府采购活动前3年内在经营活动中没有重大违法记录的书面声明，格式自拟）；</w:t>
      </w:r>
    </w:p>
    <w:p w14:paraId="5FD9F14D" w14:textId="77777777" w:rsidR="00557562" w:rsidRPr="00F71274" w:rsidRDefault="00B36A81">
      <w:pPr>
        <w:snapToGrid w:val="0"/>
        <w:spacing w:line="360" w:lineRule="auto"/>
        <w:jc w:val="left"/>
        <w:rPr>
          <w:rFonts w:ascii="宋体" w:hAnsi="宋体" w:cs="微软雅黑"/>
          <w:sz w:val="24"/>
          <w:szCs w:val="24"/>
        </w:rPr>
      </w:pPr>
      <w:r w:rsidRPr="00F71274">
        <w:rPr>
          <w:rFonts w:ascii="宋体" w:hAnsi="宋体" w:cs="微软雅黑" w:hint="eastAsia"/>
          <w:sz w:val="24"/>
          <w:szCs w:val="24"/>
          <w:u w:val="single"/>
        </w:rPr>
        <w:t>南京邮电大学</w:t>
      </w:r>
      <w:r w:rsidRPr="00F71274">
        <w:rPr>
          <w:rFonts w:ascii="宋体" w:hAnsi="宋体" w:cs="微软雅黑" w:hint="eastAsia"/>
          <w:sz w:val="24"/>
          <w:szCs w:val="24"/>
        </w:rPr>
        <w:t>：</w:t>
      </w:r>
    </w:p>
    <w:p w14:paraId="470AF9F4" w14:textId="77777777" w:rsidR="00557562" w:rsidRPr="00F71274" w:rsidRDefault="00B36A81">
      <w:pPr>
        <w:snapToGrid w:val="0"/>
        <w:spacing w:line="360" w:lineRule="auto"/>
        <w:jc w:val="left"/>
        <w:rPr>
          <w:rFonts w:ascii="宋体" w:hAnsi="宋体" w:cs="微软雅黑"/>
          <w:sz w:val="24"/>
          <w:szCs w:val="24"/>
        </w:rPr>
      </w:pPr>
      <w:r w:rsidRPr="00F71274">
        <w:rPr>
          <w:rFonts w:ascii="宋体" w:hAnsi="宋体" w:cs="微软雅黑" w:hint="eastAsia"/>
          <w:sz w:val="24"/>
          <w:szCs w:val="24"/>
        </w:rPr>
        <w:t xml:space="preserve">    我单位 （供应商名称）郑重声明：</w:t>
      </w:r>
    </w:p>
    <w:p w14:paraId="0B23E8ED" w14:textId="77777777" w:rsidR="00557562" w:rsidRPr="00F71274" w:rsidRDefault="00B36A81">
      <w:pPr>
        <w:snapToGrid w:val="0"/>
        <w:spacing w:line="360" w:lineRule="auto"/>
        <w:jc w:val="left"/>
        <w:rPr>
          <w:rFonts w:ascii="宋体" w:hAnsi="宋体" w:cs="微软雅黑"/>
          <w:sz w:val="24"/>
          <w:szCs w:val="24"/>
        </w:rPr>
      </w:pPr>
      <w:r w:rsidRPr="00F71274">
        <w:rPr>
          <w:rFonts w:ascii="宋体" w:hAnsi="宋体" w:cs="微软雅黑" w:hint="eastAsia"/>
          <w:sz w:val="24"/>
          <w:szCs w:val="24"/>
        </w:rPr>
        <w:t xml:space="preserve">    参加政府采购活动前3年内在经营活动中</w:t>
      </w:r>
      <w:r w:rsidRPr="00F71274">
        <w:rPr>
          <w:rFonts w:ascii="宋体" w:hAnsi="宋体" w:cs="微软雅黑" w:hint="eastAsia"/>
          <w:sz w:val="24"/>
          <w:szCs w:val="24"/>
          <w:u w:val="single"/>
        </w:rPr>
        <w:t xml:space="preserve">     </w:t>
      </w:r>
      <w:r w:rsidRPr="00F71274">
        <w:rPr>
          <w:rFonts w:ascii="宋体" w:hAnsi="宋体" w:cs="微软雅黑" w:hint="eastAsia"/>
          <w:sz w:val="24"/>
          <w:szCs w:val="24"/>
        </w:rPr>
        <w:t>（在下划线上如实填写：有或没有）重大违法记录。</w:t>
      </w:r>
    </w:p>
    <w:p w14:paraId="7BAB730F" w14:textId="77777777" w:rsidR="00557562" w:rsidRPr="00F71274" w:rsidRDefault="00B36A81">
      <w:pPr>
        <w:snapToGrid w:val="0"/>
        <w:spacing w:line="360" w:lineRule="auto"/>
        <w:jc w:val="left"/>
        <w:rPr>
          <w:rFonts w:ascii="宋体" w:hAnsi="宋体" w:cs="微软雅黑"/>
          <w:sz w:val="24"/>
          <w:szCs w:val="24"/>
        </w:rPr>
      </w:pPr>
      <w:r w:rsidRPr="00F71274">
        <w:rPr>
          <w:rFonts w:ascii="宋体" w:hAnsi="宋体" w:cs="微软雅黑" w:hint="eastAsia"/>
          <w:sz w:val="24"/>
          <w:szCs w:val="24"/>
        </w:rPr>
        <w:t xml:space="preserve">    （说明：政府采购法第二十二条第一款第五项所称重大违法记录，是指供应商因违法经营受到刑事处罚或者责令停产停业、吊销许可证或者执照、较大数额罚款等行政处罚。）</w:t>
      </w:r>
    </w:p>
    <w:p w14:paraId="7B69F1AB" w14:textId="77777777" w:rsidR="00557562" w:rsidRPr="00F71274" w:rsidRDefault="00557562">
      <w:pPr>
        <w:snapToGrid w:val="0"/>
        <w:spacing w:line="360" w:lineRule="auto"/>
        <w:jc w:val="left"/>
        <w:rPr>
          <w:rFonts w:ascii="宋体" w:hAnsi="宋体" w:cs="微软雅黑"/>
          <w:sz w:val="24"/>
          <w:szCs w:val="24"/>
        </w:rPr>
      </w:pPr>
    </w:p>
    <w:p w14:paraId="2A692AA1" w14:textId="77777777" w:rsidR="00557562" w:rsidRPr="00F71274" w:rsidRDefault="00B36A81">
      <w:pPr>
        <w:snapToGrid w:val="0"/>
        <w:spacing w:line="360" w:lineRule="auto"/>
        <w:ind w:firstLineChars="3100" w:firstLine="7440"/>
        <w:jc w:val="left"/>
        <w:rPr>
          <w:rFonts w:ascii="宋体" w:hAnsi="宋体" w:cs="微软雅黑"/>
          <w:sz w:val="24"/>
          <w:szCs w:val="24"/>
        </w:rPr>
      </w:pPr>
      <w:r w:rsidRPr="00F71274">
        <w:rPr>
          <w:rFonts w:ascii="宋体" w:hAnsi="宋体" w:cs="微软雅黑" w:hint="eastAsia"/>
          <w:sz w:val="24"/>
          <w:szCs w:val="24"/>
        </w:rPr>
        <w:t xml:space="preserve"> 声明人：（公章）</w:t>
      </w:r>
    </w:p>
    <w:p w14:paraId="1F951F8F" w14:textId="77777777" w:rsidR="00557562" w:rsidRPr="00F71274" w:rsidRDefault="00B36A81">
      <w:pPr>
        <w:snapToGrid w:val="0"/>
        <w:spacing w:line="360" w:lineRule="auto"/>
        <w:jc w:val="right"/>
        <w:rPr>
          <w:rFonts w:ascii="宋体" w:hAnsi="宋体" w:cs="微软雅黑"/>
          <w:sz w:val="24"/>
          <w:szCs w:val="24"/>
        </w:rPr>
      </w:pPr>
      <w:r w:rsidRPr="00F71274">
        <w:rPr>
          <w:rFonts w:ascii="宋体" w:hAnsi="宋体" w:cs="微软雅黑" w:hint="eastAsia"/>
          <w:sz w:val="24"/>
          <w:szCs w:val="24"/>
        </w:rPr>
        <w:t>年     月    日</w:t>
      </w:r>
    </w:p>
    <w:p w14:paraId="36E865D9" w14:textId="77777777" w:rsidR="00557562" w:rsidRPr="00F71274" w:rsidRDefault="00557562">
      <w:pPr>
        <w:spacing w:line="360" w:lineRule="auto"/>
        <w:ind w:firstLineChars="200" w:firstLine="480"/>
        <w:rPr>
          <w:rFonts w:ascii="宋体" w:hAnsi="宋体" w:cs="宋体"/>
          <w:sz w:val="24"/>
          <w:szCs w:val="24"/>
        </w:rPr>
      </w:pPr>
    </w:p>
    <w:p w14:paraId="0C9818D1" w14:textId="77777777" w:rsidR="00557562" w:rsidRPr="00F71274" w:rsidRDefault="00557562">
      <w:pPr>
        <w:spacing w:line="360" w:lineRule="auto"/>
        <w:ind w:firstLineChars="200" w:firstLine="480"/>
        <w:rPr>
          <w:rFonts w:ascii="宋体" w:hAnsi="宋体" w:cs="宋体"/>
          <w:sz w:val="24"/>
          <w:szCs w:val="24"/>
        </w:rPr>
      </w:pPr>
    </w:p>
    <w:p w14:paraId="41FCBB61"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（6）法律、行政法规规定的其他条件（提供项目实施所必须的许可资质证明材料）：无。</w:t>
      </w:r>
    </w:p>
    <w:p w14:paraId="17AD4D96" w14:textId="77777777" w:rsidR="00557562" w:rsidRPr="00F71274" w:rsidRDefault="00557562">
      <w:pPr>
        <w:spacing w:line="360" w:lineRule="auto"/>
        <w:ind w:firstLineChars="200" w:firstLine="480"/>
        <w:rPr>
          <w:rFonts w:ascii="宋体" w:hAnsi="宋体" w:cs="宋体"/>
          <w:sz w:val="24"/>
          <w:szCs w:val="24"/>
        </w:rPr>
      </w:pPr>
    </w:p>
    <w:p w14:paraId="6E8622B2" w14:textId="77777777" w:rsidR="00557562" w:rsidRPr="00F71274" w:rsidRDefault="00557562">
      <w:pPr>
        <w:spacing w:line="360" w:lineRule="auto"/>
        <w:ind w:firstLineChars="200" w:firstLine="480"/>
        <w:rPr>
          <w:rFonts w:ascii="宋体" w:hAnsi="宋体" w:cs="宋体"/>
          <w:sz w:val="24"/>
          <w:szCs w:val="24"/>
        </w:rPr>
      </w:pPr>
    </w:p>
    <w:p w14:paraId="2AEDF124" w14:textId="77777777" w:rsidR="00557562" w:rsidRPr="00F71274" w:rsidRDefault="00557562">
      <w:pPr>
        <w:spacing w:line="360" w:lineRule="auto"/>
        <w:ind w:firstLineChars="200" w:firstLine="480"/>
        <w:rPr>
          <w:rFonts w:ascii="宋体" w:hAnsi="宋体" w:cs="宋体"/>
          <w:sz w:val="24"/>
          <w:szCs w:val="24"/>
        </w:rPr>
      </w:pPr>
    </w:p>
    <w:p w14:paraId="0548A9E7" w14:textId="77777777" w:rsidR="00557562" w:rsidRPr="00F71274" w:rsidRDefault="00557562">
      <w:pPr>
        <w:spacing w:line="360" w:lineRule="auto"/>
        <w:rPr>
          <w:rFonts w:ascii="宋体" w:hAnsi="宋体" w:cs="宋体"/>
          <w:sz w:val="24"/>
          <w:szCs w:val="24"/>
        </w:rPr>
      </w:pPr>
    </w:p>
    <w:p w14:paraId="4FAAC2C2"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sz w:val="24"/>
          <w:szCs w:val="24"/>
        </w:rPr>
        <w:t>2</w:t>
      </w:r>
      <w:r w:rsidRPr="00F71274">
        <w:rPr>
          <w:rFonts w:ascii="宋体" w:hAnsi="宋体" w:cs="宋体" w:hint="eastAsia"/>
          <w:sz w:val="24"/>
          <w:szCs w:val="24"/>
        </w:rPr>
        <w:t>.本项目的特定资格要求：</w:t>
      </w:r>
      <w:r w:rsidRPr="00F71274">
        <w:rPr>
          <w:rFonts w:ascii="宋体" w:hAnsi="宋体" w:hint="eastAsia"/>
          <w:sz w:val="24"/>
          <w:szCs w:val="24"/>
        </w:rPr>
        <w:t>无</w:t>
      </w:r>
    </w:p>
    <w:p w14:paraId="64FE5D06" w14:textId="77777777" w:rsidR="00557562" w:rsidRPr="00F71274" w:rsidRDefault="00557562">
      <w:pPr>
        <w:pStyle w:val="af5"/>
        <w:ind w:firstLine="400"/>
        <w:rPr>
          <w:lang w:val="en-US"/>
        </w:rPr>
      </w:pPr>
    </w:p>
    <w:p w14:paraId="0D439323" w14:textId="77777777" w:rsidR="00557562" w:rsidRPr="00F71274" w:rsidRDefault="00557562">
      <w:pPr>
        <w:spacing w:line="360" w:lineRule="auto"/>
        <w:ind w:firstLineChars="200" w:firstLine="480"/>
        <w:rPr>
          <w:rFonts w:ascii="宋体" w:hAnsi="宋体" w:cs="宋体"/>
          <w:sz w:val="24"/>
          <w:szCs w:val="24"/>
        </w:rPr>
      </w:pPr>
    </w:p>
    <w:p w14:paraId="74706507" w14:textId="77777777" w:rsidR="00557562" w:rsidRPr="00F71274" w:rsidRDefault="00557562">
      <w:pPr>
        <w:spacing w:line="360" w:lineRule="auto"/>
        <w:ind w:firstLineChars="200" w:firstLine="480"/>
        <w:rPr>
          <w:rFonts w:ascii="宋体" w:hAnsi="宋体" w:cs="宋体"/>
          <w:sz w:val="24"/>
          <w:szCs w:val="24"/>
        </w:rPr>
      </w:pPr>
    </w:p>
    <w:p w14:paraId="16E0AA0B" w14:textId="77777777" w:rsidR="00557562" w:rsidRPr="00F71274" w:rsidRDefault="00557562">
      <w:pPr>
        <w:spacing w:line="360" w:lineRule="auto"/>
        <w:ind w:firstLineChars="200" w:firstLine="480"/>
        <w:rPr>
          <w:rFonts w:ascii="宋体" w:hAnsi="宋体" w:cs="宋体"/>
          <w:sz w:val="24"/>
          <w:szCs w:val="24"/>
        </w:rPr>
      </w:pPr>
    </w:p>
    <w:p w14:paraId="43E81C12" w14:textId="77777777" w:rsidR="00557562" w:rsidRPr="00F71274" w:rsidRDefault="00557562">
      <w:pPr>
        <w:spacing w:line="360" w:lineRule="auto"/>
        <w:ind w:firstLineChars="200" w:firstLine="480"/>
        <w:rPr>
          <w:rFonts w:ascii="宋体" w:hAnsi="宋体" w:cs="宋体"/>
          <w:sz w:val="24"/>
          <w:szCs w:val="24"/>
        </w:rPr>
      </w:pPr>
    </w:p>
    <w:p w14:paraId="3A89C198" w14:textId="77777777" w:rsidR="00557562" w:rsidRPr="00F71274" w:rsidRDefault="00557562">
      <w:pPr>
        <w:spacing w:line="360" w:lineRule="auto"/>
        <w:ind w:firstLineChars="200" w:firstLine="480"/>
        <w:rPr>
          <w:rFonts w:ascii="宋体" w:hAnsi="宋体" w:cs="宋体"/>
          <w:sz w:val="24"/>
          <w:szCs w:val="24"/>
        </w:rPr>
      </w:pPr>
    </w:p>
    <w:p w14:paraId="51D4C301" w14:textId="77777777" w:rsidR="00557562" w:rsidRPr="00F71274" w:rsidRDefault="00557562">
      <w:pPr>
        <w:spacing w:line="360" w:lineRule="auto"/>
        <w:ind w:firstLineChars="200" w:firstLine="480"/>
        <w:rPr>
          <w:rFonts w:ascii="宋体" w:hAnsi="宋体" w:cs="宋体"/>
          <w:sz w:val="24"/>
          <w:szCs w:val="24"/>
        </w:rPr>
      </w:pPr>
    </w:p>
    <w:p w14:paraId="6A49CE95"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sz w:val="24"/>
          <w:szCs w:val="24"/>
        </w:rPr>
        <w:lastRenderedPageBreak/>
        <w:t>3</w:t>
      </w:r>
      <w:r w:rsidRPr="00F71274">
        <w:rPr>
          <w:rFonts w:ascii="宋体" w:hAnsi="宋体" w:cs="宋体" w:hint="eastAsia"/>
          <w:sz w:val="24"/>
          <w:szCs w:val="24"/>
        </w:rPr>
        <w:t>、拒绝下述条件的供应商参加本次采购活动：</w:t>
      </w:r>
    </w:p>
    <w:p w14:paraId="2C872670"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（1）单位负责人为同一人或者存在直接控股、管理关系的不同供应商，不得参加同一合同项下的政府采购活动；（提供</w:t>
      </w:r>
      <w:r w:rsidRPr="00F71274">
        <w:rPr>
          <w:rFonts w:ascii="宋体" w:hAnsi="宋体" w:cs="宋体"/>
          <w:sz w:val="24"/>
          <w:szCs w:val="24"/>
        </w:rPr>
        <w:t>承诺书</w:t>
      </w:r>
      <w:r w:rsidRPr="00F71274">
        <w:rPr>
          <w:rFonts w:ascii="宋体" w:hAnsi="宋体" w:cs="宋体" w:hint="eastAsia"/>
          <w:sz w:val="24"/>
          <w:szCs w:val="24"/>
        </w:rPr>
        <w:t>加盖</w:t>
      </w:r>
      <w:r w:rsidRPr="00F71274">
        <w:rPr>
          <w:rFonts w:ascii="宋体" w:hAnsi="宋体" w:cs="宋体"/>
          <w:sz w:val="24"/>
          <w:szCs w:val="24"/>
        </w:rPr>
        <w:t>供应商</w:t>
      </w:r>
      <w:r w:rsidRPr="00F71274">
        <w:rPr>
          <w:rFonts w:ascii="宋体" w:hAnsi="宋体" w:cs="宋体" w:hint="eastAsia"/>
          <w:sz w:val="24"/>
          <w:szCs w:val="24"/>
        </w:rPr>
        <w:t>公章编入</w:t>
      </w:r>
      <w:r w:rsidRPr="00F71274">
        <w:rPr>
          <w:rFonts w:ascii="宋体" w:hAnsi="宋体" w:cs="宋体"/>
          <w:sz w:val="24"/>
          <w:szCs w:val="24"/>
        </w:rPr>
        <w:t>投标文件中</w:t>
      </w:r>
      <w:r w:rsidRPr="00F71274">
        <w:rPr>
          <w:rFonts w:ascii="宋体" w:hAnsi="宋体" w:cs="宋体" w:hint="eastAsia"/>
          <w:sz w:val="24"/>
          <w:szCs w:val="24"/>
        </w:rPr>
        <w:t>）</w:t>
      </w:r>
    </w:p>
    <w:p w14:paraId="57DA5746" w14:textId="77777777" w:rsidR="00557562" w:rsidRPr="00F71274" w:rsidRDefault="00B36A81">
      <w:pPr>
        <w:pStyle w:val="xl75"/>
        <w:spacing w:before="0" w:after="0" w:line="360" w:lineRule="auto"/>
        <w:ind w:left="0" w:firstLine="0"/>
        <w:jc w:val="both"/>
        <w:rPr>
          <w:rFonts w:hAnsi="宋体" w:cs="宋体"/>
          <w:sz w:val="24"/>
          <w:szCs w:val="24"/>
        </w:rPr>
      </w:pPr>
      <w:r w:rsidRPr="00F71274">
        <w:rPr>
          <w:rFonts w:hAnsi="宋体" w:cs="宋体" w:hint="eastAsia"/>
          <w:sz w:val="24"/>
          <w:szCs w:val="24"/>
        </w:rPr>
        <w:t>南京邮电大学：</w:t>
      </w:r>
    </w:p>
    <w:p w14:paraId="6E53084C" w14:textId="77777777" w:rsidR="00557562" w:rsidRPr="00F71274" w:rsidRDefault="00B36A81">
      <w:pPr>
        <w:widowControl/>
        <w:shd w:val="clear" w:color="auto" w:fill="FFFFFF"/>
        <w:spacing w:line="360" w:lineRule="auto"/>
        <w:ind w:firstLineChars="200" w:firstLine="480"/>
        <w:jc w:val="left"/>
        <w:rPr>
          <w:rFonts w:ascii="宋体" w:hAnsi="宋体" w:cs="宋体"/>
          <w:kern w:val="0"/>
          <w:szCs w:val="21"/>
          <w:lang w:val="zh-CN"/>
        </w:rPr>
      </w:pPr>
      <w:r w:rsidRPr="00F71274">
        <w:rPr>
          <w:rFonts w:ascii="宋体" w:hAnsi="宋体" w:cs="宋体" w:hint="eastAsia"/>
          <w:sz w:val="24"/>
          <w:szCs w:val="24"/>
        </w:rPr>
        <w:t>本单位</w:t>
      </w:r>
      <w:r w:rsidRPr="00F71274">
        <w:rPr>
          <w:rFonts w:ascii="宋体" w:hAnsi="宋体" w:cs="宋体" w:hint="eastAsia"/>
          <w:sz w:val="24"/>
          <w:szCs w:val="24"/>
          <w:u w:val="single"/>
        </w:rPr>
        <w:t xml:space="preserve">（公司名称） </w:t>
      </w:r>
      <w:r w:rsidRPr="00F71274">
        <w:rPr>
          <w:rFonts w:ascii="宋体" w:hAnsi="宋体" w:cs="宋体" w:hint="eastAsia"/>
          <w:sz w:val="24"/>
          <w:szCs w:val="24"/>
        </w:rPr>
        <w:t>郑重承诺对于</w:t>
      </w:r>
      <w:r w:rsidRPr="00F71274">
        <w:rPr>
          <w:rFonts w:ascii="宋体" w:hAnsi="宋体" w:cs="宋体" w:hint="eastAsia"/>
          <w:sz w:val="24"/>
          <w:szCs w:val="24"/>
          <w:u w:val="single"/>
        </w:rPr>
        <w:t xml:space="preserve"> （项目名称） </w:t>
      </w:r>
      <w:r w:rsidRPr="00F71274">
        <w:rPr>
          <w:rFonts w:ascii="宋体" w:hAnsi="宋体" w:cs="宋体" w:hint="eastAsia"/>
          <w:sz w:val="24"/>
          <w:szCs w:val="24"/>
        </w:rPr>
        <w:t>采购活动</w:t>
      </w:r>
      <w:r w:rsidRPr="00F71274">
        <w:rPr>
          <w:rFonts w:ascii="宋体" w:hAnsi="宋体" w:cs="宋体" w:hint="eastAsia"/>
          <w:kern w:val="0"/>
          <w:szCs w:val="21"/>
          <w:lang w:val="zh-CN"/>
        </w:rPr>
        <w:t>：</w:t>
      </w:r>
      <w:r w:rsidRPr="00F71274">
        <w:rPr>
          <w:rFonts w:ascii="宋体" w:hAnsi="宋体" w:cs="宋体" w:hint="eastAsia"/>
          <w:sz w:val="24"/>
          <w:szCs w:val="24"/>
        </w:rPr>
        <w:t>在参加本次政府采购活动不存在与参加本项目的其他供应商单位负责人为同一人或者存在直接控股、管理关系情形。本公司对上述承诺的真实性负责，如有虚假，将依法承担相应责任。</w:t>
      </w:r>
    </w:p>
    <w:p w14:paraId="02722CB8" w14:textId="77777777" w:rsidR="00557562" w:rsidRPr="00F71274" w:rsidRDefault="00B36A81">
      <w:pPr>
        <w:widowControl/>
        <w:adjustRightInd w:val="0"/>
        <w:spacing w:beforeLines="50" w:before="120" w:afterLines="50" w:after="120" w:line="360" w:lineRule="auto"/>
        <w:ind w:firstLineChars="200" w:firstLine="480"/>
        <w:jc w:val="left"/>
        <w:rPr>
          <w:rFonts w:ascii="宋体" w:hAnsi="宋体" w:cs="宋体"/>
          <w:kern w:val="0"/>
          <w:sz w:val="24"/>
          <w:szCs w:val="24"/>
          <w:lang w:val="zh-CN"/>
        </w:rPr>
      </w:pPr>
      <w:r w:rsidRPr="00F71274">
        <w:rPr>
          <w:rFonts w:ascii="宋体" w:hAnsi="宋体" w:cs="宋体"/>
          <w:kern w:val="0"/>
          <w:sz w:val="24"/>
          <w:szCs w:val="24"/>
          <w:lang w:val="zh-CN"/>
        </w:rPr>
        <w:t>特此承诺！</w:t>
      </w:r>
    </w:p>
    <w:p w14:paraId="712A51E7" w14:textId="77777777" w:rsidR="00557562" w:rsidRPr="00F71274" w:rsidRDefault="00B36A81">
      <w:pPr>
        <w:widowControl/>
        <w:adjustRightInd w:val="0"/>
        <w:spacing w:beforeLines="50" w:before="120" w:afterLines="50" w:after="120" w:line="360" w:lineRule="auto"/>
        <w:ind w:firstLineChars="200" w:firstLine="480"/>
        <w:jc w:val="right"/>
        <w:rPr>
          <w:rFonts w:ascii="宋体" w:hAnsi="宋体" w:cs="宋体"/>
          <w:kern w:val="0"/>
          <w:sz w:val="24"/>
          <w:szCs w:val="24"/>
          <w:lang w:val="zh-CN"/>
        </w:rPr>
      </w:pPr>
      <w:r w:rsidRPr="00F71274">
        <w:rPr>
          <w:rFonts w:ascii="宋体" w:hAnsi="宋体" w:cs="宋体" w:hint="eastAsia"/>
          <w:kern w:val="0"/>
          <w:sz w:val="24"/>
          <w:szCs w:val="24"/>
          <w:lang w:val="zh-CN"/>
        </w:rPr>
        <w:t>供应商名称：</w:t>
      </w:r>
      <w:r w:rsidRPr="00F71274">
        <w:rPr>
          <w:rFonts w:ascii="宋体" w:hAnsi="宋体" w:cs="宋体"/>
          <w:kern w:val="0"/>
          <w:sz w:val="24"/>
          <w:szCs w:val="24"/>
          <w:u w:val="single"/>
          <w:lang w:val="zh-CN"/>
        </w:rPr>
        <w:t xml:space="preserve"> </w:t>
      </w:r>
      <w:r w:rsidRPr="00F71274">
        <w:rPr>
          <w:rFonts w:ascii="宋体" w:hAnsi="宋体" w:cs="宋体" w:hint="eastAsia"/>
          <w:kern w:val="0"/>
          <w:sz w:val="24"/>
          <w:szCs w:val="24"/>
          <w:u w:val="single"/>
          <w:lang w:val="zh-CN"/>
        </w:rPr>
        <w:t xml:space="preserve">                </w:t>
      </w:r>
      <w:r w:rsidRPr="00F71274">
        <w:rPr>
          <w:rFonts w:ascii="宋体" w:hAnsi="宋体" w:cs="宋体" w:hint="eastAsia"/>
          <w:kern w:val="0"/>
          <w:sz w:val="24"/>
          <w:szCs w:val="24"/>
          <w:lang w:val="zh-CN"/>
        </w:rPr>
        <w:t>（盖章）</w:t>
      </w:r>
    </w:p>
    <w:p w14:paraId="7F94FA8F" w14:textId="77777777" w:rsidR="00557562" w:rsidRPr="00F71274" w:rsidRDefault="00B36A81">
      <w:pPr>
        <w:widowControl/>
        <w:adjustRightInd w:val="0"/>
        <w:spacing w:beforeLines="50" w:before="120" w:afterLines="50" w:after="120" w:line="360" w:lineRule="auto"/>
        <w:ind w:firstLineChars="200" w:firstLine="480"/>
        <w:jc w:val="right"/>
        <w:rPr>
          <w:rFonts w:ascii="宋体" w:hAnsi="宋体" w:cs="宋体"/>
          <w:kern w:val="0"/>
          <w:sz w:val="24"/>
          <w:szCs w:val="24"/>
          <w:lang w:val="zh-CN"/>
        </w:rPr>
      </w:pPr>
      <w:r w:rsidRPr="00F71274">
        <w:rPr>
          <w:rFonts w:ascii="宋体" w:hAnsi="宋体" w:cs="宋体" w:hint="eastAsia"/>
          <w:kern w:val="0"/>
          <w:sz w:val="24"/>
          <w:szCs w:val="24"/>
          <w:lang w:val="zh-CN"/>
        </w:rPr>
        <w:t>法定代表人或授权代表（签字或签章）：</w:t>
      </w:r>
    </w:p>
    <w:p w14:paraId="115D4998" w14:textId="77777777" w:rsidR="00557562" w:rsidRPr="00F71274" w:rsidRDefault="00B36A81">
      <w:pPr>
        <w:widowControl/>
        <w:adjustRightInd w:val="0"/>
        <w:spacing w:beforeLines="50" w:before="120" w:afterLines="50" w:after="120" w:line="360" w:lineRule="auto"/>
        <w:ind w:firstLineChars="200" w:firstLine="480"/>
        <w:jc w:val="center"/>
        <w:rPr>
          <w:rFonts w:ascii="宋体" w:hAnsi="宋体" w:cs="宋体"/>
          <w:kern w:val="0"/>
          <w:sz w:val="24"/>
          <w:szCs w:val="24"/>
          <w:lang w:val="zh-CN"/>
        </w:rPr>
      </w:pPr>
      <w:r w:rsidRPr="00F71274">
        <w:rPr>
          <w:rFonts w:ascii="宋体" w:hAnsi="宋体" w:cs="宋体" w:hint="eastAsia"/>
          <w:kern w:val="0"/>
          <w:sz w:val="24"/>
          <w:szCs w:val="24"/>
          <w:lang w:val="zh-CN"/>
        </w:rPr>
        <w:t xml:space="preserve">                                             日</w:t>
      </w:r>
      <w:r w:rsidRPr="00F71274">
        <w:rPr>
          <w:rFonts w:ascii="宋体" w:hAnsi="宋体" w:cs="宋体"/>
          <w:kern w:val="0"/>
          <w:sz w:val="24"/>
          <w:szCs w:val="24"/>
          <w:lang w:val="zh-CN"/>
        </w:rPr>
        <w:t xml:space="preserve"> </w:t>
      </w:r>
      <w:r w:rsidRPr="00F71274">
        <w:rPr>
          <w:rFonts w:ascii="宋体" w:hAnsi="宋体" w:cs="宋体" w:hint="eastAsia"/>
          <w:kern w:val="0"/>
          <w:sz w:val="24"/>
          <w:szCs w:val="24"/>
          <w:lang w:val="zh-CN"/>
        </w:rPr>
        <w:t>期：</w:t>
      </w:r>
      <w:r w:rsidRPr="00F71274">
        <w:rPr>
          <w:rFonts w:ascii="宋体" w:hAnsi="宋体" w:cs="宋体"/>
          <w:kern w:val="0"/>
          <w:sz w:val="24"/>
          <w:szCs w:val="24"/>
          <w:u w:val="single"/>
          <w:lang w:val="zh-CN"/>
        </w:rPr>
        <w:t xml:space="preserve"> </w:t>
      </w:r>
      <w:r w:rsidRPr="00F71274">
        <w:rPr>
          <w:rFonts w:ascii="宋体" w:hAnsi="宋体" w:cs="宋体" w:hint="eastAsia"/>
          <w:kern w:val="0"/>
          <w:sz w:val="24"/>
          <w:szCs w:val="24"/>
          <w:u w:val="single"/>
          <w:lang w:val="zh-CN"/>
        </w:rPr>
        <w:t xml:space="preserve">     </w:t>
      </w:r>
      <w:r w:rsidRPr="00F71274">
        <w:rPr>
          <w:rFonts w:ascii="宋体" w:hAnsi="宋体" w:cs="宋体" w:hint="eastAsia"/>
          <w:kern w:val="0"/>
          <w:sz w:val="24"/>
          <w:szCs w:val="24"/>
          <w:lang w:val="zh-CN"/>
        </w:rPr>
        <w:t>年</w:t>
      </w:r>
      <w:r w:rsidRPr="00F71274">
        <w:rPr>
          <w:rFonts w:ascii="宋体" w:hAnsi="宋体" w:cs="宋体"/>
          <w:kern w:val="0"/>
          <w:sz w:val="24"/>
          <w:szCs w:val="24"/>
          <w:u w:val="single"/>
          <w:lang w:val="zh-CN"/>
        </w:rPr>
        <w:t xml:space="preserve"> </w:t>
      </w:r>
      <w:r w:rsidRPr="00F71274">
        <w:rPr>
          <w:rFonts w:ascii="宋体" w:hAnsi="宋体" w:cs="宋体" w:hint="eastAsia"/>
          <w:kern w:val="0"/>
          <w:sz w:val="24"/>
          <w:szCs w:val="24"/>
          <w:u w:val="single"/>
          <w:lang w:val="zh-CN"/>
        </w:rPr>
        <w:t xml:space="preserve">     </w:t>
      </w:r>
      <w:r w:rsidRPr="00F71274">
        <w:rPr>
          <w:rFonts w:ascii="宋体" w:hAnsi="宋体" w:cs="宋体" w:hint="eastAsia"/>
          <w:kern w:val="0"/>
          <w:sz w:val="24"/>
          <w:szCs w:val="24"/>
          <w:lang w:val="zh-CN"/>
        </w:rPr>
        <w:t>月</w:t>
      </w:r>
      <w:r w:rsidRPr="00F71274">
        <w:rPr>
          <w:rFonts w:ascii="宋体" w:hAnsi="宋体" w:cs="宋体"/>
          <w:kern w:val="0"/>
          <w:sz w:val="24"/>
          <w:szCs w:val="24"/>
          <w:u w:val="single"/>
          <w:lang w:val="zh-CN"/>
        </w:rPr>
        <w:t xml:space="preserve"> </w:t>
      </w:r>
      <w:r w:rsidRPr="00F71274">
        <w:rPr>
          <w:rFonts w:ascii="宋体" w:hAnsi="宋体" w:cs="宋体" w:hint="eastAsia"/>
          <w:kern w:val="0"/>
          <w:sz w:val="24"/>
          <w:szCs w:val="24"/>
          <w:u w:val="single"/>
          <w:lang w:val="zh-CN"/>
        </w:rPr>
        <w:t xml:space="preserve">     </w:t>
      </w:r>
      <w:r w:rsidRPr="00F71274">
        <w:rPr>
          <w:rFonts w:ascii="宋体" w:hAnsi="宋体" w:cs="宋体" w:hint="eastAsia"/>
          <w:kern w:val="0"/>
          <w:sz w:val="24"/>
          <w:szCs w:val="24"/>
          <w:lang w:val="zh-CN"/>
        </w:rPr>
        <w:t>日</w:t>
      </w:r>
      <w:r w:rsidRPr="00F71274">
        <w:rPr>
          <w:rFonts w:ascii="宋体" w:hAnsi="宋体" w:cs="宋体"/>
          <w:kern w:val="0"/>
          <w:sz w:val="24"/>
          <w:szCs w:val="24"/>
          <w:lang w:val="zh-CN"/>
        </w:rPr>
        <w:br w:type="page"/>
      </w:r>
      <w:r w:rsidRPr="00F71274">
        <w:rPr>
          <w:rFonts w:ascii="宋体" w:hAnsi="宋体" w:cs="宋体"/>
          <w:b/>
          <w:kern w:val="0"/>
          <w:sz w:val="24"/>
          <w:szCs w:val="24"/>
          <w:lang w:val="zh-CN"/>
        </w:rPr>
        <w:lastRenderedPageBreak/>
        <w:t>单位负责人、公司控股关系及公司管理关系释义：</w:t>
      </w:r>
    </w:p>
    <w:p w14:paraId="42DD199F" w14:textId="77777777" w:rsidR="00557562" w:rsidRPr="00F71274" w:rsidRDefault="00B36A81">
      <w:pPr>
        <w:widowControl/>
        <w:adjustRightInd w:val="0"/>
        <w:spacing w:beforeLines="50" w:before="120" w:afterLines="50" w:after="120" w:line="360" w:lineRule="auto"/>
        <w:ind w:firstLineChars="200" w:firstLine="482"/>
        <w:jc w:val="left"/>
        <w:rPr>
          <w:rFonts w:ascii="宋体" w:hAnsi="宋体" w:cs="宋体"/>
          <w:kern w:val="0"/>
          <w:sz w:val="24"/>
          <w:szCs w:val="24"/>
          <w:lang w:val="zh-CN"/>
        </w:rPr>
      </w:pPr>
      <w:r w:rsidRPr="00F71274">
        <w:rPr>
          <w:rFonts w:ascii="宋体" w:hAnsi="宋体" w:cs="宋体"/>
          <w:b/>
          <w:kern w:val="0"/>
          <w:sz w:val="24"/>
          <w:szCs w:val="24"/>
          <w:lang w:val="zh-CN"/>
        </w:rPr>
        <w:t>①</w:t>
      </w:r>
      <w:r w:rsidRPr="00F71274">
        <w:rPr>
          <w:rFonts w:ascii="宋体" w:hAnsi="宋体" w:cs="宋体" w:hint="eastAsia"/>
          <w:b/>
          <w:kern w:val="0"/>
          <w:sz w:val="24"/>
          <w:szCs w:val="24"/>
          <w:lang w:val="zh-CN"/>
        </w:rPr>
        <w:t>单位负责人：</w:t>
      </w:r>
      <w:r w:rsidRPr="00F71274">
        <w:rPr>
          <w:rFonts w:ascii="宋体" w:hAnsi="宋体" w:cs="宋体" w:hint="eastAsia"/>
          <w:kern w:val="0"/>
          <w:sz w:val="24"/>
          <w:szCs w:val="24"/>
          <w:lang w:val="zh-CN"/>
        </w:rPr>
        <w:t>是指</w:t>
      </w:r>
      <w:r w:rsidRPr="00F71274">
        <w:rPr>
          <w:rFonts w:ascii="宋体" w:hAnsi="宋体" w:cs="宋体"/>
          <w:kern w:val="0"/>
          <w:sz w:val="24"/>
          <w:szCs w:val="24"/>
          <w:u w:val="single"/>
          <w:lang w:val="zh-CN"/>
        </w:rPr>
        <w:t xml:space="preserve"> </w:t>
      </w:r>
      <w:r w:rsidRPr="00F71274">
        <w:rPr>
          <w:rFonts w:ascii="宋体" w:hAnsi="宋体" w:cs="宋体"/>
          <w:b/>
          <w:kern w:val="0"/>
          <w:sz w:val="24"/>
          <w:szCs w:val="24"/>
          <w:u w:val="single"/>
          <w:vertAlign w:val="superscript"/>
          <w:lang w:val="zh-CN"/>
        </w:rPr>
        <w:t>A</w:t>
      </w:r>
      <w:r w:rsidRPr="00F71274">
        <w:rPr>
          <w:rFonts w:ascii="宋体" w:hAnsi="宋体" w:cs="宋体" w:hint="eastAsia"/>
          <w:b/>
          <w:kern w:val="0"/>
          <w:sz w:val="24"/>
          <w:szCs w:val="24"/>
          <w:u w:val="single"/>
          <w:lang w:val="zh-CN"/>
        </w:rPr>
        <w:t>单位法定代表人</w:t>
      </w:r>
      <w:r w:rsidRPr="00F71274">
        <w:rPr>
          <w:rFonts w:ascii="宋体" w:hAnsi="宋体" w:cs="宋体" w:hint="eastAsia"/>
          <w:kern w:val="0"/>
          <w:sz w:val="24"/>
          <w:szCs w:val="24"/>
          <w:lang w:val="zh-CN"/>
        </w:rPr>
        <w:t>或者</w:t>
      </w:r>
      <w:r w:rsidRPr="00F71274">
        <w:rPr>
          <w:rFonts w:ascii="宋体" w:hAnsi="宋体" w:cs="宋体"/>
          <w:b/>
          <w:kern w:val="0"/>
          <w:sz w:val="24"/>
          <w:szCs w:val="24"/>
          <w:u w:val="single"/>
          <w:vertAlign w:val="superscript"/>
          <w:lang w:val="zh-CN"/>
        </w:rPr>
        <w:t xml:space="preserve"> B</w:t>
      </w:r>
      <w:r w:rsidRPr="00F71274">
        <w:rPr>
          <w:rFonts w:ascii="宋体" w:hAnsi="宋体" w:cs="宋体" w:hint="eastAsia"/>
          <w:b/>
          <w:kern w:val="0"/>
          <w:sz w:val="24"/>
          <w:szCs w:val="24"/>
          <w:u w:val="single"/>
          <w:lang w:val="zh-CN"/>
        </w:rPr>
        <w:t>法律、行政法规规定代表单位行使职权的主要负责人</w:t>
      </w:r>
      <w:r w:rsidRPr="00F71274">
        <w:rPr>
          <w:rFonts w:ascii="宋体" w:hAnsi="宋体" w:cs="宋体" w:hint="eastAsia"/>
          <w:kern w:val="0"/>
          <w:sz w:val="24"/>
          <w:szCs w:val="24"/>
          <w:lang w:val="zh-CN"/>
        </w:rPr>
        <w:t>。</w:t>
      </w:r>
    </w:p>
    <w:p w14:paraId="372CB497" w14:textId="77777777" w:rsidR="00557562" w:rsidRPr="00F71274" w:rsidRDefault="00B36A81">
      <w:pPr>
        <w:widowControl/>
        <w:adjustRightInd w:val="0"/>
        <w:spacing w:beforeLines="50" w:before="120" w:afterLines="50" w:after="120" w:line="360" w:lineRule="auto"/>
        <w:ind w:firstLineChars="200" w:firstLine="482"/>
        <w:jc w:val="left"/>
        <w:rPr>
          <w:rFonts w:ascii="宋体" w:hAnsi="宋体" w:cs="宋体"/>
          <w:kern w:val="0"/>
          <w:sz w:val="24"/>
          <w:szCs w:val="24"/>
          <w:lang w:val="zh-CN"/>
        </w:rPr>
      </w:pPr>
      <w:r w:rsidRPr="00F71274">
        <w:rPr>
          <w:rFonts w:ascii="宋体" w:hAnsi="宋体" w:cs="宋体"/>
          <w:b/>
          <w:kern w:val="0"/>
          <w:sz w:val="24"/>
          <w:szCs w:val="24"/>
          <w:lang w:val="zh-CN"/>
        </w:rPr>
        <w:t>A</w:t>
      </w:r>
      <w:r w:rsidRPr="00F71274">
        <w:rPr>
          <w:rFonts w:ascii="宋体" w:hAnsi="宋体" w:cs="宋体" w:hint="eastAsia"/>
          <w:b/>
          <w:kern w:val="0"/>
          <w:sz w:val="24"/>
          <w:szCs w:val="24"/>
          <w:lang w:val="zh-CN"/>
        </w:rPr>
        <w:t>：所谓法定代表人：</w:t>
      </w:r>
      <w:r w:rsidRPr="00F71274">
        <w:rPr>
          <w:rFonts w:ascii="宋体" w:hAnsi="宋体" w:cs="宋体" w:hint="eastAsia"/>
          <w:kern w:val="0"/>
          <w:sz w:val="24"/>
          <w:szCs w:val="24"/>
          <w:lang w:val="zh-CN"/>
        </w:rPr>
        <w:t>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p>
    <w:p w14:paraId="4918D7CD" w14:textId="77777777" w:rsidR="00557562" w:rsidRPr="00F71274" w:rsidRDefault="00B36A81">
      <w:pPr>
        <w:widowControl/>
        <w:adjustRightInd w:val="0"/>
        <w:spacing w:beforeLines="50" w:before="120" w:afterLines="50" w:after="120" w:line="360" w:lineRule="auto"/>
        <w:ind w:firstLineChars="200" w:firstLine="482"/>
        <w:jc w:val="left"/>
        <w:rPr>
          <w:rFonts w:ascii="宋体" w:hAnsi="宋体" w:cs="宋体"/>
          <w:kern w:val="0"/>
          <w:sz w:val="24"/>
          <w:szCs w:val="24"/>
          <w:lang w:val="zh-CN"/>
        </w:rPr>
      </w:pPr>
      <w:r w:rsidRPr="00F71274">
        <w:rPr>
          <w:rFonts w:ascii="宋体" w:hAnsi="宋体" w:cs="宋体"/>
          <w:b/>
          <w:kern w:val="0"/>
          <w:sz w:val="24"/>
          <w:szCs w:val="24"/>
          <w:lang w:val="zh-CN"/>
        </w:rPr>
        <w:t>B</w:t>
      </w:r>
      <w:r w:rsidRPr="00F71274">
        <w:rPr>
          <w:rFonts w:ascii="宋体" w:hAnsi="宋体" w:cs="宋体" w:hint="eastAsia"/>
          <w:b/>
          <w:kern w:val="0"/>
          <w:sz w:val="24"/>
          <w:szCs w:val="24"/>
          <w:lang w:val="zh-CN"/>
        </w:rPr>
        <w:t>：所谓法律、行政法规规定代表单位行使职权的主要负责人：</w:t>
      </w:r>
      <w:r w:rsidRPr="00F71274">
        <w:rPr>
          <w:rFonts w:ascii="宋体" w:hAnsi="宋体" w:cs="宋体" w:hint="eastAsia"/>
          <w:kern w:val="0"/>
          <w:sz w:val="24"/>
          <w:szCs w:val="24"/>
          <w:lang w:val="zh-CN"/>
        </w:rPr>
        <w:t>是指除法定代表人以外，法律、行政法规规定的代表单位行使职权的主要负责人。如个人独资企业的投资人，代表合伙企业执行合伙企业事务的合伙人等。</w:t>
      </w:r>
    </w:p>
    <w:p w14:paraId="591BB03C" w14:textId="77777777" w:rsidR="00557562" w:rsidRPr="00F71274" w:rsidRDefault="00B36A81">
      <w:pPr>
        <w:widowControl/>
        <w:adjustRightInd w:val="0"/>
        <w:spacing w:beforeLines="50" w:before="120" w:afterLines="50" w:after="120" w:line="360" w:lineRule="auto"/>
        <w:ind w:firstLineChars="200" w:firstLine="482"/>
        <w:jc w:val="left"/>
        <w:rPr>
          <w:rFonts w:ascii="宋体" w:hAnsi="宋体" w:cs="宋体"/>
          <w:kern w:val="0"/>
          <w:sz w:val="24"/>
          <w:szCs w:val="24"/>
          <w:lang w:val="zh-CN"/>
        </w:rPr>
      </w:pPr>
      <w:r w:rsidRPr="00F71274">
        <w:rPr>
          <w:rFonts w:ascii="宋体" w:hAnsi="宋体" w:cs="宋体"/>
          <w:b/>
          <w:kern w:val="0"/>
          <w:sz w:val="24"/>
          <w:szCs w:val="24"/>
          <w:lang w:val="zh-CN"/>
        </w:rPr>
        <w:t>②</w:t>
      </w:r>
      <w:r w:rsidRPr="00F71274">
        <w:rPr>
          <w:rFonts w:ascii="宋体" w:hAnsi="宋体" w:cs="宋体" w:hint="eastAsia"/>
          <w:b/>
          <w:kern w:val="0"/>
          <w:sz w:val="24"/>
          <w:szCs w:val="24"/>
          <w:lang w:val="zh-CN"/>
        </w:rPr>
        <w:t>控股关系：</w:t>
      </w:r>
      <w:r w:rsidRPr="00F71274">
        <w:rPr>
          <w:rFonts w:ascii="宋体" w:hAnsi="宋体" w:cs="宋体" w:hint="eastAsia"/>
          <w:kern w:val="0"/>
          <w:sz w:val="24"/>
          <w:szCs w:val="24"/>
          <w:lang w:val="zh-CN"/>
        </w:rPr>
        <w:t>政府采购法实施条例所谓控股关系是指单位或个人股东的控股关系。控股的含义：根据《中华人民共和国公司法》第二百一十六条规定：</w:t>
      </w:r>
      <w:r w:rsidRPr="00F71274">
        <w:rPr>
          <w:rFonts w:ascii="宋体" w:hAnsi="宋体" w:cs="宋体"/>
          <w:kern w:val="0"/>
          <w:sz w:val="24"/>
          <w:szCs w:val="24"/>
          <w:lang w:val="zh-CN"/>
        </w:rPr>
        <w:t>“</w:t>
      </w:r>
      <w:r w:rsidRPr="00F71274">
        <w:rPr>
          <w:rFonts w:ascii="宋体" w:hAnsi="宋体" w:cs="宋体" w:hint="eastAsia"/>
          <w:kern w:val="0"/>
          <w:sz w:val="24"/>
          <w:szCs w:val="24"/>
          <w:lang w:val="zh-CN"/>
        </w:rPr>
        <w:t>本法相关用语的含义：</w:t>
      </w:r>
      <w:r w:rsidRPr="00F71274">
        <w:rPr>
          <w:rFonts w:ascii="宋体" w:hAnsi="宋体" w:cs="宋体" w:hint="eastAsia"/>
          <w:b/>
          <w:kern w:val="0"/>
          <w:sz w:val="24"/>
          <w:szCs w:val="24"/>
          <w:lang w:val="zh-CN"/>
        </w:rPr>
        <w:t>（二）控股股东，是指</w:t>
      </w:r>
      <w:r w:rsidRPr="00F71274">
        <w:rPr>
          <w:rFonts w:ascii="宋体" w:hAnsi="宋体" w:cs="宋体"/>
          <w:b/>
          <w:kern w:val="0"/>
          <w:sz w:val="24"/>
          <w:szCs w:val="24"/>
          <w:u w:val="single"/>
          <w:vertAlign w:val="superscript"/>
          <w:lang w:val="zh-CN"/>
        </w:rPr>
        <w:t>A</w:t>
      </w:r>
      <w:r w:rsidRPr="00F71274">
        <w:rPr>
          <w:rFonts w:ascii="宋体" w:hAnsi="宋体" w:cs="宋体" w:hint="eastAsia"/>
          <w:b/>
          <w:kern w:val="0"/>
          <w:sz w:val="24"/>
          <w:szCs w:val="24"/>
          <w:u w:val="single"/>
          <w:lang w:val="zh-CN"/>
        </w:rPr>
        <w:t>其出资额占有限责任公司资本总额百分之五十以上或者其持有的股份占股份有限公司股本总额百分之五十以上的股东</w:t>
      </w:r>
      <w:r w:rsidRPr="00F71274">
        <w:rPr>
          <w:rFonts w:ascii="宋体" w:hAnsi="宋体" w:cs="宋体" w:hint="eastAsia"/>
          <w:b/>
          <w:kern w:val="0"/>
          <w:sz w:val="24"/>
          <w:szCs w:val="24"/>
          <w:lang w:val="zh-CN"/>
        </w:rPr>
        <w:t>；</w:t>
      </w:r>
      <w:r w:rsidRPr="00F71274">
        <w:rPr>
          <w:rFonts w:ascii="宋体" w:hAnsi="宋体" w:cs="宋体"/>
          <w:b/>
          <w:kern w:val="0"/>
          <w:sz w:val="24"/>
          <w:szCs w:val="24"/>
          <w:u w:val="single"/>
          <w:vertAlign w:val="superscript"/>
          <w:lang w:val="zh-CN"/>
        </w:rPr>
        <w:t>B</w:t>
      </w:r>
      <w:r w:rsidRPr="00F71274">
        <w:rPr>
          <w:rFonts w:ascii="宋体" w:hAnsi="宋体" w:cs="宋体" w:hint="eastAsia"/>
          <w:b/>
          <w:kern w:val="0"/>
          <w:sz w:val="24"/>
          <w:szCs w:val="24"/>
          <w:u w:val="single"/>
          <w:lang w:val="zh-CN"/>
        </w:rPr>
        <w:t>出资额或者持有股份的比例虽然不足百分之五十，但依其出资额或者持有的股份所享有的表决权已足以对股东会、股东大会的决议产生重大影响的股东</w:t>
      </w:r>
      <w:r w:rsidRPr="00F71274">
        <w:rPr>
          <w:rFonts w:ascii="宋体" w:hAnsi="宋体" w:cs="宋体"/>
          <w:b/>
          <w:kern w:val="0"/>
          <w:sz w:val="24"/>
          <w:szCs w:val="24"/>
          <w:u w:val="single"/>
          <w:lang w:val="zh-CN"/>
        </w:rPr>
        <w:t>”</w:t>
      </w:r>
      <w:r w:rsidRPr="00F71274">
        <w:rPr>
          <w:rFonts w:ascii="宋体" w:hAnsi="宋体" w:cs="宋体" w:hint="eastAsia"/>
          <w:b/>
          <w:kern w:val="0"/>
          <w:sz w:val="24"/>
          <w:szCs w:val="24"/>
          <w:lang w:val="zh-CN"/>
        </w:rPr>
        <w:t>。</w:t>
      </w:r>
      <w:r w:rsidRPr="00F71274">
        <w:rPr>
          <w:rFonts w:ascii="宋体" w:hAnsi="宋体" w:cs="宋体" w:hint="eastAsia"/>
          <w:kern w:val="0"/>
          <w:sz w:val="24"/>
          <w:szCs w:val="24"/>
          <w:lang w:val="zh-CN"/>
        </w:rPr>
        <w:t>实践中，一般对</w:t>
      </w:r>
      <w:r w:rsidRPr="00F71274">
        <w:rPr>
          <w:rFonts w:ascii="宋体" w:hAnsi="宋体" w:cs="宋体"/>
          <w:kern w:val="0"/>
          <w:sz w:val="24"/>
          <w:szCs w:val="24"/>
          <w:lang w:val="zh-CN"/>
        </w:rPr>
        <w:t xml:space="preserve"> A </w:t>
      </w:r>
      <w:r w:rsidRPr="00F71274">
        <w:rPr>
          <w:rFonts w:ascii="宋体" w:hAnsi="宋体" w:cs="宋体" w:hint="eastAsia"/>
          <w:kern w:val="0"/>
          <w:sz w:val="24"/>
          <w:szCs w:val="24"/>
          <w:lang w:val="zh-CN"/>
        </w:rPr>
        <w:t>所述情形称为绝对控股，</w:t>
      </w:r>
      <w:r w:rsidRPr="00F71274">
        <w:rPr>
          <w:rFonts w:ascii="宋体" w:hAnsi="宋体" w:cs="宋体"/>
          <w:kern w:val="0"/>
          <w:sz w:val="24"/>
          <w:szCs w:val="24"/>
          <w:lang w:val="zh-CN"/>
        </w:rPr>
        <w:t xml:space="preserve">B </w:t>
      </w:r>
      <w:r w:rsidRPr="00F71274">
        <w:rPr>
          <w:rFonts w:ascii="宋体" w:hAnsi="宋体" w:cs="宋体" w:hint="eastAsia"/>
          <w:kern w:val="0"/>
          <w:sz w:val="24"/>
          <w:szCs w:val="24"/>
          <w:lang w:val="zh-CN"/>
        </w:rPr>
        <w:t>所述情形称为相对控股，政府采购法实施条例所称</w:t>
      </w:r>
      <w:r w:rsidRPr="00F71274">
        <w:rPr>
          <w:rFonts w:ascii="宋体" w:hAnsi="宋体" w:cs="宋体"/>
          <w:kern w:val="0"/>
          <w:sz w:val="24"/>
          <w:szCs w:val="24"/>
          <w:lang w:val="zh-CN"/>
        </w:rPr>
        <w:t>“</w:t>
      </w:r>
      <w:r w:rsidRPr="00F71274">
        <w:rPr>
          <w:rFonts w:ascii="宋体" w:hAnsi="宋体" w:cs="宋体" w:hint="eastAsia"/>
          <w:kern w:val="0"/>
          <w:sz w:val="24"/>
          <w:szCs w:val="24"/>
          <w:lang w:val="zh-CN"/>
        </w:rPr>
        <w:t>控股</w:t>
      </w:r>
      <w:r w:rsidRPr="00F71274">
        <w:rPr>
          <w:rFonts w:ascii="宋体" w:hAnsi="宋体" w:cs="宋体"/>
          <w:kern w:val="0"/>
          <w:sz w:val="24"/>
          <w:szCs w:val="24"/>
          <w:lang w:val="zh-CN"/>
        </w:rPr>
        <w:t>”</w:t>
      </w:r>
      <w:r w:rsidRPr="00F71274">
        <w:rPr>
          <w:rFonts w:ascii="宋体" w:hAnsi="宋体" w:cs="宋体" w:hint="eastAsia"/>
          <w:kern w:val="0"/>
          <w:sz w:val="24"/>
          <w:szCs w:val="24"/>
          <w:lang w:val="zh-CN"/>
        </w:rPr>
        <w:t>指绝对控股。</w:t>
      </w:r>
    </w:p>
    <w:p w14:paraId="1644C2B2" w14:textId="77777777" w:rsidR="00557562" w:rsidRPr="00F71274" w:rsidRDefault="00B36A81">
      <w:pPr>
        <w:widowControl/>
        <w:adjustRightInd w:val="0"/>
        <w:spacing w:beforeLines="50" w:before="120" w:afterLines="50" w:after="120" w:line="360" w:lineRule="auto"/>
        <w:ind w:firstLineChars="200" w:firstLine="482"/>
        <w:rPr>
          <w:rFonts w:ascii="黑体" w:eastAsia="黑体" w:hAnsi="黑体" w:cs="黑体"/>
          <w:kern w:val="0"/>
          <w:sz w:val="24"/>
          <w:szCs w:val="24"/>
          <w:lang w:val="zh-CN"/>
        </w:rPr>
      </w:pPr>
      <w:r w:rsidRPr="00F71274">
        <w:rPr>
          <w:rFonts w:ascii="宋体" w:hAnsi="宋体" w:cs="宋体"/>
          <w:b/>
          <w:kern w:val="0"/>
          <w:sz w:val="24"/>
          <w:szCs w:val="24"/>
          <w:lang w:val="zh-CN"/>
        </w:rPr>
        <w:t>③</w:t>
      </w:r>
      <w:r w:rsidRPr="00F71274">
        <w:rPr>
          <w:rFonts w:ascii="宋体" w:hAnsi="宋体" w:cs="宋体" w:hint="eastAsia"/>
          <w:b/>
          <w:kern w:val="0"/>
          <w:sz w:val="24"/>
          <w:szCs w:val="24"/>
          <w:lang w:val="zh-CN"/>
        </w:rPr>
        <w:t>管理关系：</w:t>
      </w:r>
      <w:r w:rsidRPr="00F71274">
        <w:rPr>
          <w:rFonts w:ascii="宋体" w:hAnsi="宋体" w:cs="宋体" w:hint="eastAsia"/>
          <w:kern w:val="0"/>
          <w:sz w:val="24"/>
          <w:szCs w:val="24"/>
          <w:lang w:val="zh-CN"/>
        </w:rPr>
        <w:t>政府采购法实施条例所谓管理关系是指不具有出资持股关系的其他单位之间存在的管理与被管理关系，如一些上下级关系的事业单位和团体组织。</w:t>
      </w:r>
    </w:p>
    <w:p w14:paraId="66EDD26C" w14:textId="77777777" w:rsidR="00557562" w:rsidRPr="00F71274" w:rsidRDefault="00557562">
      <w:pPr>
        <w:spacing w:line="360" w:lineRule="auto"/>
        <w:rPr>
          <w:rFonts w:ascii="宋体" w:hAnsi="宋体" w:cs="宋体"/>
          <w:sz w:val="24"/>
          <w:szCs w:val="24"/>
        </w:rPr>
      </w:pPr>
    </w:p>
    <w:p w14:paraId="4CAE5612" w14:textId="77777777" w:rsidR="00557562" w:rsidRPr="00F71274" w:rsidRDefault="00557562">
      <w:pPr>
        <w:widowControl/>
        <w:adjustRightInd w:val="0"/>
        <w:spacing w:beforeLines="50" w:before="120" w:afterLines="50" w:after="120" w:line="360" w:lineRule="auto"/>
        <w:ind w:firstLineChars="200" w:firstLine="480"/>
        <w:jc w:val="left"/>
        <w:rPr>
          <w:rFonts w:ascii="宋体" w:hAnsi="宋体" w:cs="宋体"/>
          <w:kern w:val="0"/>
          <w:sz w:val="24"/>
          <w:szCs w:val="24"/>
          <w:lang w:val="zh-CN"/>
        </w:rPr>
      </w:pPr>
    </w:p>
    <w:p w14:paraId="5728CC66" w14:textId="77777777" w:rsidR="00557562" w:rsidRPr="00F71274" w:rsidRDefault="00B36A81">
      <w:pPr>
        <w:widowControl/>
        <w:adjustRightInd w:val="0"/>
        <w:spacing w:beforeLines="50" w:before="120" w:afterLines="50" w:after="120" w:line="360" w:lineRule="auto"/>
        <w:ind w:firstLineChars="200" w:firstLine="480"/>
        <w:jc w:val="right"/>
        <w:rPr>
          <w:rFonts w:ascii="宋体" w:hAnsi="宋体" w:cs="宋体"/>
          <w:kern w:val="0"/>
          <w:sz w:val="24"/>
          <w:szCs w:val="24"/>
          <w:lang w:val="zh-CN"/>
        </w:rPr>
      </w:pPr>
      <w:r w:rsidRPr="00F71274">
        <w:rPr>
          <w:rFonts w:ascii="宋体" w:hAnsi="宋体" w:cs="宋体" w:hint="eastAsia"/>
          <w:kern w:val="0"/>
          <w:sz w:val="24"/>
          <w:szCs w:val="24"/>
          <w:lang w:val="zh-CN"/>
        </w:rPr>
        <w:t>供应商名称：</w:t>
      </w:r>
      <w:r w:rsidRPr="00F71274">
        <w:rPr>
          <w:rFonts w:ascii="宋体" w:hAnsi="宋体" w:cs="宋体"/>
          <w:kern w:val="0"/>
          <w:sz w:val="24"/>
          <w:szCs w:val="24"/>
          <w:u w:val="single"/>
          <w:lang w:val="zh-CN"/>
        </w:rPr>
        <w:t xml:space="preserve"> </w:t>
      </w:r>
      <w:r w:rsidRPr="00F71274">
        <w:rPr>
          <w:rFonts w:ascii="宋体" w:hAnsi="宋体" w:cs="宋体" w:hint="eastAsia"/>
          <w:kern w:val="0"/>
          <w:sz w:val="24"/>
          <w:szCs w:val="24"/>
          <w:u w:val="single"/>
          <w:lang w:val="zh-CN"/>
        </w:rPr>
        <w:t xml:space="preserve">                </w:t>
      </w:r>
      <w:r w:rsidRPr="00F71274">
        <w:rPr>
          <w:rFonts w:ascii="宋体" w:hAnsi="宋体" w:cs="宋体" w:hint="eastAsia"/>
          <w:kern w:val="0"/>
          <w:sz w:val="24"/>
          <w:szCs w:val="24"/>
          <w:lang w:val="zh-CN"/>
        </w:rPr>
        <w:t>（盖章）</w:t>
      </w:r>
    </w:p>
    <w:p w14:paraId="5336596B" w14:textId="77777777" w:rsidR="00557562" w:rsidRPr="00F71274" w:rsidRDefault="00B36A81">
      <w:pPr>
        <w:widowControl/>
        <w:adjustRightInd w:val="0"/>
        <w:spacing w:beforeLines="50" w:before="120" w:afterLines="50" w:after="120" w:line="360" w:lineRule="auto"/>
        <w:ind w:firstLineChars="200" w:firstLine="480"/>
        <w:jc w:val="right"/>
        <w:rPr>
          <w:rFonts w:ascii="宋体" w:hAnsi="宋体" w:cs="宋体"/>
          <w:kern w:val="0"/>
          <w:sz w:val="24"/>
          <w:szCs w:val="24"/>
          <w:lang w:val="zh-CN"/>
        </w:rPr>
      </w:pPr>
      <w:r w:rsidRPr="00F71274">
        <w:rPr>
          <w:rFonts w:ascii="宋体" w:hAnsi="宋体" w:cs="宋体" w:hint="eastAsia"/>
          <w:kern w:val="0"/>
          <w:sz w:val="24"/>
          <w:szCs w:val="24"/>
          <w:lang w:val="zh-CN"/>
        </w:rPr>
        <w:t>法定代表人或授权代表（签字或签章）：</w:t>
      </w:r>
    </w:p>
    <w:p w14:paraId="67113B14" w14:textId="77777777" w:rsidR="00557562" w:rsidRPr="00F71274" w:rsidRDefault="00B36A81">
      <w:pPr>
        <w:spacing w:line="360" w:lineRule="auto"/>
        <w:ind w:firstLineChars="200" w:firstLine="480"/>
        <w:jc w:val="right"/>
        <w:rPr>
          <w:rFonts w:ascii="宋体" w:hAnsi="宋体" w:cs="宋体"/>
          <w:kern w:val="0"/>
          <w:sz w:val="24"/>
          <w:szCs w:val="24"/>
          <w:lang w:val="zh-CN"/>
        </w:rPr>
      </w:pPr>
      <w:r w:rsidRPr="00F71274">
        <w:rPr>
          <w:rFonts w:ascii="宋体" w:hAnsi="宋体" w:cs="宋体" w:hint="eastAsia"/>
          <w:kern w:val="0"/>
          <w:sz w:val="24"/>
          <w:szCs w:val="24"/>
          <w:lang w:val="zh-CN"/>
        </w:rPr>
        <w:t>日</w:t>
      </w:r>
      <w:r w:rsidRPr="00F71274">
        <w:rPr>
          <w:rFonts w:ascii="宋体" w:hAnsi="宋体" w:cs="宋体"/>
          <w:kern w:val="0"/>
          <w:sz w:val="24"/>
          <w:szCs w:val="24"/>
          <w:lang w:val="zh-CN"/>
        </w:rPr>
        <w:t xml:space="preserve"> </w:t>
      </w:r>
      <w:r w:rsidRPr="00F71274">
        <w:rPr>
          <w:rFonts w:ascii="宋体" w:hAnsi="宋体" w:cs="宋体" w:hint="eastAsia"/>
          <w:kern w:val="0"/>
          <w:sz w:val="24"/>
          <w:szCs w:val="24"/>
          <w:lang w:val="zh-CN"/>
        </w:rPr>
        <w:t>期：</w:t>
      </w:r>
      <w:r w:rsidRPr="00F71274">
        <w:rPr>
          <w:rFonts w:ascii="宋体" w:hAnsi="宋体" w:cs="宋体"/>
          <w:kern w:val="0"/>
          <w:sz w:val="24"/>
          <w:szCs w:val="24"/>
          <w:u w:val="single"/>
          <w:lang w:val="zh-CN"/>
        </w:rPr>
        <w:t xml:space="preserve"> </w:t>
      </w:r>
      <w:r w:rsidRPr="00F71274">
        <w:rPr>
          <w:rFonts w:ascii="宋体" w:hAnsi="宋体" w:cs="宋体" w:hint="eastAsia"/>
          <w:kern w:val="0"/>
          <w:sz w:val="24"/>
          <w:szCs w:val="24"/>
          <w:u w:val="single"/>
          <w:lang w:val="zh-CN"/>
        </w:rPr>
        <w:t xml:space="preserve">     </w:t>
      </w:r>
      <w:r w:rsidRPr="00F71274">
        <w:rPr>
          <w:rFonts w:ascii="宋体" w:hAnsi="宋体" w:cs="宋体" w:hint="eastAsia"/>
          <w:kern w:val="0"/>
          <w:sz w:val="24"/>
          <w:szCs w:val="24"/>
          <w:lang w:val="zh-CN"/>
        </w:rPr>
        <w:t>年</w:t>
      </w:r>
      <w:r w:rsidRPr="00F71274">
        <w:rPr>
          <w:rFonts w:ascii="宋体" w:hAnsi="宋体" w:cs="宋体"/>
          <w:kern w:val="0"/>
          <w:sz w:val="24"/>
          <w:szCs w:val="24"/>
          <w:u w:val="single"/>
          <w:lang w:val="zh-CN"/>
        </w:rPr>
        <w:t xml:space="preserve"> </w:t>
      </w:r>
      <w:r w:rsidRPr="00F71274">
        <w:rPr>
          <w:rFonts w:ascii="宋体" w:hAnsi="宋体" w:cs="宋体" w:hint="eastAsia"/>
          <w:kern w:val="0"/>
          <w:sz w:val="24"/>
          <w:szCs w:val="24"/>
          <w:u w:val="single"/>
          <w:lang w:val="zh-CN"/>
        </w:rPr>
        <w:t xml:space="preserve">     </w:t>
      </w:r>
      <w:r w:rsidRPr="00F71274">
        <w:rPr>
          <w:rFonts w:ascii="宋体" w:hAnsi="宋体" w:cs="宋体" w:hint="eastAsia"/>
          <w:kern w:val="0"/>
          <w:sz w:val="24"/>
          <w:szCs w:val="24"/>
          <w:lang w:val="zh-CN"/>
        </w:rPr>
        <w:t>月</w:t>
      </w:r>
      <w:r w:rsidRPr="00F71274">
        <w:rPr>
          <w:rFonts w:ascii="宋体" w:hAnsi="宋体" w:cs="宋体"/>
          <w:kern w:val="0"/>
          <w:sz w:val="24"/>
          <w:szCs w:val="24"/>
          <w:u w:val="single"/>
          <w:lang w:val="zh-CN"/>
        </w:rPr>
        <w:t xml:space="preserve"> </w:t>
      </w:r>
      <w:r w:rsidRPr="00F71274">
        <w:rPr>
          <w:rFonts w:ascii="宋体" w:hAnsi="宋体" w:cs="宋体" w:hint="eastAsia"/>
          <w:kern w:val="0"/>
          <w:sz w:val="24"/>
          <w:szCs w:val="24"/>
          <w:u w:val="single"/>
          <w:lang w:val="zh-CN"/>
        </w:rPr>
        <w:t xml:space="preserve">     </w:t>
      </w:r>
      <w:r w:rsidRPr="00F71274">
        <w:rPr>
          <w:rFonts w:ascii="宋体" w:hAnsi="宋体" w:cs="宋体" w:hint="eastAsia"/>
          <w:kern w:val="0"/>
          <w:sz w:val="24"/>
          <w:szCs w:val="24"/>
          <w:lang w:val="zh-CN"/>
        </w:rPr>
        <w:t>日</w:t>
      </w:r>
    </w:p>
    <w:p w14:paraId="1B146CF9" w14:textId="77777777" w:rsidR="00557562" w:rsidRPr="00F71274" w:rsidRDefault="00557562">
      <w:pPr>
        <w:pStyle w:val="a9"/>
        <w:ind w:left="0" w:firstLine="0"/>
        <w:rPr>
          <w:lang w:val="zh-CN"/>
        </w:rPr>
      </w:pPr>
    </w:p>
    <w:p w14:paraId="79A545D9" w14:textId="77777777" w:rsidR="00557562" w:rsidRPr="00F71274" w:rsidRDefault="00557562">
      <w:pPr>
        <w:pStyle w:val="CharCharCharChar"/>
        <w:rPr>
          <w:lang w:val="zh-CN"/>
        </w:rPr>
      </w:pPr>
    </w:p>
    <w:p w14:paraId="54759B47"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lastRenderedPageBreak/>
        <w:t>（2）为采购项目提供整体设计、规范编制或者项目管理、监理、检测等服务的供应商，不得再参加该采购项目的其他采购活动；（提供</w:t>
      </w:r>
      <w:r w:rsidRPr="00F71274">
        <w:rPr>
          <w:rFonts w:ascii="宋体" w:hAnsi="宋体" w:cs="宋体"/>
          <w:sz w:val="24"/>
          <w:szCs w:val="24"/>
        </w:rPr>
        <w:t>承诺书</w:t>
      </w:r>
      <w:r w:rsidRPr="00F71274">
        <w:rPr>
          <w:rFonts w:ascii="宋体" w:hAnsi="宋体" w:cs="宋体" w:hint="eastAsia"/>
          <w:sz w:val="24"/>
          <w:szCs w:val="24"/>
        </w:rPr>
        <w:t>加盖</w:t>
      </w:r>
      <w:r w:rsidRPr="00F71274">
        <w:rPr>
          <w:rFonts w:ascii="宋体" w:hAnsi="宋体" w:cs="宋体"/>
          <w:sz w:val="24"/>
          <w:szCs w:val="24"/>
        </w:rPr>
        <w:t>供应商</w:t>
      </w:r>
      <w:r w:rsidRPr="00F71274">
        <w:rPr>
          <w:rFonts w:ascii="宋体" w:hAnsi="宋体" w:cs="宋体" w:hint="eastAsia"/>
          <w:sz w:val="24"/>
          <w:szCs w:val="24"/>
        </w:rPr>
        <w:t>公章编入</w:t>
      </w:r>
      <w:r w:rsidRPr="00F71274">
        <w:rPr>
          <w:rFonts w:ascii="宋体" w:hAnsi="宋体" w:cs="宋体"/>
          <w:sz w:val="24"/>
          <w:szCs w:val="24"/>
        </w:rPr>
        <w:t>投标文件中</w:t>
      </w:r>
      <w:r w:rsidRPr="00F71274">
        <w:rPr>
          <w:rFonts w:ascii="宋体" w:hAnsi="宋体" w:cs="宋体" w:hint="eastAsia"/>
          <w:sz w:val="24"/>
          <w:szCs w:val="24"/>
        </w:rPr>
        <w:t>）</w:t>
      </w:r>
    </w:p>
    <w:p w14:paraId="3ED2DFF7" w14:textId="77777777" w:rsidR="00557562" w:rsidRPr="00F71274" w:rsidRDefault="00B36A81">
      <w:pPr>
        <w:pStyle w:val="xl75"/>
        <w:spacing w:before="0" w:after="0" w:line="360" w:lineRule="auto"/>
        <w:ind w:left="0" w:firstLine="0"/>
        <w:jc w:val="both"/>
        <w:rPr>
          <w:rFonts w:hAnsi="宋体" w:cs="宋体"/>
          <w:sz w:val="24"/>
          <w:szCs w:val="24"/>
        </w:rPr>
      </w:pPr>
      <w:r w:rsidRPr="00F71274">
        <w:rPr>
          <w:rFonts w:hAnsi="宋体" w:cs="宋体" w:hint="eastAsia"/>
          <w:sz w:val="24"/>
          <w:szCs w:val="24"/>
        </w:rPr>
        <w:t>南京邮电大学：</w:t>
      </w:r>
    </w:p>
    <w:p w14:paraId="3AE6D328" w14:textId="77777777" w:rsidR="00557562" w:rsidRPr="00F71274" w:rsidRDefault="00557562">
      <w:pPr>
        <w:spacing w:line="360" w:lineRule="auto"/>
        <w:rPr>
          <w:rFonts w:ascii="宋体" w:hAnsi="宋体" w:cs="宋体"/>
          <w:sz w:val="24"/>
          <w:szCs w:val="24"/>
        </w:rPr>
      </w:pPr>
    </w:p>
    <w:p w14:paraId="443F89DC"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本单位</w:t>
      </w:r>
      <w:r w:rsidRPr="00F71274">
        <w:rPr>
          <w:rFonts w:ascii="宋体" w:hAnsi="宋体" w:cs="宋体" w:hint="eastAsia"/>
          <w:sz w:val="24"/>
          <w:szCs w:val="24"/>
          <w:u w:val="single"/>
        </w:rPr>
        <w:t xml:space="preserve">（公司名称） </w:t>
      </w:r>
      <w:r w:rsidRPr="00F71274">
        <w:rPr>
          <w:rFonts w:ascii="宋体" w:hAnsi="宋体" w:cs="宋体" w:hint="eastAsia"/>
          <w:sz w:val="24"/>
          <w:szCs w:val="24"/>
        </w:rPr>
        <w:t>郑重承诺对于</w:t>
      </w:r>
      <w:r w:rsidRPr="00F71274">
        <w:rPr>
          <w:rFonts w:ascii="宋体" w:hAnsi="宋体" w:cs="宋体" w:hint="eastAsia"/>
          <w:sz w:val="24"/>
          <w:szCs w:val="24"/>
          <w:u w:val="single"/>
        </w:rPr>
        <w:t xml:space="preserve"> （项目名称） </w:t>
      </w:r>
      <w:r w:rsidRPr="00F71274">
        <w:rPr>
          <w:rFonts w:ascii="宋体" w:hAnsi="宋体" w:cs="宋体" w:hint="eastAsia"/>
          <w:sz w:val="24"/>
          <w:szCs w:val="24"/>
        </w:rPr>
        <w:t>采购活动，</w:t>
      </w:r>
      <w:r w:rsidRPr="00F71274">
        <w:rPr>
          <w:rFonts w:ascii="宋体" w:hAnsi="宋体" w:cs="宋体"/>
          <w:sz w:val="24"/>
          <w:szCs w:val="24"/>
        </w:rPr>
        <w:t>不存在</w:t>
      </w:r>
      <w:r w:rsidRPr="00F71274">
        <w:rPr>
          <w:rFonts w:ascii="宋体" w:hAnsi="宋体" w:cs="宋体" w:hint="eastAsia"/>
          <w:sz w:val="24"/>
          <w:szCs w:val="24"/>
        </w:rPr>
        <w:t>为采购项目提供整体设计、规范编制或者项目管理、监理、检测等服务的供应商。</w:t>
      </w:r>
    </w:p>
    <w:p w14:paraId="54989F14" w14:textId="77777777" w:rsidR="00557562" w:rsidRPr="00F71274" w:rsidRDefault="00B36A81">
      <w:pPr>
        <w:spacing w:line="360" w:lineRule="auto"/>
        <w:jc w:val="right"/>
        <w:rPr>
          <w:rFonts w:ascii="宋体" w:hAnsi="宋体" w:cs="宋体"/>
          <w:sz w:val="24"/>
          <w:szCs w:val="24"/>
        </w:rPr>
      </w:pPr>
      <w:r w:rsidRPr="00F71274">
        <w:rPr>
          <w:rFonts w:ascii="宋体" w:hAnsi="宋体" w:cs="宋体" w:hint="eastAsia"/>
          <w:sz w:val="24"/>
          <w:szCs w:val="24"/>
        </w:rPr>
        <w:t>供应商</w:t>
      </w:r>
      <w:r w:rsidRPr="00F71274">
        <w:rPr>
          <w:rFonts w:ascii="宋体" w:hAnsi="宋体" w:cs="宋体"/>
          <w:sz w:val="24"/>
          <w:szCs w:val="24"/>
        </w:rPr>
        <w:t>名称（</w:t>
      </w:r>
      <w:r w:rsidRPr="00F71274">
        <w:rPr>
          <w:rFonts w:ascii="宋体" w:hAnsi="宋体" w:cs="宋体" w:hint="eastAsia"/>
          <w:sz w:val="24"/>
          <w:szCs w:val="24"/>
        </w:rPr>
        <w:t>盖章</w:t>
      </w:r>
      <w:r w:rsidRPr="00F71274">
        <w:rPr>
          <w:rFonts w:ascii="宋体" w:hAnsi="宋体" w:cs="宋体"/>
          <w:sz w:val="24"/>
          <w:szCs w:val="24"/>
        </w:rPr>
        <w:t>）</w:t>
      </w:r>
    </w:p>
    <w:p w14:paraId="7E1B9A27" w14:textId="77777777" w:rsidR="00557562" w:rsidRPr="00F71274" w:rsidRDefault="00B36A81">
      <w:pPr>
        <w:spacing w:line="360" w:lineRule="auto"/>
        <w:ind w:firstLineChars="200" w:firstLine="480"/>
        <w:jc w:val="right"/>
        <w:rPr>
          <w:rFonts w:ascii="宋体" w:hAnsi="宋体" w:cs="宋体"/>
          <w:sz w:val="24"/>
          <w:szCs w:val="24"/>
        </w:rPr>
      </w:pPr>
      <w:r w:rsidRPr="00F71274">
        <w:rPr>
          <w:rFonts w:ascii="宋体" w:hAnsi="宋体" w:cs="宋体" w:hint="eastAsia"/>
          <w:sz w:val="24"/>
          <w:szCs w:val="24"/>
        </w:rPr>
        <w:t>承诺日期：   年  月  日</w:t>
      </w:r>
    </w:p>
    <w:p w14:paraId="03F5CCD9" w14:textId="77777777" w:rsidR="00557562" w:rsidRPr="00F71274" w:rsidRDefault="00557562">
      <w:pPr>
        <w:spacing w:line="360" w:lineRule="auto"/>
        <w:ind w:firstLineChars="200" w:firstLine="480"/>
        <w:rPr>
          <w:rFonts w:ascii="宋体" w:hAnsi="宋体" w:cs="宋体"/>
          <w:sz w:val="24"/>
          <w:szCs w:val="24"/>
        </w:rPr>
      </w:pPr>
    </w:p>
    <w:p w14:paraId="07C04BEB" w14:textId="77777777" w:rsidR="00557562" w:rsidRPr="00F71274" w:rsidRDefault="00557562">
      <w:pPr>
        <w:spacing w:line="360" w:lineRule="auto"/>
        <w:ind w:firstLineChars="200" w:firstLine="480"/>
        <w:rPr>
          <w:rFonts w:ascii="宋体" w:hAnsi="宋体" w:cs="宋体"/>
          <w:sz w:val="24"/>
          <w:szCs w:val="24"/>
        </w:rPr>
      </w:pPr>
    </w:p>
    <w:p w14:paraId="772D3ADA" w14:textId="77777777" w:rsidR="00557562" w:rsidRPr="00F71274" w:rsidRDefault="00557562">
      <w:pPr>
        <w:spacing w:line="360" w:lineRule="auto"/>
        <w:rPr>
          <w:rFonts w:ascii="宋体" w:hAnsi="宋体" w:cs="宋体"/>
          <w:sz w:val="24"/>
          <w:szCs w:val="24"/>
        </w:rPr>
      </w:pPr>
    </w:p>
    <w:p w14:paraId="1D37BE26" w14:textId="77777777" w:rsidR="00557562" w:rsidRPr="00F71274" w:rsidRDefault="00557562">
      <w:pPr>
        <w:spacing w:line="360" w:lineRule="auto"/>
        <w:ind w:firstLineChars="200" w:firstLine="480"/>
        <w:rPr>
          <w:rFonts w:ascii="宋体" w:hAnsi="宋体" w:cs="宋体"/>
          <w:sz w:val="24"/>
          <w:szCs w:val="24"/>
        </w:rPr>
      </w:pPr>
    </w:p>
    <w:p w14:paraId="7E868281" w14:textId="77777777" w:rsidR="00557562" w:rsidRPr="00F71274" w:rsidRDefault="00B36A81">
      <w:pPr>
        <w:spacing w:line="360" w:lineRule="auto"/>
        <w:ind w:firstLineChars="200" w:firstLine="480"/>
        <w:rPr>
          <w:rFonts w:ascii="宋体" w:hAnsi="宋体" w:cs="宋体"/>
          <w:sz w:val="24"/>
          <w:szCs w:val="24"/>
        </w:rPr>
      </w:pPr>
      <w:r w:rsidRPr="00F71274">
        <w:rPr>
          <w:rFonts w:ascii="宋体" w:hAnsi="宋体" w:cs="宋体" w:hint="eastAsia"/>
          <w:sz w:val="24"/>
          <w:szCs w:val="24"/>
        </w:rPr>
        <w:t>（3）拒绝列入失信被执行人、重大税收违法案件当事人名单、政府采购严重违法失信行为记录名单的供应商参与政府采购活动。（由采购代理机构负责将供应商各网站信用记录截图打印保存，并作为本项目档案资料留存）</w:t>
      </w:r>
    </w:p>
    <w:p w14:paraId="094992BE" w14:textId="77777777" w:rsidR="00557562" w:rsidRPr="00F71274" w:rsidRDefault="00557562">
      <w:pPr>
        <w:spacing w:line="360" w:lineRule="auto"/>
        <w:ind w:firstLineChars="200" w:firstLine="480"/>
        <w:rPr>
          <w:rFonts w:ascii="宋体" w:hAnsi="宋体" w:cs="宋体"/>
          <w:sz w:val="24"/>
          <w:szCs w:val="24"/>
        </w:rPr>
      </w:pPr>
    </w:p>
    <w:p w14:paraId="668F2A82" w14:textId="77777777" w:rsidR="00557562" w:rsidRPr="00F71274" w:rsidRDefault="00557562">
      <w:pPr>
        <w:spacing w:line="360" w:lineRule="auto"/>
        <w:ind w:firstLineChars="200" w:firstLine="480"/>
        <w:rPr>
          <w:rFonts w:ascii="宋体" w:hAnsi="宋体" w:cs="宋体"/>
          <w:sz w:val="24"/>
          <w:szCs w:val="24"/>
        </w:rPr>
      </w:pPr>
    </w:p>
    <w:p w14:paraId="1D5EB2DE" w14:textId="77777777" w:rsidR="00557562" w:rsidRPr="00F71274" w:rsidRDefault="00557562">
      <w:pPr>
        <w:spacing w:line="360" w:lineRule="auto"/>
        <w:ind w:firstLineChars="200" w:firstLine="480"/>
        <w:rPr>
          <w:rFonts w:ascii="宋体" w:hAnsi="宋体" w:cs="宋体"/>
          <w:sz w:val="24"/>
          <w:szCs w:val="24"/>
        </w:rPr>
      </w:pPr>
    </w:p>
    <w:p w14:paraId="5500A8DE" w14:textId="77777777" w:rsidR="00557562" w:rsidRPr="00F71274" w:rsidRDefault="00557562">
      <w:pPr>
        <w:pStyle w:val="20"/>
        <w:ind w:leftChars="0" w:left="0"/>
        <w:rPr>
          <w:lang w:val="zh-CN"/>
        </w:rPr>
      </w:pPr>
    </w:p>
    <w:p w14:paraId="155B2BA9" w14:textId="77777777" w:rsidR="00557562" w:rsidRPr="00F71274" w:rsidRDefault="00B36A81">
      <w:pPr>
        <w:pageBreakBefore/>
        <w:autoSpaceDE w:val="0"/>
        <w:autoSpaceDN w:val="0"/>
        <w:adjustRightInd w:val="0"/>
        <w:spacing w:line="360" w:lineRule="auto"/>
        <w:jc w:val="left"/>
        <w:outlineLvl w:val="1"/>
        <w:rPr>
          <w:rFonts w:ascii="宋体" w:hAnsi="宋体" w:cs="微软雅黑"/>
          <w:b/>
          <w:bCs/>
          <w:sz w:val="32"/>
          <w:szCs w:val="32"/>
          <w:lang w:val="zh-CN"/>
        </w:rPr>
      </w:pPr>
      <w:r w:rsidRPr="00F71274">
        <w:rPr>
          <w:rFonts w:ascii="宋体" w:hAnsi="宋体" w:cs="微软雅黑" w:hint="eastAsia"/>
          <w:b/>
          <w:bCs/>
          <w:sz w:val="32"/>
          <w:szCs w:val="32"/>
          <w:lang w:val="zh-CN"/>
        </w:rPr>
        <w:lastRenderedPageBreak/>
        <w:t>附件五、投标人类似业绩情况表</w:t>
      </w:r>
    </w:p>
    <w:p w14:paraId="65A6B228" w14:textId="77777777" w:rsidR="00557562" w:rsidRPr="00F71274" w:rsidRDefault="00557562">
      <w:pPr>
        <w:spacing w:line="360" w:lineRule="auto"/>
        <w:jc w:val="center"/>
        <w:rPr>
          <w:rFonts w:ascii="宋体" w:hAnsi="宋体" w:cs="微软雅黑"/>
          <w:sz w:val="36"/>
          <w:szCs w:val="36"/>
        </w:rPr>
      </w:pPr>
    </w:p>
    <w:p w14:paraId="470D9879" w14:textId="77777777" w:rsidR="00557562" w:rsidRPr="00F71274" w:rsidRDefault="00557562">
      <w:pPr>
        <w:pStyle w:val="BodyText"/>
        <w:spacing w:line="360" w:lineRule="auto"/>
      </w:pPr>
    </w:p>
    <w:p w14:paraId="6F9F4208" w14:textId="77777777" w:rsidR="00557562" w:rsidRPr="00F71274" w:rsidRDefault="00B36A81">
      <w:pPr>
        <w:spacing w:line="360" w:lineRule="auto"/>
        <w:jc w:val="center"/>
        <w:rPr>
          <w:rFonts w:ascii="宋体" w:hAnsi="宋体" w:cs="微软雅黑"/>
          <w:b/>
          <w:bCs/>
          <w:sz w:val="32"/>
          <w:szCs w:val="32"/>
        </w:rPr>
      </w:pPr>
      <w:r w:rsidRPr="00F71274">
        <w:rPr>
          <w:rFonts w:ascii="宋体" w:hAnsi="宋体" w:cs="微软雅黑" w:hint="eastAsia"/>
          <w:b/>
          <w:bCs/>
          <w:sz w:val="32"/>
          <w:szCs w:val="32"/>
        </w:rPr>
        <w:t>投标人类似业绩情况表</w:t>
      </w:r>
    </w:p>
    <w:p w14:paraId="4BB51235" w14:textId="77777777" w:rsidR="00557562" w:rsidRPr="00F71274" w:rsidRDefault="00B36A81">
      <w:pPr>
        <w:widowControl/>
        <w:adjustRightInd w:val="0"/>
        <w:spacing w:line="360" w:lineRule="auto"/>
        <w:ind w:firstLineChars="100" w:firstLine="210"/>
        <w:rPr>
          <w:rFonts w:ascii="宋体" w:hAnsi="宋体" w:cs="微软雅黑"/>
          <w:kern w:val="0"/>
          <w:sz w:val="36"/>
          <w:szCs w:val="36"/>
          <w:lang w:val="zh-CN"/>
        </w:rPr>
      </w:pPr>
      <w:r w:rsidRPr="00F71274">
        <w:rPr>
          <w:rFonts w:ascii="宋体" w:hAnsi="宋体" w:cs="宋体" w:hint="eastAsia"/>
          <w:kern w:val="0"/>
          <w:lang w:val="zh-CN"/>
        </w:rPr>
        <w:t>项目名称：                                                           项目编号：</w:t>
      </w:r>
    </w:p>
    <w:tbl>
      <w:tblPr>
        <w:tblpPr w:leftFromText="180" w:rightFromText="180" w:vertAnchor="text" w:horzAnchor="margin" w:tblpX="118" w:tblpY="133"/>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
        <w:gridCol w:w="2358"/>
        <w:gridCol w:w="2601"/>
        <w:gridCol w:w="1425"/>
        <w:gridCol w:w="1669"/>
        <w:gridCol w:w="806"/>
      </w:tblGrid>
      <w:tr w:rsidR="00557562" w:rsidRPr="00F71274" w14:paraId="4CFEB40C" w14:textId="77777777">
        <w:trPr>
          <w:trHeight w:val="702"/>
        </w:trPr>
        <w:tc>
          <w:tcPr>
            <w:tcW w:w="825" w:type="dxa"/>
            <w:vAlign w:val="center"/>
          </w:tcPr>
          <w:p w14:paraId="7C886B45" w14:textId="77777777" w:rsidR="00557562" w:rsidRPr="00F71274" w:rsidRDefault="00B36A81">
            <w:pPr>
              <w:spacing w:line="360" w:lineRule="auto"/>
              <w:jc w:val="center"/>
              <w:rPr>
                <w:rFonts w:ascii="宋体" w:hAnsi="宋体" w:cs="微软雅黑"/>
                <w:kern w:val="0"/>
                <w:lang w:val="zh-CN"/>
              </w:rPr>
            </w:pPr>
            <w:r w:rsidRPr="00F71274">
              <w:rPr>
                <w:rFonts w:ascii="宋体" w:hAnsi="宋体" w:cs="微软雅黑" w:hint="eastAsia"/>
                <w:kern w:val="0"/>
                <w:lang w:val="zh-CN"/>
              </w:rPr>
              <w:t>序号</w:t>
            </w:r>
          </w:p>
        </w:tc>
        <w:tc>
          <w:tcPr>
            <w:tcW w:w="2358" w:type="dxa"/>
            <w:vAlign w:val="center"/>
          </w:tcPr>
          <w:p w14:paraId="1888251D" w14:textId="77777777" w:rsidR="00557562" w:rsidRPr="00F71274" w:rsidRDefault="00B36A81">
            <w:pPr>
              <w:spacing w:line="360" w:lineRule="auto"/>
              <w:jc w:val="center"/>
              <w:rPr>
                <w:rFonts w:ascii="宋体" w:hAnsi="宋体" w:cs="微软雅黑"/>
                <w:kern w:val="0"/>
                <w:lang w:val="zh-CN"/>
              </w:rPr>
            </w:pPr>
            <w:r w:rsidRPr="00F71274">
              <w:rPr>
                <w:rFonts w:ascii="宋体" w:hAnsi="宋体" w:cs="微软雅黑" w:hint="eastAsia"/>
                <w:kern w:val="0"/>
                <w:lang w:val="zh-CN"/>
              </w:rPr>
              <w:t>项目名称</w:t>
            </w:r>
          </w:p>
        </w:tc>
        <w:tc>
          <w:tcPr>
            <w:tcW w:w="2601" w:type="dxa"/>
            <w:vAlign w:val="center"/>
          </w:tcPr>
          <w:p w14:paraId="3A048481" w14:textId="77777777" w:rsidR="00557562" w:rsidRPr="00F71274" w:rsidRDefault="00B36A81">
            <w:pPr>
              <w:spacing w:line="360" w:lineRule="auto"/>
              <w:jc w:val="center"/>
              <w:rPr>
                <w:rFonts w:ascii="宋体" w:hAnsi="宋体" w:cs="微软雅黑"/>
                <w:kern w:val="0"/>
                <w:lang w:val="zh-CN"/>
              </w:rPr>
            </w:pPr>
            <w:r w:rsidRPr="00F71274">
              <w:rPr>
                <w:rFonts w:ascii="宋体" w:hAnsi="宋体" w:cs="微软雅黑" w:hint="eastAsia"/>
                <w:kern w:val="0"/>
                <w:lang w:val="zh-CN"/>
              </w:rPr>
              <w:t>业主单位</w:t>
            </w:r>
          </w:p>
        </w:tc>
        <w:tc>
          <w:tcPr>
            <w:tcW w:w="1425" w:type="dxa"/>
            <w:vAlign w:val="center"/>
          </w:tcPr>
          <w:p w14:paraId="5A5C20D4" w14:textId="77777777" w:rsidR="00557562" w:rsidRPr="00F71274" w:rsidRDefault="00B36A81">
            <w:pPr>
              <w:spacing w:line="360" w:lineRule="auto"/>
              <w:jc w:val="center"/>
              <w:rPr>
                <w:rFonts w:ascii="宋体" w:hAnsi="宋体" w:cs="微软雅黑"/>
                <w:kern w:val="0"/>
                <w:lang w:val="zh-CN"/>
              </w:rPr>
            </w:pPr>
            <w:r w:rsidRPr="00F71274">
              <w:rPr>
                <w:rFonts w:ascii="宋体" w:hAnsi="宋体" w:cs="微软雅黑" w:hint="eastAsia"/>
                <w:kern w:val="0"/>
              </w:rPr>
              <w:t>合同金额          （万元）</w:t>
            </w:r>
          </w:p>
        </w:tc>
        <w:tc>
          <w:tcPr>
            <w:tcW w:w="1669" w:type="dxa"/>
            <w:vAlign w:val="center"/>
          </w:tcPr>
          <w:p w14:paraId="1B64484C" w14:textId="77777777" w:rsidR="00557562" w:rsidRPr="00F71274" w:rsidRDefault="00B36A81">
            <w:pPr>
              <w:spacing w:line="360" w:lineRule="auto"/>
              <w:jc w:val="center"/>
              <w:rPr>
                <w:rFonts w:ascii="宋体" w:hAnsi="宋体" w:cs="微软雅黑"/>
                <w:kern w:val="0"/>
                <w:lang w:val="zh-CN"/>
              </w:rPr>
            </w:pPr>
            <w:r w:rsidRPr="00F71274">
              <w:rPr>
                <w:rFonts w:ascii="宋体" w:hAnsi="宋体" w:cs="微软雅黑" w:hint="eastAsia"/>
                <w:kern w:val="0"/>
                <w:lang w:val="zh-CN"/>
              </w:rPr>
              <w:t>合同签订时间</w:t>
            </w:r>
          </w:p>
        </w:tc>
        <w:tc>
          <w:tcPr>
            <w:tcW w:w="806" w:type="dxa"/>
            <w:vAlign w:val="center"/>
          </w:tcPr>
          <w:p w14:paraId="713658EF" w14:textId="77777777" w:rsidR="00557562" w:rsidRPr="00F71274" w:rsidRDefault="00B36A81">
            <w:pPr>
              <w:spacing w:line="360" w:lineRule="auto"/>
              <w:jc w:val="center"/>
              <w:rPr>
                <w:rFonts w:ascii="宋体" w:hAnsi="宋体" w:cs="微软雅黑"/>
                <w:kern w:val="0"/>
                <w:lang w:val="zh-CN"/>
              </w:rPr>
            </w:pPr>
            <w:r w:rsidRPr="00F71274">
              <w:rPr>
                <w:rFonts w:ascii="宋体" w:hAnsi="宋体" w:cs="微软雅黑" w:hint="eastAsia"/>
                <w:kern w:val="0"/>
                <w:lang w:val="zh-CN"/>
              </w:rPr>
              <w:t>备注</w:t>
            </w:r>
          </w:p>
        </w:tc>
      </w:tr>
      <w:tr w:rsidR="00557562" w:rsidRPr="00F71274" w14:paraId="4F4F71AB" w14:textId="77777777">
        <w:trPr>
          <w:trHeight w:val="700"/>
        </w:trPr>
        <w:tc>
          <w:tcPr>
            <w:tcW w:w="825" w:type="dxa"/>
            <w:vAlign w:val="center"/>
          </w:tcPr>
          <w:p w14:paraId="624E0780" w14:textId="77777777" w:rsidR="00557562" w:rsidRPr="00F71274" w:rsidRDefault="00557562">
            <w:pPr>
              <w:spacing w:line="360" w:lineRule="auto"/>
              <w:jc w:val="center"/>
              <w:rPr>
                <w:rFonts w:ascii="宋体" w:hAnsi="宋体" w:cs="微软雅黑"/>
                <w:kern w:val="0"/>
                <w:lang w:val="zh-CN"/>
              </w:rPr>
            </w:pPr>
          </w:p>
        </w:tc>
        <w:tc>
          <w:tcPr>
            <w:tcW w:w="2358" w:type="dxa"/>
            <w:vAlign w:val="center"/>
          </w:tcPr>
          <w:p w14:paraId="66829CDA" w14:textId="77777777" w:rsidR="00557562" w:rsidRPr="00F71274" w:rsidRDefault="00557562">
            <w:pPr>
              <w:spacing w:line="360" w:lineRule="auto"/>
              <w:jc w:val="center"/>
              <w:rPr>
                <w:rFonts w:ascii="宋体" w:hAnsi="宋体" w:cs="微软雅黑"/>
                <w:kern w:val="0"/>
                <w:lang w:val="zh-CN"/>
              </w:rPr>
            </w:pPr>
          </w:p>
        </w:tc>
        <w:tc>
          <w:tcPr>
            <w:tcW w:w="2601" w:type="dxa"/>
            <w:vAlign w:val="center"/>
          </w:tcPr>
          <w:p w14:paraId="3BC851DA" w14:textId="77777777" w:rsidR="00557562" w:rsidRPr="00F71274" w:rsidRDefault="00557562">
            <w:pPr>
              <w:spacing w:line="360" w:lineRule="auto"/>
              <w:jc w:val="center"/>
              <w:rPr>
                <w:rFonts w:ascii="宋体" w:hAnsi="宋体" w:cs="微软雅黑"/>
                <w:kern w:val="0"/>
                <w:lang w:val="zh-CN"/>
              </w:rPr>
            </w:pPr>
          </w:p>
        </w:tc>
        <w:tc>
          <w:tcPr>
            <w:tcW w:w="1425" w:type="dxa"/>
            <w:vAlign w:val="center"/>
          </w:tcPr>
          <w:p w14:paraId="0EF8FF4D" w14:textId="77777777" w:rsidR="00557562" w:rsidRPr="00F71274" w:rsidRDefault="00557562">
            <w:pPr>
              <w:spacing w:line="360" w:lineRule="auto"/>
              <w:jc w:val="center"/>
              <w:rPr>
                <w:rFonts w:ascii="宋体" w:hAnsi="宋体" w:cs="微软雅黑"/>
                <w:kern w:val="0"/>
                <w:lang w:val="zh-CN"/>
              </w:rPr>
            </w:pPr>
          </w:p>
        </w:tc>
        <w:tc>
          <w:tcPr>
            <w:tcW w:w="1669" w:type="dxa"/>
            <w:vAlign w:val="center"/>
          </w:tcPr>
          <w:p w14:paraId="0166DE0E" w14:textId="77777777" w:rsidR="00557562" w:rsidRPr="00F71274" w:rsidRDefault="00557562">
            <w:pPr>
              <w:spacing w:line="360" w:lineRule="auto"/>
              <w:jc w:val="center"/>
              <w:rPr>
                <w:rFonts w:ascii="宋体" w:hAnsi="宋体" w:cs="微软雅黑"/>
                <w:kern w:val="0"/>
                <w:lang w:val="zh-CN"/>
              </w:rPr>
            </w:pPr>
          </w:p>
        </w:tc>
        <w:tc>
          <w:tcPr>
            <w:tcW w:w="806" w:type="dxa"/>
            <w:vAlign w:val="center"/>
          </w:tcPr>
          <w:p w14:paraId="62617196" w14:textId="77777777" w:rsidR="00557562" w:rsidRPr="00F71274" w:rsidRDefault="00557562">
            <w:pPr>
              <w:spacing w:line="360" w:lineRule="auto"/>
              <w:jc w:val="center"/>
              <w:rPr>
                <w:rFonts w:ascii="宋体" w:hAnsi="宋体" w:cs="微软雅黑"/>
                <w:kern w:val="0"/>
                <w:lang w:val="zh-CN"/>
              </w:rPr>
            </w:pPr>
          </w:p>
        </w:tc>
      </w:tr>
      <w:tr w:rsidR="00557562" w:rsidRPr="00F71274" w14:paraId="1CBC7D40" w14:textId="77777777">
        <w:trPr>
          <w:trHeight w:val="700"/>
        </w:trPr>
        <w:tc>
          <w:tcPr>
            <w:tcW w:w="825" w:type="dxa"/>
            <w:vAlign w:val="center"/>
          </w:tcPr>
          <w:p w14:paraId="35C87AD3" w14:textId="77777777" w:rsidR="00557562" w:rsidRPr="00F71274" w:rsidRDefault="00557562">
            <w:pPr>
              <w:spacing w:line="360" w:lineRule="auto"/>
              <w:jc w:val="center"/>
              <w:rPr>
                <w:rFonts w:ascii="宋体" w:hAnsi="宋体" w:cs="微软雅黑"/>
                <w:kern w:val="0"/>
                <w:lang w:val="zh-CN"/>
              </w:rPr>
            </w:pPr>
          </w:p>
        </w:tc>
        <w:tc>
          <w:tcPr>
            <w:tcW w:w="2358" w:type="dxa"/>
            <w:vAlign w:val="center"/>
          </w:tcPr>
          <w:p w14:paraId="671CB1FD" w14:textId="77777777" w:rsidR="00557562" w:rsidRPr="00F71274" w:rsidRDefault="00557562">
            <w:pPr>
              <w:spacing w:line="360" w:lineRule="auto"/>
              <w:jc w:val="center"/>
              <w:rPr>
                <w:rFonts w:ascii="宋体" w:hAnsi="宋体" w:cs="微软雅黑"/>
                <w:kern w:val="0"/>
                <w:lang w:val="zh-CN"/>
              </w:rPr>
            </w:pPr>
          </w:p>
        </w:tc>
        <w:tc>
          <w:tcPr>
            <w:tcW w:w="2601" w:type="dxa"/>
            <w:vAlign w:val="center"/>
          </w:tcPr>
          <w:p w14:paraId="52E51FBC" w14:textId="77777777" w:rsidR="00557562" w:rsidRPr="00F71274" w:rsidRDefault="00557562">
            <w:pPr>
              <w:spacing w:line="360" w:lineRule="auto"/>
              <w:jc w:val="center"/>
              <w:rPr>
                <w:rFonts w:ascii="宋体" w:hAnsi="宋体" w:cs="微软雅黑"/>
                <w:kern w:val="0"/>
                <w:lang w:val="zh-CN"/>
              </w:rPr>
            </w:pPr>
          </w:p>
        </w:tc>
        <w:tc>
          <w:tcPr>
            <w:tcW w:w="1425" w:type="dxa"/>
            <w:vAlign w:val="center"/>
          </w:tcPr>
          <w:p w14:paraId="3AFF4D8F" w14:textId="77777777" w:rsidR="00557562" w:rsidRPr="00F71274" w:rsidRDefault="00557562">
            <w:pPr>
              <w:spacing w:line="360" w:lineRule="auto"/>
              <w:jc w:val="center"/>
              <w:rPr>
                <w:rFonts w:ascii="宋体" w:hAnsi="宋体" w:cs="微软雅黑"/>
                <w:kern w:val="0"/>
                <w:lang w:val="zh-CN"/>
              </w:rPr>
            </w:pPr>
          </w:p>
        </w:tc>
        <w:tc>
          <w:tcPr>
            <w:tcW w:w="1669" w:type="dxa"/>
            <w:vAlign w:val="center"/>
          </w:tcPr>
          <w:p w14:paraId="6F4F2DC1" w14:textId="77777777" w:rsidR="00557562" w:rsidRPr="00F71274" w:rsidRDefault="00557562">
            <w:pPr>
              <w:spacing w:line="360" w:lineRule="auto"/>
              <w:jc w:val="center"/>
              <w:rPr>
                <w:rFonts w:ascii="宋体" w:hAnsi="宋体" w:cs="微软雅黑"/>
                <w:kern w:val="0"/>
                <w:lang w:val="zh-CN"/>
              </w:rPr>
            </w:pPr>
          </w:p>
        </w:tc>
        <w:tc>
          <w:tcPr>
            <w:tcW w:w="806" w:type="dxa"/>
            <w:vAlign w:val="center"/>
          </w:tcPr>
          <w:p w14:paraId="4B9B37E7" w14:textId="77777777" w:rsidR="00557562" w:rsidRPr="00F71274" w:rsidRDefault="00557562">
            <w:pPr>
              <w:spacing w:line="360" w:lineRule="auto"/>
              <w:jc w:val="center"/>
              <w:rPr>
                <w:rFonts w:ascii="宋体" w:hAnsi="宋体" w:cs="微软雅黑"/>
                <w:kern w:val="0"/>
                <w:lang w:val="zh-CN"/>
              </w:rPr>
            </w:pPr>
          </w:p>
        </w:tc>
      </w:tr>
      <w:tr w:rsidR="00557562" w:rsidRPr="00F71274" w14:paraId="5C67C64B" w14:textId="77777777">
        <w:trPr>
          <w:trHeight w:val="700"/>
        </w:trPr>
        <w:tc>
          <w:tcPr>
            <w:tcW w:w="825" w:type="dxa"/>
            <w:vAlign w:val="center"/>
          </w:tcPr>
          <w:p w14:paraId="061DBC0C" w14:textId="77777777" w:rsidR="00557562" w:rsidRPr="00F71274" w:rsidRDefault="00557562">
            <w:pPr>
              <w:spacing w:line="360" w:lineRule="auto"/>
              <w:jc w:val="center"/>
              <w:rPr>
                <w:rFonts w:ascii="宋体" w:hAnsi="宋体" w:cs="微软雅黑"/>
                <w:kern w:val="0"/>
              </w:rPr>
            </w:pPr>
          </w:p>
        </w:tc>
        <w:tc>
          <w:tcPr>
            <w:tcW w:w="2358" w:type="dxa"/>
            <w:vAlign w:val="center"/>
          </w:tcPr>
          <w:p w14:paraId="3DC3C9E3" w14:textId="77777777" w:rsidR="00557562" w:rsidRPr="00F71274" w:rsidRDefault="00557562">
            <w:pPr>
              <w:spacing w:line="360" w:lineRule="auto"/>
              <w:jc w:val="center"/>
              <w:rPr>
                <w:rFonts w:ascii="宋体" w:hAnsi="宋体" w:cs="微软雅黑"/>
                <w:kern w:val="0"/>
                <w:lang w:val="zh-CN"/>
              </w:rPr>
            </w:pPr>
          </w:p>
        </w:tc>
        <w:tc>
          <w:tcPr>
            <w:tcW w:w="2601" w:type="dxa"/>
            <w:vAlign w:val="center"/>
          </w:tcPr>
          <w:p w14:paraId="1B24E5C7" w14:textId="77777777" w:rsidR="00557562" w:rsidRPr="00F71274" w:rsidRDefault="00557562">
            <w:pPr>
              <w:spacing w:line="360" w:lineRule="auto"/>
              <w:jc w:val="center"/>
              <w:rPr>
                <w:rFonts w:ascii="宋体" w:hAnsi="宋体" w:cs="微软雅黑"/>
                <w:kern w:val="0"/>
                <w:lang w:val="zh-CN"/>
              </w:rPr>
            </w:pPr>
          </w:p>
        </w:tc>
        <w:tc>
          <w:tcPr>
            <w:tcW w:w="1425" w:type="dxa"/>
            <w:vAlign w:val="center"/>
          </w:tcPr>
          <w:p w14:paraId="718FD4BD" w14:textId="77777777" w:rsidR="00557562" w:rsidRPr="00F71274" w:rsidRDefault="00557562">
            <w:pPr>
              <w:spacing w:line="360" w:lineRule="auto"/>
              <w:jc w:val="center"/>
              <w:rPr>
                <w:rFonts w:ascii="宋体" w:hAnsi="宋体" w:cs="微软雅黑"/>
                <w:kern w:val="0"/>
                <w:lang w:val="zh-CN"/>
              </w:rPr>
            </w:pPr>
          </w:p>
        </w:tc>
        <w:tc>
          <w:tcPr>
            <w:tcW w:w="1669" w:type="dxa"/>
            <w:vAlign w:val="center"/>
          </w:tcPr>
          <w:p w14:paraId="35E14182" w14:textId="77777777" w:rsidR="00557562" w:rsidRPr="00F71274" w:rsidRDefault="00557562">
            <w:pPr>
              <w:spacing w:line="360" w:lineRule="auto"/>
              <w:jc w:val="center"/>
              <w:rPr>
                <w:rFonts w:ascii="宋体" w:hAnsi="宋体" w:cs="微软雅黑"/>
                <w:kern w:val="0"/>
                <w:lang w:val="zh-CN"/>
              </w:rPr>
            </w:pPr>
          </w:p>
        </w:tc>
        <w:tc>
          <w:tcPr>
            <w:tcW w:w="806" w:type="dxa"/>
            <w:vAlign w:val="center"/>
          </w:tcPr>
          <w:p w14:paraId="1D9AF2F8" w14:textId="77777777" w:rsidR="00557562" w:rsidRPr="00F71274" w:rsidRDefault="00557562">
            <w:pPr>
              <w:spacing w:line="360" w:lineRule="auto"/>
              <w:jc w:val="center"/>
              <w:rPr>
                <w:rFonts w:ascii="宋体" w:hAnsi="宋体" w:cs="微软雅黑"/>
                <w:kern w:val="0"/>
                <w:lang w:val="zh-CN"/>
              </w:rPr>
            </w:pPr>
          </w:p>
        </w:tc>
      </w:tr>
      <w:tr w:rsidR="00557562" w:rsidRPr="00F71274" w14:paraId="274B6EE5" w14:textId="77777777">
        <w:trPr>
          <w:trHeight w:val="700"/>
        </w:trPr>
        <w:tc>
          <w:tcPr>
            <w:tcW w:w="825" w:type="dxa"/>
            <w:vAlign w:val="center"/>
          </w:tcPr>
          <w:p w14:paraId="142F1FEA" w14:textId="77777777" w:rsidR="00557562" w:rsidRPr="00F71274" w:rsidRDefault="00557562">
            <w:pPr>
              <w:spacing w:line="360" w:lineRule="auto"/>
              <w:jc w:val="center"/>
              <w:rPr>
                <w:rFonts w:ascii="宋体" w:hAnsi="宋体" w:cs="微软雅黑"/>
                <w:kern w:val="0"/>
              </w:rPr>
            </w:pPr>
          </w:p>
        </w:tc>
        <w:tc>
          <w:tcPr>
            <w:tcW w:w="2358" w:type="dxa"/>
            <w:vAlign w:val="center"/>
          </w:tcPr>
          <w:p w14:paraId="6EE8005D" w14:textId="77777777" w:rsidR="00557562" w:rsidRPr="00F71274" w:rsidRDefault="00557562">
            <w:pPr>
              <w:spacing w:line="360" w:lineRule="auto"/>
              <w:jc w:val="center"/>
              <w:rPr>
                <w:rFonts w:ascii="宋体" w:hAnsi="宋体" w:cs="微软雅黑"/>
                <w:kern w:val="0"/>
                <w:lang w:val="zh-CN"/>
              </w:rPr>
            </w:pPr>
          </w:p>
        </w:tc>
        <w:tc>
          <w:tcPr>
            <w:tcW w:w="2601" w:type="dxa"/>
            <w:vAlign w:val="center"/>
          </w:tcPr>
          <w:p w14:paraId="5562DE01" w14:textId="77777777" w:rsidR="00557562" w:rsidRPr="00F71274" w:rsidRDefault="00557562">
            <w:pPr>
              <w:spacing w:line="360" w:lineRule="auto"/>
              <w:jc w:val="center"/>
              <w:rPr>
                <w:rFonts w:ascii="宋体" w:hAnsi="宋体" w:cs="微软雅黑"/>
                <w:kern w:val="0"/>
                <w:lang w:val="zh-CN"/>
              </w:rPr>
            </w:pPr>
          </w:p>
        </w:tc>
        <w:tc>
          <w:tcPr>
            <w:tcW w:w="1425" w:type="dxa"/>
            <w:vAlign w:val="center"/>
          </w:tcPr>
          <w:p w14:paraId="4CEBADB2" w14:textId="77777777" w:rsidR="00557562" w:rsidRPr="00F71274" w:rsidRDefault="00557562">
            <w:pPr>
              <w:spacing w:line="360" w:lineRule="auto"/>
              <w:jc w:val="center"/>
              <w:rPr>
                <w:rFonts w:ascii="宋体" w:hAnsi="宋体" w:cs="微软雅黑"/>
                <w:kern w:val="0"/>
                <w:lang w:val="zh-CN"/>
              </w:rPr>
            </w:pPr>
          </w:p>
        </w:tc>
        <w:tc>
          <w:tcPr>
            <w:tcW w:w="1669" w:type="dxa"/>
            <w:vAlign w:val="center"/>
          </w:tcPr>
          <w:p w14:paraId="08735DA2" w14:textId="77777777" w:rsidR="00557562" w:rsidRPr="00F71274" w:rsidRDefault="00557562">
            <w:pPr>
              <w:spacing w:line="360" w:lineRule="auto"/>
              <w:jc w:val="center"/>
              <w:rPr>
                <w:rFonts w:ascii="宋体" w:hAnsi="宋体" w:cs="微软雅黑"/>
                <w:kern w:val="0"/>
                <w:lang w:val="zh-CN"/>
              </w:rPr>
            </w:pPr>
          </w:p>
        </w:tc>
        <w:tc>
          <w:tcPr>
            <w:tcW w:w="806" w:type="dxa"/>
            <w:vAlign w:val="center"/>
          </w:tcPr>
          <w:p w14:paraId="4CDBCCC5" w14:textId="77777777" w:rsidR="00557562" w:rsidRPr="00F71274" w:rsidRDefault="00557562">
            <w:pPr>
              <w:spacing w:line="360" w:lineRule="auto"/>
              <w:jc w:val="center"/>
              <w:rPr>
                <w:rFonts w:ascii="宋体" w:hAnsi="宋体" w:cs="微软雅黑"/>
                <w:kern w:val="0"/>
                <w:lang w:val="zh-CN"/>
              </w:rPr>
            </w:pPr>
          </w:p>
        </w:tc>
      </w:tr>
      <w:tr w:rsidR="00557562" w:rsidRPr="00F71274" w14:paraId="466F0F13" w14:textId="77777777">
        <w:trPr>
          <w:trHeight w:val="700"/>
        </w:trPr>
        <w:tc>
          <w:tcPr>
            <w:tcW w:w="825" w:type="dxa"/>
            <w:vAlign w:val="center"/>
          </w:tcPr>
          <w:p w14:paraId="13EA0C0E" w14:textId="77777777" w:rsidR="00557562" w:rsidRPr="00F71274" w:rsidRDefault="00557562">
            <w:pPr>
              <w:spacing w:line="360" w:lineRule="auto"/>
              <w:jc w:val="center"/>
              <w:rPr>
                <w:rFonts w:ascii="宋体" w:hAnsi="宋体" w:cs="微软雅黑"/>
                <w:kern w:val="0"/>
              </w:rPr>
            </w:pPr>
          </w:p>
        </w:tc>
        <w:tc>
          <w:tcPr>
            <w:tcW w:w="2358" w:type="dxa"/>
            <w:vAlign w:val="center"/>
          </w:tcPr>
          <w:p w14:paraId="14DD25CB" w14:textId="77777777" w:rsidR="00557562" w:rsidRPr="00F71274" w:rsidRDefault="00557562">
            <w:pPr>
              <w:spacing w:line="360" w:lineRule="auto"/>
              <w:jc w:val="center"/>
              <w:rPr>
                <w:rFonts w:ascii="宋体" w:hAnsi="宋体" w:cs="微软雅黑"/>
                <w:kern w:val="0"/>
                <w:lang w:val="zh-CN"/>
              </w:rPr>
            </w:pPr>
          </w:p>
        </w:tc>
        <w:tc>
          <w:tcPr>
            <w:tcW w:w="2601" w:type="dxa"/>
            <w:vAlign w:val="center"/>
          </w:tcPr>
          <w:p w14:paraId="02FF92C6" w14:textId="77777777" w:rsidR="00557562" w:rsidRPr="00F71274" w:rsidRDefault="00557562">
            <w:pPr>
              <w:spacing w:line="360" w:lineRule="auto"/>
              <w:jc w:val="center"/>
              <w:rPr>
                <w:rFonts w:ascii="宋体" w:hAnsi="宋体" w:cs="微软雅黑"/>
                <w:kern w:val="0"/>
                <w:lang w:val="zh-CN"/>
              </w:rPr>
            </w:pPr>
          </w:p>
        </w:tc>
        <w:tc>
          <w:tcPr>
            <w:tcW w:w="1425" w:type="dxa"/>
            <w:vAlign w:val="center"/>
          </w:tcPr>
          <w:p w14:paraId="21AE67FC" w14:textId="77777777" w:rsidR="00557562" w:rsidRPr="00F71274" w:rsidRDefault="00557562">
            <w:pPr>
              <w:spacing w:line="360" w:lineRule="auto"/>
              <w:jc w:val="center"/>
              <w:rPr>
                <w:rFonts w:ascii="宋体" w:hAnsi="宋体" w:cs="微软雅黑"/>
                <w:kern w:val="0"/>
                <w:lang w:val="zh-CN"/>
              </w:rPr>
            </w:pPr>
          </w:p>
        </w:tc>
        <w:tc>
          <w:tcPr>
            <w:tcW w:w="1669" w:type="dxa"/>
            <w:vAlign w:val="center"/>
          </w:tcPr>
          <w:p w14:paraId="3AD7EEEA" w14:textId="77777777" w:rsidR="00557562" w:rsidRPr="00F71274" w:rsidRDefault="00557562">
            <w:pPr>
              <w:spacing w:line="360" w:lineRule="auto"/>
              <w:jc w:val="center"/>
              <w:rPr>
                <w:rFonts w:ascii="宋体" w:hAnsi="宋体" w:cs="微软雅黑"/>
                <w:kern w:val="0"/>
                <w:lang w:val="zh-CN"/>
              </w:rPr>
            </w:pPr>
          </w:p>
        </w:tc>
        <w:tc>
          <w:tcPr>
            <w:tcW w:w="806" w:type="dxa"/>
            <w:vAlign w:val="center"/>
          </w:tcPr>
          <w:p w14:paraId="08F5529D" w14:textId="77777777" w:rsidR="00557562" w:rsidRPr="00F71274" w:rsidRDefault="00557562">
            <w:pPr>
              <w:spacing w:line="360" w:lineRule="auto"/>
              <w:jc w:val="center"/>
              <w:rPr>
                <w:rFonts w:ascii="宋体" w:hAnsi="宋体" w:cs="微软雅黑"/>
                <w:kern w:val="0"/>
                <w:lang w:val="zh-CN"/>
              </w:rPr>
            </w:pPr>
          </w:p>
        </w:tc>
      </w:tr>
      <w:tr w:rsidR="00557562" w:rsidRPr="00F71274" w14:paraId="7792374E" w14:textId="77777777">
        <w:trPr>
          <w:trHeight w:val="700"/>
        </w:trPr>
        <w:tc>
          <w:tcPr>
            <w:tcW w:w="825" w:type="dxa"/>
            <w:vAlign w:val="center"/>
          </w:tcPr>
          <w:p w14:paraId="2DA23507" w14:textId="77777777" w:rsidR="00557562" w:rsidRPr="00F71274" w:rsidRDefault="00557562">
            <w:pPr>
              <w:spacing w:line="360" w:lineRule="auto"/>
              <w:jc w:val="center"/>
              <w:rPr>
                <w:rFonts w:ascii="宋体" w:hAnsi="宋体" w:cs="微软雅黑"/>
                <w:kern w:val="0"/>
              </w:rPr>
            </w:pPr>
          </w:p>
        </w:tc>
        <w:tc>
          <w:tcPr>
            <w:tcW w:w="2358" w:type="dxa"/>
            <w:vAlign w:val="center"/>
          </w:tcPr>
          <w:p w14:paraId="42D92150" w14:textId="77777777" w:rsidR="00557562" w:rsidRPr="00F71274" w:rsidRDefault="00557562">
            <w:pPr>
              <w:spacing w:line="360" w:lineRule="auto"/>
              <w:jc w:val="center"/>
              <w:rPr>
                <w:rFonts w:ascii="宋体" w:hAnsi="宋体" w:cs="微软雅黑"/>
                <w:kern w:val="0"/>
                <w:lang w:val="zh-CN"/>
              </w:rPr>
            </w:pPr>
          </w:p>
        </w:tc>
        <w:tc>
          <w:tcPr>
            <w:tcW w:w="2601" w:type="dxa"/>
            <w:vAlign w:val="center"/>
          </w:tcPr>
          <w:p w14:paraId="1EDFD6C0" w14:textId="77777777" w:rsidR="00557562" w:rsidRPr="00F71274" w:rsidRDefault="00557562">
            <w:pPr>
              <w:spacing w:line="360" w:lineRule="auto"/>
              <w:jc w:val="center"/>
              <w:rPr>
                <w:rFonts w:ascii="宋体" w:hAnsi="宋体" w:cs="微软雅黑"/>
                <w:kern w:val="0"/>
                <w:lang w:val="zh-CN"/>
              </w:rPr>
            </w:pPr>
          </w:p>
        </w:tc>
        <w:tc>
          <w:tcPr>
            <w:tcW w:w="1425" w:type="dxa"/>
            <w:vAlign w:val="center"/>
          </w:tcPr>
          <w:p w14:paraId="0C3E51AE" w14:textId="77777777" w:rsidR="00557562" w:rsidRPr="00F71274" w:rsidRDefault="00557562">
            <w:pPr>
              <w:spacing w:line="360" w:lineRule="auto"/>
              <w:jc w:val="center"/>
              <w:rPr>
                <w:rFonts w:ascii="宋体" w:hAnsi="宋体" w:cs="微软雅黑"/>
                <w:kern w:val="0"/>
                <w:lang w:val="zh-CN"/>
              </w:rPr>
            </w:pPr>
          </w:p>
        </w:tc>
        <w:tc>
          <w:tcPr>
            <w:tcW w:w="1669" w:type="dxa"/>
            <w:vAlign w:val="center"/>
          </w:tcPr>
          <w:p w14:paraId="4DD03017" w14:textId="77777777" w:rsidR="00557562" w:rsidRPr="00F71274" w:rsidRDefault="00557562">
            <w:pPr>
              <w:spacing w:line="360" w:lineRule="auto"/>
              <w:jc w:val="center"/>
              <w:rPr>
                <w:rFonts w:ascii="宋体" w:hAnsi="宋体" w:cs="微软雅黑"/>
                <w:kern w:val="0"/>
                <w:lang w:val="zh-CN"/>
              </w:rPr>
            </w:pPr>
          </w:p>
        </w:tc>
        <w:tc>
          <w:tcPr>
            <w:tcW w:w="806" w:type="dxa"/>
            <w:vAlign w:val="center"/>
          </w:tcPr>
          <w:p w14:paraId="46D1BED1" w14:textId="77777777" w:rsidR="00557562" w:rsidRPr="00F71274" w:rsidRDefault="00557562">
            <w:pPr>
              <w:spacing w:line="360" w:lineRule="auto"/>
              <w:jc w:val="center"/>
              <w:rPr>
                <w:rFonts w:ascii="宋体" w:hAnsi="宋体" w:cs="微软雅黑"/>
                <w:kern w:val="0"/>
                <w:lang w:val="zh-CN"/>
              </w:rPr>
            </w:pPr>
          </w:p>
        </w:tc>
      </w:tr>
    </w:tbl>
    <w:p w14:paraId="3F60B44E" w14:textId="77777777" w:rsidR="00557562" w:rsidRPr="00F71274" w:rsidRDefault="00557562">
      <w:pPr>
        <w:spacing w:line="360" w:lineRule="auto"/>
        <w:rPr>
          <w:rFonts w:ascii="宋体" w:hAnsi="宋体" w:cs="微软雅黑"/>
          <w:kern w:val="0"/>
          <w:szCs w:val="21"/>
          <w:lang w:val="zh-CN"/>
        </w:rPr>
      </w:pPr>
    </w:p>
    <w:p w14:paraId="7BF1EFAC" w14:textId="77777777" w:rsidR="00557562" w:rsidRPr="00F71274" w:rsidRDefault="00B36A81">
      <w:pPr>
        <w:spacing w:line="360" w:lineRule="auto"/>
        <w:rPr>
          <w:rFonts w:ascii="宋体" w:hAnsi="宋体" w:cs="微软雅黑"/>
          <w:kern w:val="0"/>
          <w:sz w:val="24"/>
          <w:szCs w:val="24"/>
          <w:lang w:val="zh-CN"/>
        </w:rPr>
      </w:pPr>
      <w:r w:rsidRPr="00F71274">
        <w:rPr>
          <w:rFonts w:ascii="宋体" w:hAnsi="宋体" w:cs="微软雅黑" w:hint="eastAsia"/>
          <w:kern w:val="0"/>
          <w:sz w:val="24"/>
          <w:szCs w:val="24"/>
          <w:lang w:val="zh-CN"/>
        </w:rPr>
        <w:t>供应商名称（盖章）：</w:t>
      </w:r>
    </w:p>
    <w:p w14:paraId="0B848370" w14:textId="77777777" w:rsidR="00557562" w:rsidRPr="00F71274" w:rsidRDefault="00B36A81">
      <w:pPr>
        <w:spacing w:line="360" w:lineRule="auto"/>
        <w:rPr>
          <w:rFonts w:ascii="宋体" w:hAnsi="宋体"/>
          <w:bCs/>
          <w:kern w:val="0"/>
          <w:sz w:val="24"/>
          <w:szCs w:val="24"/>
          <w:lang w:val="zh-CN"/>
        </w:rPr>
      </w:pPr>
      <w:r w:rsidRPr="00F71274">
        <w:rPr>
          <w:rFonts w:ascii="宋体" w:hAnsi="宋体" w:hint="eastAsia"/>
          <w:bCs/>
          <w:kern w:val="0"/>
          <w:sz w:val="24"/>
          <w:szCs w:val="24"/>
          <w:lang w:val="zh-CN"/>
        </w:rPr>
        <w:t>注：合同复印件加盖公章附后</w:t>
      </w:r>
    </w:p>
    <w:p w14:paraId="75B30D2B" w14:textId="77777777" w:rsidR="00557562" w:rsidRPr="00F71274" w:rsidRDefault="00B36A81">
      <w:pPr>
        <w:spacing w:line="360" w:lineRule="auto"/>
        <w:rPr>
          <w:rFonts w:ascii="宋体" w:hAnsi="宋体" w:cs="宋体"/>
        </w:rPr>
      </w:pPr>
      <w:r w:rsidRPr="00F71274">
        <w:rPr>
          <w:rFonts w:ascii="宋体" w:hAnsi="宋体" w:cs="宋体" w:hint="eastAsia"/>
        </w:rPr>
        <w:br w:type="page"/>
      </w:r>
    </w:p>
    <w:p w14:paraId="710D0E46" w14:textId="77777777" w:rsidR="00557562" w:rsidRPr="00F71274" w:rsidRDefault="00B36A81">
      <w:pPr>
        <w:pageBreakBefore/>
        <w:autoSpaceDE w:val="0"/>
        <w:autoSpaceDN w:val="0"/>
        <w:adjustRightInd w:val="0"/>
        <w:spacing w:line="360" w:lineRule="auto"/>
        <w:jc w:val="left"/>
        <w:outlineLvl w:val="1"/>
        <w:rPr>
          <w:rFonts w:ascii="宋体" w:hAnsi="宋体" w:cs="微软雅黑"/>
          <w:b/>
          <w:bCs/>
          <w:sz w:val="32"/>
          <w:szCs w:val="32"/>
          <w:lang w:val="zh-CN"/>
        </w:rPr>
      </w:pPr>
      <w:r w:rsidRPr="00F71274">
        <w:rPr>
          <w:rFonts w:ascii="宋体" w:hAnsi="宋体" w:cs="微软雅黑" w:hint="eastAsia"/>
          <w:b/>
          <w:bCs/>
          <w:sz w:val="32"/>
          <w:szCs w:val="32"/>
          <w:lang w:val="zh-CN"/>
        </w:rPr>
        <w:lastRenderedPageBreak/>
        <w:t>附件六、拟投入项目的人员表格式</w:t>
      </w:r>
    </w:p>
    <w:p w14:paraId="1CE983C0" w14:textId="77777777" w:rsidR="00557562" w:rsidRPr="00F71274" w:rsidRDefault="00B36A81">
      <w:pPr>
        <w:spacing w:line="360" w:lineRule="auto"/>
        <w:jc w:val="center"/>
        <w:rPr>
          <w:rFonts w:ascii="宋体" w:hAnsi="宋体" w:cs="微软雅黑"/>
          <w:b/>
          <w:bCs/>
          <w:sz w:val="36"/>
          <w:szCs w:val="36"/>
        </w:rPr>
      </w:pPr>
      <w:r w:rsidRPr="00F71274">
        <w:rPr>
          <w:rFonts w:ascii="宋体" w:hAnsi="宋体" w:cs="微软雅黑" w:hint="eastAsia"/>
          <w:b/>
          <w:bCs/>
          <w:sz w:val="32"/>
          <w:szCs w:val="32"/>
        </w:rPr>
        <w:t>拟投入项目的人员表</w:t>
      </w:r>
    </w:p>
    <w:p w14:paraId="45701B04" w14:textId="77777777" w:rsidR="00557562" w:rsidRPr="00F71274" w:rsidRDefault="00B36A81">
      <w:pPr>
        <w:widowControl/>
        <w:adjustRightInd w:val="0"/>
        <w:spacing w:line="360" w:lineRule="auto"/>
        <w:ind w:firstLineChars="200" w:firstLine="420"/>
        <w:rPr>
          <w:rFonts w:ascii="宋体" w:hAnsi="宋体" w:cs="微软雅黑"/>
          <w:kern w:val="0"/>
          <w:sz w:val="36"/>
          <w:szCs w:val="36"/>
          <w:lang w:val="zh-CN"/>
        </w:rPr>
      </w:pPr>
      <w:r w:rsidRPr="00F71274">
        <w:rPr>
          <w:rFonts w:ascii="宋体" w:hAnsi="宋体" w:cs="宋体" w:hint="eastAsia"/>
          <w:kern w:val="0"/>
          <w:lang w:val="zh-CN"/>
        </w:rPr>
        <w:t>项目名称：                                                         项目编号：</w:t>
      </w:r>
    </w:p>
    <w:tbl>
      <w:tblPr>
        <w:tblStyle w:val="af0"/>
        <w:tblW w:w="0" w:type="auto"/>
        <w:tblLook w:val="04A0" w:firstRow="1" w:lastRow="0" w:firstColumn="1" w:lastColumn="0" w:noHBand="0" w:noVBand="1"/>
      </w:tblPr>
      <w:tblGrid>
        <w:gridCol w:w="1980"/>
        <w:gridCol w:w="4678"/>
        <w:gridCol w:w="3083"/>
      </w:tblGrid>
      <w:tr w:rsidR="00557562" w:rsidRPr="00F71274" w14:paraId="3614E90E" w14:textId="77777777">
        <w:tc>
          <w:tcPr>
            <w:tcW w:w="1980" w:type="dxa"/>
            <w:vAlign w:val="center"/>
          </w:tcPr>
          <w:p w14:paraId="78C9401E" w14:textId="77777777" w:rsidR="00557562" w:rsidRPr="00F71274" w:rsidRDefault="00B36A81">
            <w:pPr>
              <w:spacing w:line="360" w:lineRule="auto"/>
              <w:jc w:val="center"/>
              <w:rPr>
                <w:rFonts w:ascii="宋体" w:hAnsi="宋体" w:cs="微软雅黑"/>
                <w:kern w:val="0"/>
                <w:szCs w:val="21"/>
                <w:lang w:val="zh-CN"/>
              </w:rPr>
            </w:pPr>
            <w:r w:rsidRPr="00F71274">
              <w:rPr>
                <w:rFonts w:ascii="宋体" w:hAnsi="宋体" w:cs="微软雅黑" w:hint="eastAsia"/>
                <w:kern w:val="0"/>
                <w:szCs w:val="21"/>
                <w:lang w:val="zh-CN"/>
              </w:rPr>
              <w:t>姓名</w:t>
            </w:r>
          </w:p>
        </w:tc>
        <w:tc>
          <w:tcPr>
            <w:tcW w:w="4678" w:type="dxa"/>
            <w:tcBorders>
              <w:right w:val="single" w:sz="4" w:space="0" w:color="auto"/>
            </w:tcBorders>
            <w:vAlign w:val="center"/>
          </w:tcPr>
          <w:p w14:paraId="5BADACAB" w14:textId="77777777" w:rsidR="00557562" w:rsidRPr="00F71274" w:rsidRDefault="00B36A81">
            <w:pPr>
              <w:spacing w:line="360" w:lineRule="auto"/>
              <w:jc w:val="center"/>
              <w:rPr>
                <w:rFonts w:ascii="宋体" w:hAnsi="宋体" w:cs="微软雅黑"/>
                <w:kern w:val="0"/>
                <w:szCs w:val="21"/>
                <w:lang w:val="zh-CN"/>
              </w:rPr>
            </w:pPr>
            <w:r w:rsidRPr="00F71274">
              <w:rPr>
                <w:rFonts w:ascii="宋体" w:hAnsi="宋体" w:cs="微软雅黑" w:hint="eastAsia"/>
                <w:kern w:val="0"/>
                <w:szCs w:val="21"/>
                <w:lang w:val="zh-CN"/>
              </w:rPr>
              <w:t>在本项目</w:t>
            </w:r>
            <w:r w:rsidRPr="00F71274">
              <w:rPr>
                <w:rFonts w:ascii="宋体" w:hAnsi="宋体" w:cs="微软雅黑"/>
                <w:kern w:val="0"/>
                <w:szCs w:val="21"/>
                <w:lang w:val="zh-CN"/>
              </w:rPr>
              <w:t>担任的职务</w:t>
            </w:r>
          </w:p>
        </w:tc>
        <w:tc>
          <w:tcPr>
            <w:tcW w:w="3083" w:type="dxa"/>
            <w:tcBorders>
              <w:left w:val="single" w:sz="4" w:space="0" w:color="auto"/>
            </w:tcBorders>
            <w:vAlign w:val="center"/>
          </w:tcPr>
          <w:p w14:paraId="30C5FA02" w14:textId="77777777" w:rsidR="00557562" w:rsidRPr="00F71274" w:rsidRDefault="00B36A81">
            <w:pPr>
              <w:spacing w:line="360" w:lineRule="auto"/>
              <w:jc w:val="center"/>
              <w:rPr>
                <w:rFonts w:ascii="宋体" w:hAnsi="宋体" w:cs="微软雅黑"/>
                <w:kern w:val="0"/>
                <w:szCs w:val="21"/>
                <w:lang w:val="zh-CN"/>
              </w:rPr>
            </w:pPr>
            <w:r w:rsidRPr="00F71274">
              <w:rPr>
                <w:rFonts w:ascii="宋体" w:hAnsi="宋体" w:cs="微软雅黑" w:hint="eastAsia"/>
                <w:kern w:val="0"/>
                <w:szCs w:val="21"/>
                <w:lang w:val="zh-CN"/>
              </w:rPr>
              <w:t>相关</w:t>
            </w:r>
            <w:r w:rsidRPr="00F71274">
              <w:rPr>
                <w:rFonts w:ascii="宋体" w:hAnsi="宋体" w:cs="微软雅黑"/>
                <w:kern w:val="0"/>
                <w:szCs w:val="21"/>
                <w:lang w:val="zh-CN"/>
              </w:rPr>
              <w:t>资格</w:t>
            </w:r>
            <w:r w:rsidRPr="00F71274">
              <w:rPr>
                <w:rFonts w:ascii="宋体" w:hAnsi="宋体" w:cs="微软雅黑" w:hint="eastAsia"/>
                <w:kern w:val="0"/>
                <w:szCs w:val="21"/>
                <w:lang w:val="zh-CN"/>
              </w:rPr>
              <w:t>证书</w:t>
            </w:r>
            <w:r w:rsidRPr="00F71274">
              <w:rPr>
                <w:rFonts w:ascii="宋体" w:hAnsi="宋体" w:cs="微软雅黑"/>
                <w:kern w:val="0"/>
                <w:szCs w:val="21"/>
                <w:lang w:val="zh-CN"/>
              </w:rPr>
              <w:t>（</w:t>
            </w:r>
            <w:r w:rsidRPr="00F71274">
              <w:rPr>
                <w:rFonts w:ascii="宋体" w:hAnsi="宋体" w:cs="微软雅黑" w:hint="eastAsia"/>
                <w:kern w:val="0"/>
                <w:szCs w:val="21"/>
                <w:lang w:val="zh-CN"/>
              </w:rPr>
              <w:t>如有</w:t>
            </w:r>
            <w:r w:rsidRPr="00F71274">
              <w:rPr>
                <w:rFonts w:ascii="宋体" w:hAnsi="宋体" w:cs="微软雅黑"/>
                <w:kern w:val="0"/>
                <w:szCs w:val="21"/>
                <w:lang w:val="zh-CN"/>
              </w:rPr>
              <w:t>）</w:t>
            </w:r>
          </w:p>
        </w:tc>
      </w:tr>
      <w:tr w:rsidR="00557562" w:rsidRPr="00F71274" w14:paraId="4E076EB2" w14:textId="77777777">
        <w:tc>
          <w:tcPr>
            <w:tcW w:w="1980" w:type="dxa"/>
          </w:tcPr>
          <w:p w14:paraId="5B3D9F1E" w14:textId="77777777" w:rsidR="00557562" w:rsidRPr="00F71274" w:rsidRDefault="00557562">
            <w:pPr>
              <w:spacing w:line="360" w:lineRule="auto"/>
              <w:rPr>
                <w:rFonts w:ascii="宋体" w:hAnsi="宋体" w:cs="微软雅黑"/>
                <w:kern w:val="0"/>
                <w:szCs w:val="21"/>
                <w:lang w:val="zh-CN"/>
              </w:rPr>
            </w:pPr>
          </w:p>
        </w:tc>
        <w:tc>
          <w:tcPr>
            <w:tcW w:w="4678" w:type="dxa"/>
            <w:tcBorders>
              <w:right w:val="single" w:sz="4" w:space="0" w:color="auto"/>
            </w:tcBorders>
          </w:tcPr>
          <w:p w14:paraId="660E245A" w14:textId="77777777" w:rsidR="00557562" w:rsidRPr="00F71274" w:rsidRDefault="00557562">
            <w:pPr>
              <w:spacing w:line="360" w:lineRule="auto"/>
              <w:rPr>
                <w:rFonts w:ascii="宋体" w:hAnsi="宋体" w:cs="微软雅黑"/>
                <w:kern w:val="0"/>
                <w:szCs w:val="21"/>
                <w:lang w:val="zh-CN"/>
              </w:rPr>
            </w:pPr>
          </w:p>
        </w:tc>
        <w:tc>
          <w:tcPr>
            <w:tcW w:w="3083" w:type="dxa"/>
            <w:tcBorders>
              <w:left w:val="single" w:sz="4" w:space="0" w:color="auto"/>
            </w:tcBorders>
          </w:tcPr>
          <w:p w14:paraId="47958476" w14:textId="77777777" w:rsidR="00557562" w:rsidRPr="00F71274" w:rsidRDefault="00557562">
            <w:pPr>
              <w:spacing w:line="360" w:lineRule="auto"/>
              <w:rPr>
                <w:rFonts w:ascii="宋体" w:hAnsi="宋体" w:cs="微软雅黑"/>
                <w:kern w:val="0"/>
                <w:szCs w:val="21"/>
                <w:lang w:val="zh-CN"/>
              </w:rPr>
            </w:pPr>
          </w:p>
        </w:tc>
      </w:tr>
      <w:tr w:rsidR="00557562" w:rsidRPr="00F71274" w14:paraId="69409F77" w14:textId="77777777">
        <w:tc>
          <w:tcPr>
            <w:tcW w:w="1980" w:type="dxa"/>
          </w:tcPr>
          <w:p w14:paraId="0E2E759D" w14:textId="77777777" w:rsidR="00557562" w:rsidRPr="00F71274" w:rsidRDefault="00557562">
            <w:pPr>
              <w:spacing w:line="360" w:lineRule="auto"/>
              <w:rPr>
                <w:rFonts w:ascii="宋体" w:hAnsi="宋体" w:cs="微软雅黑"/>
                <w:kern w:val="0"/>
                <w:szCs w:val="21"/>
                <w:lang w:val="zh-CN"/>
              </w:rPr>
            </w:pPr>
          </w:p>
        </w:tc>
        <w:tc>
          <w:tcPr>
            <w:tcW w:w="4678" w:type="dxa"/>
            <w:tcBorders>
              <w:right w:val="single" w:sz="4" w:space="0" w:color="auto"/>
            </w:tcBorders>
          </w:tcPr>
          <w:p w14:paraId="2762BE6F" w14:textId="77777777" w:rsidR="00557562" w:rsidRPr="00F71274" w:rsidRDefault="00557562">
            <w:pPr>
              <w:spacing w:line="360" w:lineRule="auto"/>
              <w:rPr>
                <w:rFonts w:ascii="宋体" w:hAnsi="宋体" w:cs="微软雅黑"/>
                <w:kern w:val="0"/>
                <w:szCs w:val="21"/>
                <w:lang w:val="zh-CN"/>
              </w:rPr>
            </w:pPr>
          </w:p>
        </w:tc>
        <w:tc>
          <w:tcPr>
            <w:tcW w:w="3083" w:type="dxa"/>
            <w:tcBorders>
              <w:left w:val="single" w:sz="4" w:space="0" w:color="auto"/>
            </w:tcBorders>
          </w:tcPr>
          <w:p w14:paraId="12307D39" w14:textId="77777777" w:rsidR="00557562" w:rsidRPr="00F71274" w:rsidRDefault="00557562">
            <w:pPr>
              <w:spacing w:line="360" w:lineRule="auto"/>
              <w:rPr>
                <w:rFonts w:ascii="宋体" w:hAnsi="宋体" w:cs="微软雅黑"/>
                <w:kern w:val="0"/>
                <w:szCs w:val="21"/>
                <w:lang w:val="zh-CN"/>
              </w:rPr>
            </w:pPr>
          </w:p>
        </w:tc>
      </w:tr>
      <w:tr w:rsidR="00557562" w:rsidRPr="00F71274" w14:paraId="4C0FCDE1" w14:textId="77777777">
        <w:tc>
          <w:tcPr>
            <w:tcW w:w="1980" w:type="dxa"/>
          </w:tcPr>
          <w:p w14:paraId="6F327510" w14:textId="77777777" w:rsidR="00557562" w:rsidRPr="00F71274" w:rsidRDefault="00557562">
            <w:pPr>
              <w:spacing w:line="360" w:lineRule="auto"/>
              <w:rPr>
                <w:rFonts w:ascii="宋体" w:hAnsi="宋体" w:cs="微软雅黑"/>
                <w:kern w:val="0"/>
                <w:szCs w:val="21"/>
                <w:lang w:val="zh-CN"/>
              </w:rPr>
            </w:pPr>
          </w:p>
        </w:tc>
        <w:tc>
          <w:tcPr>
            <w:tcW w:w="4678" w:type="dxa"/>
            <w:tcBorders>
              <w:right w:val="single" w:sz="4" w:space="0" w:color="auto"/>
            </w:tcBorders>
          </w:tcPr>
          <w:p w14:paraId="7DC1E909" w14:textId="77777777" w:rsidR="00557562" w:rsidRPr="00F71274" w:rsidRDefault="00557562">
            <w:pPr>
              <w:spacing w:line="360" w:lineRule="auto"/>
              <w:rPr>
                <w:rFonts w:ascii="宋体" w:hAnsi="宋体" w:cs="微软雅黑"/>
                <w:kern w:val="0"/>
                <w:szCs w:val="21"/>
                <w:lang w:val="zh-CN"/>
              </w:rPr>
            </w:pPr>
          </w:p>
        </w:tc>
        <w:tc>
          <w:tcPr>
            <w:tcW w:w="3083" w:type="dxa"/>
            <w:tcBorders>
              <w:left w:val="single" w:sz="4" w:space="0" w:color="auto"/>
            </w:tcBorders>
          </w:tcPr>
          <w:p w14:paraId="1315F2C9" w14:textId="77777777" w:rsidR="00557562" w:rsidRPr="00F71274" w:rsidRDefault="00557562">
            <w:pPr>
              <w:spacing w:line="360" w:lineRule="auto"/>
              <w:rPr>
                <w:rFonts w:ascii="宋体" w:hAnsi="宋体" w:cs="微软雅黑"/>
                <w:kern w:val="0"/>
                <w:szCs w:val="21"/>
                <w:lang w:val="zh-CN"/>
              </w:rPr>
            </w:pPr>
          </w:p>
        </w:tc>
      </w:tr>
      <w:tr w:rsidR="00557562" w:rsidRPr="00F71274" w14:paraId="472778FD" w14:textId="77777777">
        <w:tc>
          <w:tcPr>
            <w:tcW w:w="1980" w:type="dxa"/>
          </w:tcPr>
          <w:p w14:paraId="155A07CF" w14:textId="77777777" w:rsidR="00557562" w:rsidRPr="00F71274" w:rsidRDefault="00557562">
            <w:pPr>
              <w:spacing w:line="360" w:lineRule="auto"/>
              <w:rPr>
                <w:rFonts w:ascii="宋体" w:hAnsi="宋体" w:cs="微软雅黑"/>
                <w:kern w:val="0"/>
                <w:szCs w:val="21"/>
                <w:lang w:val="zh-CN"/>
              </w:rPr>
            </w:pPr>
          </w:p>
        </w:tc>
        <w:tc>
          <w:tcPr>
            <w:tcW w:w="4678" w:type="dxa"/>
            <w:tcBorders>
              <w:right w:val="single" w:sz="4" w:space="0" w:color="auto"/>
            </w:tcBorders>
          </w:tcPr>
          <w:p w14:paraId="39EA4639" w14:textId="77777777" w:rsidR="00557562" w:rsidRPr="00F71274" w:rsidRDefault="00557562">
            <w:pPr>
              <w:spacing w:line="360" w:lineRule="auto"/>
              <w:rPr>
                <w:rFonts w:ascii="宋体" w:hAnsi="宋体" w:cs="微软雅黑"/>
                <w:kern w:val="0"/>
                <w:szCs w:val="21"/>
                <w:lang w:val="zh-CN"/>
              </w:rPr>
            </w:pPr>
          </w:p>
        </w:tc>
        <w:tc>
          <w:tcPr>
            <w:tcW w:w="3083" w:type="dxa"/>
            <w:tcBorders>
              <w:left w:val="single" w:sz="4" w:space="0" w:color="auto"/>
            </w:tcBorders>
          </w:tcPr>
          <w:p w14:paraId="6B94D11F" w14:textId="77777777" w:rsidR="00557562" w:rsidRPr="00F71274" w:rsidRDefault="00557562">
            <w:pPr>
              <w:spacing w:line="360" w:lineRule="auto"/>
              <w:rPr>
                <w:rFonts w:ascii="宋体" w:hAnsi="宋体" w:cs="微软雅黑"/>
                <w:kern w:val="0"/>
                <w:szCs w:val="21"/>
                <w:lang w:val="zh-CN"/>
              </w:rPr>
            </w:pPr>
          </w:p>
        </w:tc>
      </w:tr>
    </w:tbl>
    <w:p w14:paraId="50595CF3" w14:textId="77777777" w:rsidR="00557562" w:rsidRPr="00F71274" w:rsidRDefault="00557562">
      <w:pPr>
        <w:spacing w:line="360" w:lineRule="auto"/>
        <w:rPr>
          <w:rFonts w:ascii="宋体" w:hAnsi="宋体" w:cs="微软雅黑"/>
          <w:kern w:val="0"/>
          <w:szCs w:val="21"/>
          <w:lang w:val="zh-CN"/>
        </w:rPr>
      </w:pPr>
    </w:p>
    <w:p w14:paraId="0F4FA45B" w14:textId="77777777" w:rsidR="00557562" w:rsidRPr="00F71274" w:rsidRDefault="00B36A81">
      <w:pPr>
        <w:spacing w:line="360" w:lineRule="auto"/>
        <w:ind w:firstLineChars="100" w:firstLine="240"/>
        <w:rPr>
          <w:rFonts w:ascii="宋体" w:hAnsi="宋体" w:cs="微软雅黑"/>
          <w:kern w:val="0"/>
          <w:sz w:val="24"/>
          <w:szCs w:val="24"/>
          <w:lang w:val="zh-CN"/>
        </w:rPr>
      </w:pPr>
      <w:r w:rsidRPr="00F71274">
        <w:rPr>
          <w:rFonts w:ascii="宋体" w:hAnsi="宋体" w:cs="微软雅黑" w:hint="eastAsia"/>
          <w:kern w:val="0"/>
          <w:sz w:val="24"/>
          <w:szCs w:val="24"/>
          <w:lang w:val="zh-CN"/>
        </w:rPr>
        <w:t>供应商名称（盖章）：</w:t>
      </w:r>
    </w:p>
    <w:p w14:paraId="7D60F4DF" w14:textId="77777777" w:rsidR="00557562" w:rsidRPr="00F71274" w:rsidRDefault="00B36A81">
      <w:pPr>
        <w:spacing w:line="360" w:lineRule="auto"/>
        <w:rPr>
          <w:rFonts w:ascii="宋体" w:hAnsi="宋体" w:cs="宋体"/>
        </w:rPr>
      </w:pPr>
      <w:r w:rsidRPr="00F71274">
        <w:rPr>
          <w:rFonts w:ascii="宋体" w:hAnsi="宋体" w:cs="宋体" w:hint="eastAsia"/>
        </w:rPr>
        <w:br w:type="page"/>
      </w:r>
    </w:p>
    <w:p w14:paraId="0B9F0999" w14:textId="77777777" w:rsidR="00557562" w:rsidRPr="00F71274" w:rsidRDefault="00B36A81">
      <w:pPr>
        <w:pageBreakBefore/>
        <w:autoSpaceDE w:val="0"/>
        <w:autoSpaceDN w:val="0"/>
        <w:adjustRightInd w:val="0"/>
        <w:spacing w:line="360" w:lineRule="auto"/>
        <w:jc w:val="left"/>
        <w:outlineLvl w:val="1"/>
        <w:rPr>
          <w:rFonts w:ascii="宋体" w:hAnsi="宋体" w:cs="微软雅黑"/>
          <w:b/>
          <w:bCs/>
          <w:sz w:val="32"/>
          <w:szCs w:val="32"/>
          <w:lang w:val="zh-CN"/>
        </w:rPr>
      </w:pPr>
      <w:r w:rsidRPr="00F71274">
        <w:rPr>
          <w:rFonts w:ascii="宋体" w:hAnsi="宋体" w:cs="微软雅黑" w:hint="eastAsia"/>
          <w:b/>
          <w:bCs/>
          <w:sz w:val="32"/>
          <w:szCs w:val="32"/>
          <w:lang w:val="zh-CN"/>
        </w:rPr>
        <w:lastRenderedPageBreak/>
        <w:t>附件七、商务条款偏离表格式</w:t>
      </w:r>
    </w:p>
    <w:p w14:paraId="6F3FEC59" w14:textId="77777777" w:rsidR="00557562" w:rsidRPr="00F71274" w:rsidRDefault="00557562">
      <w:pPr>
        <w:spacing w:line="360" w:lineRule="auto"/>
        <w:jc w:val="center"/>
        <w:rPr>
          <w:rFonts w:ascii="宋体" w:hAnsi="宋体" w:cs="微软雅黑"/>
          <w:kern w:val="0"/>
          <w:sz w:val="36"/>
          <w:szCs w:val="36"/>
          <w:lang w:val="zh-CN"/>
        </w:rPr>
      </w:pPr>
    </w:p>
    <w:p w14:paraId="025B1443" w14:textId="77777777" w:rsidR="00557562" w:rsidRPr="00F71274" w:rsidRDefault="00B36A81">
      <w:pPr>
        <w:spacing w:line="360" w:lineRule="auto"/>
        <w:jc w:val="center"/>
        <w:rPr>
          <w:rFonts w:ascii="宋体" w:hAnsi="宋体" w:cs="微软雅黑"/>
          <w:b/>
          <w:bCs/>
          <w:kern w:val="0"/>
          <w:sz w:val="32"/>
          <w:szCs w:val="32"/>
          <w:lang w:val="zh-CN"/>
        </w:rPr>
      </w:pPr>
      <w:r w:rsidRPr="00F71274">
        <w:rPr>
          <w:rFonts w:ascii="宋体" w:hAnsi="宋体" w:cs="微软雅黑" w:hint="eastAsia"/>
          <w:b/>
          <w:bCs/>
          <w:kern w:val="0"/>
          <w:sz w:val="32"/>
          <w:szCs w:val="32"/>
          <w:lang w:val="zh-CN"/>
        </w:rPr>
        <w:t>商务条款偏离表</w:t>
      </w:r>
    </w:p>
    <w:p w14:paraId="7B25009D" w14:textId="77777777" w:rsidR="00557562" w:rsidRPr="00F71274" w:rsidRDefault="00B36A81">
      <w:pPr>
        <w:spacing w:line="360" w:lineRule="auto"/>
        <w:ind w:firstLineChars="150" w:firstLine="315"/>
        <w:rPr>
          <w:rFonts w:ascii="宋体" w:hAnsi="宋体" w:cs="微软雅黑"/>
          <w:kern w:val="0"/>
          <w:sz w:val="36"/>
          <w:szCs w:val="36"/>
          <w:lang w:val="zh-CN"/>
        </w:rPr>
      </w:pPr>
      <w:r w:rsidRPr="00F71274">
        <w:rPr>
          <w:rFonts w:ascii="宋体" w:hAnsi="宋体" w:cs="微软雅黑" w:hint="eastAsia"/>
          <w:kern w:val="0"/>
          <w:lang w:val="zh-CN"/>
        </w:rPr>
        <w:t>项目名称：                                            项目编号：</w:t>
      </w:r>
    </w:p>
    <w:tbl>
      <w:tblPr>
        <w:tblW w:w="9720" w:type="dxa"/>
        <w:jc w:val="center"/>
        <w:tblLayout w:type="fixed"/>
        <w:tblCellMar>
          <w:left w:w="0" w:type="dxa"/>
          <w:right w:w="0" w:type="dxa"/>
        </w:tblCellMar>
        <w:tblLook w:val="04A0" w:firstRow="1" w:lastRow="0" w:firstColumn="1" w:lastColumn="0" w:noHBand="0" w:noVBand="1"/>
      </w:tblPr>
      <w:tblGrid>
        <w:gridCol w:w="765"/>
        <w:gridCol w:w="1620"/>
        <w:gridCol w:w="2700"/>
        <w:gridCol w:w="3240"/>
        <w:gridCol w:w="1395"/>
      </w:tblGrid>
      <w:tr w:rsidR="00557562" w:rsidRPr="00F71274" w14:paraId="09B620D7" w14:textId="77777777">
        <w:trPr>
          <w:trHeight w:val="654"/>
          <w:jc w:val="center"/>
        </w:trPr>
        <w:tc>
          <w:tcPr>
            <w:tcW w:w="765" w:type="dxa"/>
            <w:tcBorders>
              <w:top w:val="single" w:sz="6" w:space="0" w:color="auto"/>
              <w:left w:val="single" w:sz="6" w:space="0" w:color="auto"/>
              <w:bottom w:val="single" w:sz="6" w:space="0" w:color="auto"/>
              <w:right w:val="single" w:sz="6" w:space="0" w:color="auto"/>
            </w:tcBorders>
            <w:vAlign w:val="center"/>
          </w:tcPr>
          <w:p w14:paraId="559582AB" w14:textId="77777777" w:rsidR="00557562" w:rsidRPr="00F71274" w:rsidRDefault="00B36A81">
            <w:pPr>
              <w:snapToGrid w:val="0"/>
              <w:spacing w:line="360" w:lineRule="auto"/>
              <w:jc w:val="center"/>
              <w:rPr>
                <w:rFonts w:ascii="宋体" w:hAnsi="宋体" w:cs="微软雅黑"/>
                <w:kern w:val="0"/>
                <w:lang w:val="zh-CN"/>
              </w:rPr>
            </w:pPr>
            <w:r w:rsidRPr="00F71274">
              <w:rPr>
                <w:rFonts w:ascii="宋体" w:hAnsi="宋体" w:cs="微软雅黑" w:hint="eastAsia"/>
                <w:kern w:val="0"/>
                <w:lang w:val="zh-CN"/>
              </w:rPr>
              <w:t>序号</w:t>
            </w:r>
          </w:p>
        </w:tc>
        <w:tc>
          <w:tcPr>
            <w:tcW w:w="1620" w:type="dxa"/>
            <w:tcBorders>
              <w:top w:val="single" w:sz="6" w:space="0" w:color="auto"/>
              <w:left w:val="single" w:sz="6" w:space="0" w:color="auto"/>
              <w:bottom w:val="single" w:sz="6" w:space="0" w:color="auto"/>
              <w:right w:val="single" w:sz="6" w:space="0" w:color="auto"/>
            </w:tcBorders>
            <w:vAlign w:val="center"/>
          </w:tcPr>
          <w:p w14:paraId="63C2BFCC" w14:textId="77777777" w:rsidR="00557562" w:rsidRPr="00F71274" w:rsidRDefault="00B36A81">
            <w:pPr>
              <w:snapToGrid w:val="0"/>
              <w:spacing w:line="360" w:lineRule="auto"/>
              <w:jc w:val="center"/>
              <w:rPr>
                <w:rFonts w:ascii="宋体" w:hAnsi="宋体" w:cs="微软雅黑"/>
                <w:kern w:val="0"/>
                <w:lang w:val="zh-CN"/>
              </w:rPr>
            </w:pPr>
            <w:r w:rsidRPr="00F71274">
              <w:rPr>
                <w:rFonts w:ascii="宋体" w:hAnsi="宋体" w:cs="微软雅黑" w:hint="eastAsia"/>
                <w:kern w:val="0"/>
                <w:lang w:val="zh-CN"/>
              </w:rPr>
              <w:t>招标文件条目号</w:t>
            </w:r>
          </w:p>
        </w:tc>
        <w:tc>
          <w:tcPr>
            <w:tcW w:w="2700" w:type="dxa"/>
            <w:tcBorders>
              <w:top w:val="single" w:sz="6" w:space="0" w:color="auto"/>
              <w:left w:val="single" w:sz="6" w:space="0" w:color="auto"/>
              <w:bottom w:val="single" w:sz="6" w:space="0" w:color="auto"/>
              <w:right w:val="single" w:sz="6" w:space="0" w:color="auto"/>
            </w:tcBorders>
            <w:vAlign w:val="center"/>
          </w:tcPr>
          <w:p w14:paraId="4144E19B" w14:textId="77777777" w:rsidR="00557562" w:rsidRPr="00F71274" w:rsidRDefault="00B36A81">
            <w:pPr>
              <w:snapToGrid w:val="0"/>
              <w:spacing w:line="360" w:lineRule="auto"/>
              <w:jc w:val="center"/>
              <w:rPr>
                <w:rFonts w:ascii="宋体" w:hAnsi="宋体" w:cs="微软雅黑"/>
                <w:kern w:val="0"/>
              </w:rPr>
            </w:pPr>
            <w:r w:rsidRPr="00F71274">
              <w:rPr>
                <w:rFonts w:ascii="宋体" w:hAnsi="宋体" w:cs="微软雅黑" w:hint="eastAsia"/>
                <w:kern w:val="0"/>
                <w:lang w:val="zh-CN"/>
              </w:rPr>
              <w:t>招标要求的商务</w:t>
            </w:r>
            <w:r w:rsidRPr="00F71274">
              <w:rPr>
                <w:rFonts w:ascii="宋体" w:hAnsi="宋体" w:cs="微软雅黑"/>
                <w:kern w:val="0"/>
                <w:lang w:val="zh-CN"/>
              </w:rPr>
              <w:t>条款</w:t>
            </w:r>
          </w:p>
        </w:tc>
        <w:tc>
          <w:tcPr>
            <w:tcW w:w="3240" w:type="dxa"/>
            <w:tcBorders>
              <w:top w:val="single" w:sz="6" w:space="0" w:color="auto"/>
              <w:left w:val="single" w:sz="6" w:space="0" w:color="auto"/>
              <w:bottom w:val="single" w:sz="6" w:space="0" w:color="auto"/>
              <w:right w:val="single" w:sz="6" w:space="0" w:color="auto"/>
            </w:tcBorders>
            <w:vAlign w:val="center"/>
          </w:tcPr>
          <w:p w14:paraId="0A8FD1C0" w14:textId="77777777" w:rsidR="00557562" w:rsidRPr="00F71274" w:rsidRDefault="00B36A81">
            <w:pPr>
              <w:snapToGrid w:val="0"/>
              <w:spacing w:line="360" w:lineRule="auto"/>
              <w:jc w:val="center"/>
              <w:rPr>
                <w:rFonts w:ascii="宋体" w:hAnsi="宋体" w:cs="微软雅黑"/>
                <w:kern w:val="0"/>
                <w:lang w:val="zh-CN"/>
              </w:rPr>
            </w:pPr>
            <w:r w:rsidRPr="00F71274">
              <w:rPr>
                <w:rFonts w:ascii="宋体" w:hAnsi="宋体" w:cs="微软雅黑" w:hint="eastAsia"/>
                <w:kern w:val="0"/>
                <w:lang w:val="zh-CN"/>
              </w:rPr>
              <w:t>投标响应</w:t>
            </w:r>
          </w:p>
        </w:tc>
        <w:tc>
          <w:tcPr>
            <w:tcW w:w="1395" w:type="dxa"/>
            <w:tcBorders>
              <w:top w:val="single" w:sz="6" w:space="0" w:color="auto"/>
              <w:left w:val="single" w:sz="6" w:space="0" w:color="auto"/>
              <w:bottom w:val="single" w:sz="6" w:space="0" w:color="auto"/>
              <w:right w:val="single" w:sz="6" w:space="0" w:color="auto"/>
            </w:tcBorders>
            <w:vAlign w:val="center"/>
          </w:tcPr>
          <w:p w14:paraId="4A6E6F71" w14:textId="77777777" w:rsidR="00557562" w:rsidRPr="00F71274" w:rsidRDefault="00B36A81">
            <w:pPr>
              <w:snapToGrid w:val="0"/>
              <w:spacing w:line="360" w:lineRule="auto"/>
              <w:jc w:val="center"/>
              <w:rPr>
                <w:rFonts w:ascii="宋体" w:hAnsi="宋体" w:cs="微软雅黑"/>
                <w:kern w:val="0"/>
                <w:lang w:val="zh-CN"/>
              </w:rPr>
            </w:pPr>
            <w:r w:rsidRPr="00F71274">
              <w:rPr>
                <w:rFonts w:ascii="宋体" w:hAnsi="宋体" w:cs="微软雅黑" w:hint="eastAsia"/>
                <w:kern w:val="0"/>
                <w:lang w:val="zh-CN"/>
              </w:rPr>
              <w:t>偏离</w:t>
            </w:r>
          </w:p>
        </w:tc>
      </w:tr>
      <w:tr w:rsidR="00557562" w:rsidRPr="00F71274" w14:paraId="7E128BB4"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2B1682F7"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19AB13AD"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531E946F"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57315631"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1AC476E9"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3EB32623"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28866809"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4751ED9F"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2D15CA20"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37F7ED8A"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3D609EA6"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6CB7024E"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79CAF2C4"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79D0322D"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4321D49F"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03E69D60"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41301589"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47CBB79A"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43E06CDC"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13BD1DF3"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5932A793"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0753AA5E"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2FBB8435"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10A57259"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6D4F5A52"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1848F1A7"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416B62DE"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4FBCB843"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15F5C579"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4CC291A5"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36208D6F"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19DEB1A5"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0F51C403"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4ED95BFD"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03AADBE5"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43751FC6"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5F5A3C48"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23C79217"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3A3C4077"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3481F357"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78612FD6"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64D55F2E"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7F50D2A8"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5AAE6E2A"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70C53A44"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595929F4"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4CAB5B2B"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1DD87165"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68B14A64"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747FC0A2"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640DECAD"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053DA35C"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28B0B33A" w14:textId="77777777" w:rsidR="00557562" w:rsidRPr="00F71274" w:rsidRDefault="00557562">
            <w:pPr>
              <w:snapToGrid w:val="0"/>
              <w:spacing w:line="360" w:lineRule="auto"/>
              <w:jc w:val="left"/>
              <w:rPr>
                <w:rFonts w:ascii="宋体" w:hAnsi="宋体" w:cs="微软雅黑"/>
                <w:kern w:val="0"/>
                <w:lang w:val="zh-CN"/>
              </w:rPr>
            </w:pPr>
          </w:p>
        </w:tc>
      </w:tr>
    </w:tbl>
    <w:p w14:paraId="1382E172" w14:textId="77777777" w:rsidR="00557562" w:rsidRPr="00F71274" w:rsidRDefault="00B36A81">
      <w:pPr>
        <w:spacing w:beforeLines="100" w:before="240" w:line="360" w:lineRule="auto"/>
        <w:ind w:firstLineChars="135" w:firstLine="324"/>
        <w:jc w:val="left"/>
        <w:rPr>
          <w:rFonts w:ascii="宋体" w:hAnsi="宋体" w:cs="微软雅黑"/>
          <w:kern w:val="0"/>
          <w:sz w:val="24"/>
          <w:szCs w:val="24"/>
          <w:lang w:val="zh-CN"/>
        </w:rPr>
      </w:pPr>
      <w:r w:rsidRPr="00F71274">
        <w:rPr>
          <w:rFonts w:ascii="宋体" w:hAnsi="宋体" w:cs="微软雅黑" w:hint="eastAsia"/>
          <w:kern w:val="0"/>
          <w:sz w:val="24"/>
          <w:szCs w:val="24"/>
          <w:lang w:val="zh-CN"/>
        </w:rPr>
        <w:t>供应商名称：（盖章）</w:t>
      </w:r>
    </w:p>
    <w:p w14:paraId="1F0F9D45" w14:textId="77777777" w:rsidR="00557562" w:rsidRPr="00F71274" w:rsidRDefault="00B36A81">
      <w:pPr>
        <w:spacing w:line="360" w:lineRule="auto"/>
        <w:ind w:firstLineChars="150" w:firstLine="360"/>
        <w:jc w:val="left"/>
        <w:rPr>
          <w:rFonts w:ascii="宋体" w:hAnsi="宋体" w:cs="微软雅黑"/>
          <w:kern w:val="0"/>
          <w:sz w:val="24"/>
          <w:szCs w:val="24"/>
          <w:lang w:val="zh-CN"/>
        </w:rPr>
      </w:pPr>
      <w:r w:rsidRPr="00F71274">
        <w:rPr>
          <w:rFonts w:ascii="宋体" w:hAnsi="宋体" w:cs="微软雅黑" w:hint="eastAsia"/>
          <w:kern w:val="0"/>
          <w:sz w:val="24"/>
          <w:szCs w:val="24"/>
          <w:lang w:val="zh-CN"/>
        </w:rPr>
        <w:t>说明：如果行数不够，请自行增加。</w:t>
      </w:r>
    </w:p>
    <w:p w14:paraId="35112527" w14:textId="77777777" w:rsidR="00557562" w:rsidRPr="00F71274" w:rsidRDefault="00B36A81">
      <w:pPr>
        <w:spacing w:line="360" w:lineRule="auto"/>
        <w:rPr>
          <w:rFonts w:ascii="宋体" w:hAnsi="宋体" w:cs="宋体"/>
        </w:rPr>
      </w:pPr>
      <w:r w:rsidRPr="00F71274">
        <w:rPr>
          <w:rFonts w:ascii="宋体" w:hAnsi="宋体" w:cs="宋体" w:hint="eastAsia"/>
        </w:rPr>
        <w:br w:type="page"/>
      </w:r>
    </w:p>
    <w:p w14:paraId="6DCB0EC6" w14:textId="77777777" w:rsidR="00557562" w:rsidRPr="00F71274" w:rsidRDefault="00B36A81">
      <w:pPr>
        <w:pageBreakBefore/>
        <w:autoSpaceDE w:val="0"/>
        <w:autoSpaceDN w:val="0"/>
        <w:adjustRightInd w:val="0"/>
        <w:spacing w:line="360" w:lineRule="auto"/>
        <w:jc w:val="left"/>
        <w:outlineLvl w:val="1"/>
        <w:rPr>
          <w:rFonts w:ascii="宋体" w:hAnsi="宋体" w:cs="微软雅黑"/>
          <w:b/>
          <w:bCs/>
          <w:sz w:val="32"/>
          <w:szCs w:val="32"/>
          <w:lang w:val="zh-CN"/>
        </w:rPr>
      </w:pPr>
      <w:r w:rsidRPr="00F71274">
        <w:rPr>
          <w:rFonts w:ascii="宋体" w:hAnsi="宋体" w:cs="微软雅黑" w:hint="eastAsia"/>
          <w:b/>
          <w:bCs/>
          <w:sz w:val="32"/>
          <w:szCs w:val="32"/>
          <w:lang w:val="zh-CN"/>
        </w:rPr>
        <w:lastRenderedPageBreak/>
        <w:t>附件八、技术条款偏离表格式</w:t>
      </w:r>
    </w:p>
    <w:p w14:paraId="2202B852" w14:textId="77777777" w:rsidR="00557562" w:rsidRPr="00F71274" w:rsidRDefault="00557562">
      <w:pPr>
        <w:spacing w:line="360" w:lineRule="auto"/>
        <w:jc w:val="center"/>
        <w:rPr>
          <w:rFonts w:ascii="宋体" w:hAnsi="宋体" w:cs="微软雅黑"/>
          <w:kern w:val="0"/>
          <w:sz w:val="36"/>
          <w:szCs w:val="36"/>
          <w:lang w:val="zh-CN"/>
        </w:rPr>
      </w:pPr>
    </w:p>
    <w:p w14:paraId="5D65D4F7" w14:textId="77777777" w:rsidR="00557562" w:rsidRPr="00F71274" w:rsidRDefault="00B36A81">
      <w:pPr>
        <w:spacing w:line="360" w:lineRule="auto"/>
        <w:jc w:val="center"/>
        <w:rPr>
          <w:rFonts w:ascii="宋体" w:hAnsi="宋体" w:cs="微软雅黑"/>
          <w:b/>
          <w:bCs/>
          <w:kern w:val="0"/>
          <w:sz w:val="32"/>
          <w:szCs w:val="32"/>
          <w:lang w:val="zh-CN"/>
        </w:rPr>
      </w:pPr>
      <w:r w:rsidRPr="00F71274">
        <w:rPr>
          <w:rFonts w:ascii="宋体" w:hAnsi="宋体" w:cs="微软雅黑" w:hint="eastAsia"/>
          <w:b/>
          <w:bCs/>
          <w:kern w:val="0"/>
          <w:sz w:val="32"/>
          <w:szCs w:val="32"/>
          <w:lang w:val="zh-CN"/>
        </w:rPr>
        <w:t>技术条款偏离表</w:t>
      </w:r>
    </w:p>
    <w:p w14:paraId="26A7E3E5" w14:textId="77777777" w:rsidR="00557562" w:rsidRPr="00F71274" w:rsidRDefault="00B36A81">
      <w:pPr>
        <w:spacing w:line="360" w:lineRule="auto"/>
        <w:ind w:firstLineChars="150" w:firstLine="315"/>
        <w:rPr>
          <w:rFonts w:ascii="宋体" w:hAnsi="宋体" w:cs="微软雅黑"/>
          <w:kern w:val="0"/>
          <w:lang w:val="zh-CN"/>
        </w:rPr>
      </w:pPr>
      <w:r w:rsidRPr="00F71274">
        <w:rPr>
          <w:rFonts w:ascii="宋体" w:hAnsi="宋体" w:cs="微软雅黑" w:hint="eastAsia"/>
          <w:kern w:val="0"/>
          <w:lang w:val="zh-CN"/>
        </w:rPr>
        <w:t>项目名称：                                                 项目编号：</w:t>
      </w:r>
    </w:p>
    <w:tbl>
      <w:tblPr>
        <w:tblW w:w="9720" w:type="dxa"/>
        <w:jc w:val="center"/>
        <w:tblLayout w:type="fixed"/>
        <w:tblCellMar>
          <w:left w:w="0" w:type="dxa"/>
          <w:right w:w="0" w:type="dxa"/>
        </w:tblCellMar>
        <w:tblLook w:val="04A0" w:firstRow="1" w:lastRow="0" w:firstColumn="1" w:lastColumn="0" w:noHBand="0" w:noVBand="1"/>
      </w:tblPr>
      <w:tblGrid>
        <w:gridCol w:w="765"/>
        <w:gridCol w:w="1620"/>
        <w:gridCol w:w="2700"/>
        <w:gridCol w:w="3240"/>
        <w:gridCol w:w="1395"/>
      </w:tblGrid>
      <w:tr w:rsidR="00557562" w:rsidRPr="00F71274" w14:paraId="49DBF44B" w14:textId="77777777">
        <w:trPr>
          <w:trHeight w:val="654"/>
          <w:jc w:val="center"/>
        </w:trPr>
        <w:tc>
          <w:tcPr>
            <w:tcW w:w="765" w:type="dxa"/>
            <w:tcBorders>
              <w:top w:val="single" w:sz="6" w:space="0" w:color="auto"/>
              <w:left w:val="single" w:sz="6" w:space="0" w:color="auto"/>
              <w:bottom w:val="single" w:sz="6" w:space="0" w:color="auto"/>
              <w:right w:val="single" w:sz="6" w:space="0" w:color="auto"/>
            </w:tcBorders>
            <w:vAlign w:val="center"/>
          </w:tcPr>
          <w:p w14:paraId="11DE8BB4" w14:textId="77777777" w:rsidR="00557562" w:rsidRPr="00F71274" w:rsidRDefault="00B36A81">
            <w:pPr>
              <w:snapToGrid w:val="0"/>
              <w:spacing w:line="360" w:lineRule="auto"/>
              <w:jc w:val="center"/>
              <w:rPr>
                <w:rFonts w:ascii="宋体" w:hAnsi="宋体" w:cs="微软雅黑"/>
                <w:kern w:val="0"/>
                <w:lang w:val="zh-CN"/>
              </w:rPr>
            </w:pPr>
            <w:r w:rsidRPr="00F71274">
              <w:rPr>
                <w:rFonts w:ascii="宋体" w:hAnsi="宋体" w:cs="微软雅黑" w:hint="eastAsia"/>
                <w:kern w:val="0"/>
                <w:lang w:val="zh-CN"/>
              </w:rPr>
              <w:t>序号</w:t>
            </w:r>
          </w:p>
        </w:tc>
        <w:tc>
          <w:tcPr>
            <w:tcW w:w="1620" w:type="dxa"/>
            <w:tcBorders>
              <w:top w:val="single" w:sz="6" w:space="0" w:color="auto"/>
              <w:left w:val="single" w:sz="6" w:space="0" w:color="auto"/>
              <w:bottom w:val="single" w:sz="6" w:space="0" w:color="auto"/>
              <w:right w:val="single" w:sz="6" w:space="0" w:color="auto"/>
            </w:tcBorders>
            <w:vAlign w:val="center"/>
          </w:tcPr>
          <w:p w14:paraId="21A2451F" w14:textId="77777777" w:rsidR="00557562" w:rsidRPr="00F71274" w:rsidRDefault="00B36A81">
            <w:pPr>
              <w:snapToGrid w:val="0"/>
              <w:spacing w:line="360" w:lineRule="auto"/>
              <w:jc w:val="center"/>
              <w:rPr>
                <w:rFonts w:ascii="宋体" w:hAnsi="宋体" w:cs="微软雅黑"/>
                <w:kern w:val="0"/>
                <w:lang w:val="zh-CN"/>
              </w:rPr>
            </w:pPr>
            <w:r w:rsidRPr="00F71274">
              <w:rPr>
                <w:rFonts w:ascii="宋体" w:hAnsi="宋体" w:cs="微软雅黑" w:hint="eastAsia"/>
                <w:kern w:val="0"/>
                <w:lang w:val="zh-CN"/>
              </w:rPr>
              <w:t>招标文件条目号</w:t>
            </w:r>
          </w:p>
        </w:tc>
        <w:tc>
          <w:tcPr>
            <w:tcW w:w="2700" w:type="dxa"/>
            <w:tcBorders>
              <w:top w:val="single" w:sz="6" w:space="0" w:color="auto"/>
              <w:left w:val="single" w:sz="6" w:space="0" w:color="auto"/>
              <w:bottom w:val="single" w:sz="6" w:space="0" w:color="auto"/>
              <w:right w:val="single" w:sz="6" w:space="0" w:color="auto"/>
            </w:tcBorders>
            <w:vAlign w:val="center"/>
          </w:tcPr>
          <w:p w14:paraId="694269BC" w14:textId="77777777" w:rsidR="00557562" w:rsidRPr="00F71274" w:rsidRDefault="00B36A81">
            <w:pPr>
              <w:snapToGrid w:val="0"/>
              <w:spacing w:line="360" w:lineRule="auto"/>
              <w:jc w:val="center"/>
              <w:rPr>
                <w:rFonts w:ascii="宋体" w:hAnsi="宋体" w:cs="微软雅黑"/>
                <w:kern w:val="0"/>
              </w:rPr>
            </w:pPr>
            <w:r w:rsidRPr="00F71274">
              <w:rPr>
                <w:rFonts w:ascii="宋体" w:hAnsi="宋体" w:cs="微软雅黑" w:hint="eastAsia"/>
                <w:kern w:val="0"/>
                <w:lang w:val="zh-CN"/>
              </w:rPr>
              <w:t>招标要求规格</w:t>
            </w:r>
            <w:r w:rsidRPr="00F71274">
              <w:rPr>
                <w:rFonts w:ascii="宋体" w:hAnsi="宋体" w:cs="微软雅黑" w:hint="eastAsia"/>
                <w:kern w:val="0"/>
              </w:rPr>
              <w:t>参数</w:t>
            </w:r>
          </w:p>
        </w:tc>
        <w:tc>
          <w:tcPr>
            <w:tcW w:w="3240" w:type="dxa"/>
            <w:tcBorders>
              <w:top w:val="single" w:sz="6" w:space="0" w:color="auto"/>
              <w:left w:val="single" w:sz="6" w:space="0" w:color="auto"/>
              <w:bottom w:val="single" w:sz="6" w:space="0" w:color="auto"/>
              <w:right w:val="single" w:sz="6" w:space="0" w:color="auto"/>
            </w:tcBorders>
            <w:vAlign w:val="center"/>
          </w:tcPr>
          <w:p w14:paraId="33DF4955" w14:textId="77777777" w:rsidR="00557562" w:rsidRPr="00F71274" w:rsidRDefault="00B36A81">
            <w:pPr>
              <w:snapToGrid w:val="0"/>
              <w:spacing w:line="360" w:lineRule="auto"/>
              <w:jc w:val="center"/>
              <w:rPr>
                <w:rFonts w:ascii="宋体" w:hAnsi="宋体" w:cs="微软雅黑"/>
                <w:kern w:val="0"/>
                <w:lang w:val="zh-CN"/>
              </w:rPr>
            </w:pPr>
            <w:r w:rsidRPr="00F71274">
              <w:rPr>
                <w:rFonts w:ascii="宋体" w:hAnsi="宋体" w:cs="微软雅黑" w:hint="eastAsia"/>
                <w:kern w:val="0"/>
                <w:lang w:val="zh-CN"/>
              </w:rPr>
              <w:t>投标响应</w:t>
            </w:r>
          </w:p>
        </w:tc>
        <w:tc>
          <w:tcPr>
            <w:tcW w:w="1395" w:type="dxa"/>
            <w:tcBorders>
              <w:top w:val="single" w:sz="6" w:space="0" w:color="auto"/>
              <w:left w:val="single" w:sz="6" w:space="0" w:color="auto"/>
              <w:bottom w:val="single" w:sz="6" w:space="0" w:color="auto"/>
              <w:right w:val="single" w:sz="6" w:space="0" w:color="auto"/>
            </w:tcBorders>
            <w:vAlign w:val="center"/>
          </w:tcPr>
          <w:p w14:paraId="180D1B45" w14:textId="77777777" w:rsidR="00557562" w:rsidRPr="00F71274" w:rsidRDefault="00B36A81">
            <w:pPr>
              <w:snapToGrid w:val="0"/>
              <w:spacing w:line="360" w:lineRule="auto"/>
              <w:jc w:val="center"/>
              <w:rPr>
                <w:rFonts w:ascii="宋体" w:hAnsi="宋体" w:cs="微软雅黑"/>
                <w:kern w:val="0"/>
                <w:lang w:val="zh-CN"/>
              </w:rPr>
            </w:pPr>
            <w:r w:rsidRPr="00F71274">
              <w:rPr>
                <w:rFonts w:ascii="宋体" w:hAnsi="宋体" w:cs="微软雅黑" w:hint="eastAsia"/>
                <w:kern w:val="0"/>
                <w:lang w:val="zh-CN"/>
              </w:rPr>
              <w:t>偏离</w:t>
            </w:r>
          </w:p>
        </w:tc>
      </w:tr>
      <w:tr w:rsidR="00557562" w:rsidRPr="00F71274" w14:paraId="5E7C77B9"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1637AD00"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70F4A4FA"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7469EBB3"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1E842CFD"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4FBE9C3C"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66BBFA9A"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6809CA73"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5AA87A3D"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0C66558C"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4CEC981A"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2B93F8C9"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491C7FDB"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5489E001"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48635C15"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26D063AD"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238CB9B8"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68BD8176"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2ED566B8"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6561D54A"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754064D3"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4268F6E7"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4FD4C652"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30C91FCA"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6AF1F914"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4BD26E9E"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62EA9211"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5BF27AE1"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0060E860"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20BF6E2A"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59614578"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5FED68DA"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31DC6550"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6F277A0A"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5881B284"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02AA468D"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7467E797"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03B2F9EC"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042A7761"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6C3270E5"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6621E4EB"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3D580295"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39834636"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512C8769"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3453B537"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0A5BD24E"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7F9FAD35"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2BC4D745" w14:textId="77777777" w:rsidR="00557562" w:rsidRPr="00F71274" w:rsidRDefault="00557562">
            <w:pPr>
              <w:snapToGrid w:val="0"/>
              <w:spacing w:line="360" w:lineRule="auto"/>
              <w:jc w:val="left"/>
              <w:rPr>
                <w:rFonts w:ascii="宋体" w:hAnsi="宋体" w:cs="微软雅黑"/>
                <w:kern w:val="0"/>
                <w:lang w:val="zh-CN"/>
              </w:rPr>
            </w:pPr>
          </w:p>
        </w:tc>
      </w:tr>
      <w:tr w:rsidR="00557562" w:rsidRPr="00F71274" w14:paraId="3FFD365E"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vAlign w:val="center"/>
          </w:tcPr>
          <w:p w14:paraId="7C295EC7" w14:textId="77777777" w:rsidR="00557562" w:rsidRPr="00F71274" w:rsidRDefault="00557562">
            <w:pPr>
              <w:snapToGrid w:val="0"/>
              <w:spacing w:line="360" w:lineRule="auto"/>
              <w:jc w:val="left"/>
              <w:rPr>
                <w:rFonts w:ascii="宋体" w:hAnsi="宋体" w:cs="微软雅黑"/>
                <w:kern w:val="0"/>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5A25FE57" w14:textId="77777777" w:rsidR="00557562" w:rsidRPr="00F71274" w:rsidRDefault="00557562">
            <w:pPr>
              <w:snapToGrid w:val="0"/>
              <w:spacing w:line="360" w:lineRule="auto"/>
              <w:jc w:val="left"/>
              <w:rPr>
                <w:rFonts w:ascii="宋体" w:hAnsi="宋体" w:cs="微软雅黑"/>
                <w:kern w:val="0"/>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7E9B27CB" w14:textId="77777777" w:rsidR="00557562" w:rsidRPr="00F71274" w:rsidRDefault="00557562">
            <w:pPr>
              <w:snapToGrid w:val="0"/>
              <w:spacing w:line="360" w:lineRule="auto"/>
              <w:jc w:val="left"/>
              <w:rPr>
                <w:rFonts w:ascii="宋体" w:hAnsi="宋体" w:cs="微软雅黑"/>
                <w:kern w:val="0"/>
                <w:lang w:val="zh-CN"/>
              </w:rPr>
            </w:pPr>
          </w:p>
        </w:tc>
        <w:tc>
          <w:tcPr>
            <w:tcW w:w="3240" w:type="dxa"/>
            <w:tcBorders>
              <w:top w:val="single" w:sz="6" w:space="0" w:color="auto"/>
              <w:left w:val="single" w:sz="6" w:space="0" w:color="auto"/>
              <w:bottom w:val="single" w:sz="6" w:space="0" w:color="auto"/>
              <w:right w:val="single" w:sz="6" w:space="0" w:color="auto"/>
            </w:tcBorders>
            <w:vAlign w:val="center"/>
          </w:tcPr>
          <w:p w14:paraId="21528EEF" w14:textId="77777777" w:rsidR="00557562" w:rsidRPr="00F71274" w:rsidRDefault="00557562">
            <w:pPr>
              <w:snapToGrid w:val="0"/>
              <w:spacing w:line="360" w:lineRule="auto"/>
              <w:jc w:val="left"/>
              <w:rPr>
                <w:rFonts w:ascii="宋体" w:hAnsi="宋体" w:cs="微软雅黑"/>
                <w:kern w:val="0"/>
                <w:lang w:val="zh-CN"/>
              </w:rPr>
            </w:pPr>
          </w:p>
        </w:tc>
        <w:tc>
          <w:tcPr>
            <w:tcW w:w="1395" w:type="dxa"/>
            <w:tcBorders>
              <w:top w:val="single" w:sz="6" w:space="0" w:color="auto"/>
              <w:left w:val="single" w:sz="6" w:space="0" w:color="auto"/>
              <w:bottom w:val="single" w:sz="6" w:space="0" w:color="auto"/>
              <w:right w:val="single" w:sz="6" w:space="0" w:color="auto"/>
            </w:tcBorders>
            <w:vAlign w:val="center"/>
          </w:tcPr>
          <w:p w14:paraId="774227C9" w14:textId="77777777" w:rsidR="00557562" w:rsidRPr="00F71274" w:rsidRDefault="00557562">
            <w:pPr>
              <w:snapToGrid w:val="0"/>
              <w:spacing w:line="360" w:lineRule="auto"/>
              <w:jc w:val="left"/>
              <w:rPr>
                <w:rFonts w:ascii="宋体" w:hAnsi="宋体" w:cs="微软雅黑"/>
                <w:kern w:val="0"/>
                <w:lang w:val="zh-CN"/>
              </w:rPr>
            </w:pPr>
          </w:p>
        </w:tc>
      </w:tr>
    </w:tbl>
    <w:p w14:paraId="701B80CC" w14:textId="77777777" w:rsidR="00557562" w:rsidRPr="00F71274" w:rsidRDefault="00557562">
      <w:pPr>
        <w:snapToGrid w:val="0"/>
        <w:spacing w:line="360" w:lineRule="auto"/>
        <w:ind w:firstLineChars="200" w:firstLine="420"/>
        <w:jc w:val="left"/>
        <w:rPr>
          <w:rFonts w:ascii="宋体" w:hAnsi="宋体" w:cs="微软雅黑"/>
          <w:kern w:val="0"/>
          <w:lang w:val="zh-CN"/>
        </w:rPr>
      </w:pPr>
    </w:p>
    <w:p w14:paraId="6A290B57" w14:textId="77777777" w:rsidR="00557562" w:rsidRPr="00F71274" w:rsidRDefault="00B36A81">
      <w:pPr>
        <w:snapToGrid w:val="0"/>
        <w:spacing w:line="360" w:lineRule="auto"/>
        <w:ind w:firstLineChars="100" w:firstLine="240"/>
        <w:jc w:val="left"/>
        <w:rPr>
          <w:rFonts w:ascii="宋体" w:hAnsi="宋体" w:cs="微软雅黑"/>
          <w:kern w:val="0"/>
          <w:sz w:val="24"/>
          <w:szCs w:val="24"/>
          <w:lang w:val="zh-CN"/>
        </w:rPr>
      </w:pPr>
      <w:r w:rsidRPr="00F71274">
        <w:rPr>
          <w:rFonts w:ascii="宋体" w:hAnsi="宋体" w:cs="微软雅黑" w:hint="eastAsia"/>
          <w:kern w:val="0"/>
          <w:sz w:val="24"/>
          <w:szCs w:val="24"/>
          <w:lang w:val="zh-CN"/>
        </w:rPr>
        <w:t>供应商名称：（盖章）</w:t>
      </w:r>
    </w:p>
    <w:p w14:paraId="43A504E9" w14:textId="77777777" w:rsidR="00557562" w:rsidRPr="00F71274" w:rsidRDefault="00B36A81">
      <w:pPr>
        <w:snapToGrid w:val="0"/>
        <w:spacing w:line="360" w:lineRule="auto"/>
        <w:ind w:firstLineChars="100" w:firstLine="240"/>
        <w:jc w:val="left"/>
        <w:rPr>
          <w:rFonts w:ascii="宋体" w:hAnsi="宋体" w:cs="微软雅黑"/>
          <w:kern w:val="0"/>
          <w:sz w:val="24"/>
          <w:szCs w:val="24"/>
          <w:lang w:val="zh-CN"/>
        </w:rPr>
      </w:pPr>
      <w:r w:rsidRPr="00F71274">
        <w:rPr>
          <w:rFonts w:ascii="宋体" w:hAnsi="宋体" w:cs="微软雅黑" w:hint="eastAsia"/>
          <w:kern w:val="0"/>
          <w:sz w:val="24"/>
          <w:szCs w:val="24"/>
          <w:lang w:val="zh-CN"/>
        </w:rPr>
        <w:t>说明：</w:t>
      </w:r>
      <w:r w:rsidRPr="00F71274">
        <w:rPr>
          <w:rFonts w:ascii="宋体" w:hAnsi="宋体" w:cs="微软雅黑" w:hint="eastAsia"/>
          <w:kern w:val="0"/>
          <w:sz w:val="24"/>
          <w:szCs w:val="24"/>
        </w:rPr>
        <w:t>1</w:t>
      </w:r>
      <w:r w:rsidRPr="00F71274">
        <w:rPr>
          <w:rFonts w:ascii="宋体" w:hAnsi="宋体" w:cs="微软雅黑" w:hint="eastAsia"/>
          <w:kern w:val="0"/>
          <w:sz w:val="24"/>
          <w:szCs w:val="24"/>
          <w:lang w:val="zh-CN"/>
        </w:rPr>
        <w:t>、如果行数不够，请自行增加。</w:t>
      </w:r>
    </w:p>
    <w:p w14:paraId="2CBA4599" w14:textId="77777777" w:rsidR="00557562" w:rsidRPr="00F71274" w:rsidRDefault="00B36A81">
      <w:pPr>
        <w:spacing w:line="360" w:lineRule="auto"/>
        <w:rPr>
          <w:rFonts w:ascii="宋体" w:hAnsi="宋体" w:cs="宋体"/>
        </w:rPr>
      </w:pPr>
      <w:r w:rsidRPr="00F71274">
        <w:rPr>
          <w:rFonts w:ascii="宋体" w:hAnsi="宋体" w:cs="宋体" w:hint="eastAsia"/>
        </w:rPr>
        <w:br w:type="page"/>
      </w:r>
    </w:p>
    <w:p w14:paraId="010CC817" w14:textId="77777777" w:rsidR="00557562" w:rsidRPr="00F71274" w:rsidRDefault="00B36A81">
      <w:pPr>
        <w:pageBreakBefore/>
        <w:autoSpaceDE w:val="0"/>
        <w:autoSpaceDN w:val="0"/>
        <w:adjustRightInd w:val="0"/>
        <w:spacing w:line="360" w:lineRule="auto"/>
        <w:jc w:val="left"/>
        <w:outlineLvl w:val="1"/>
        <w:rPr>
          <w:rFonts w:ascii="宋体" w:hAnsi="宋体" w:cs="微软雅黑"/>
          <w:b/>
          <w:bCs/>
          <w:sz w:val="32"/>
          <w:szCs w:val="32"/>
          <w:lang w:val="zh-CN"/>
        </w:rPr>
      </w:pPr>
      <w:r w:rsidRPr="00F71274">
        <w:rPr>
          <w:rFonts w:ascii="宋体" w:hAnsi="宋体" w:cs="微软雅黑" w:hint="eastAsia"/>
          <w:b/>
          <w:bCs/>
          <w:sz w:val="32"/>
          <w:szCs w:val="32"/>
          <w:lang w:val="zh-CN"/>
        </w:rPr>
        <w:lastRenderedPageBreak/>
        <w:t>附件九、服务方案</w:t>
      </w:r>
    </w:p>
    <w:p w14:paraId="6264D519" w14:textId="77777777" w:rsidR="00557562" w:rsidRPr="00F71274" w:rsidRDefault="00557562">
      <w:pPr>
        <w:spacing w:line="360" w:lineRule="auto"/>
        <w:jc w:val="center"/>
        <w:rPr>
          <w:rFonts w:ascii="宋体" w:hAnsi="宋体" w:cs="微软雅黑"/>
          <w:kern w:val="0"/>
          <w:sz w:val="36"/>
          <w:szCs w:val="36"/>
        </w:rPr>
      </w:pPr>
    </w:p>
    <w:p w14:paraId="51500982" w14:textId="77777777" w:rsidR="00557562" w:rsidRPr="00F71274" w:rsidRDefault="00B36A81">
      <w:pPr>
        <w:spacing w:line="360" w:lineRule="auto"/>
        <w:jc w:val="center"/>
        <w:rPr>
          <w:rFonts w:ascii="宋体" w:hAnsi="宋体"/>
          <w:b/>
          <w:bCs/>
          <w:kern w:val="0"/>
          <w:sz w:val="32"/>
          <w:szCs w:val="32"/>
        </w:rPr>
      </w:pPr>
      <w:r w:rsidRPr="00F71274">
        <w:rPr>
          <w:rFonts w:ascii="宋体" w:hAnsi="宋体" w:cs="微软雅黑" w:hint="eastAsia"/>
          <w:b/>
          <w:bCs/>
          <w:kern w:val="0"/>
          <w:sz w:val="32"/>
          <w:szCs w:val="32"/>
        </w:rPr>
        <w:t>服务方案</w:t>
      </w:r>
    </w:p>
    <w:p w14:paraId="068994F9" w14:textId="77777777" w:rsidR="00557562" w:rsidRPr="00F71274" w:rsidRDefault="00B36A81">
      <w:pPr>
        <w:spacing w:line="360" w:lineRule="auto"/>
        <w:jc w:val="center"/>
        <w:rPr>
          <w:rFonts w:ascii="宋体" w:hAnsi="宋体" w:cs="微软雅黑"/>
          <w:kern w:val="0"/>
          <w:lang w:val="zh-CN"/>
        </w:rPr>
      </w:pPr>
      <w:r w:rsidRPr="00F71274">
        <w:rPr>
          <w:rFonts w:ascii="宋体" w:hAnsi="宋体" w:cs="微软雅黑" w:hint="eastAsia"/>
          <w:kern w:val="0"/>
          <w:lang w:val="zh-CN"/>
        </w:rPr>
        <w:t>（包含但不限于评分办法中的得分点内容，格式自拟）</w:t>
      </w:r>
    </w:p>
    <w:p w14:paraId="6724D8A4" w14:textId="77777777" w:rsidR="00557562" w:rsidRPr="00F71274" w:rsidRDefault="00557562">
      <w:pPr>
        <w:pStyle w:val="BodyText"/>
        <w:spacing w:line="360" w:lineRule="auto"/>
        <w:rPr>
          <w:rFonts w:ascii="宋体" w:hAnsi="宋体" w:cs="微软雅黑"/>
          <w:sz w:val="21"/>
          <w:lang w:val="zh-CN"/>
        </w:rPr>
      </w:pPr>
    </w:p>
    <w:p w14:paraId="0B97F0A9" w14:textId="77777777" w:rsidR="00557562" w:rsidRPr="00F71274" w:rsidRDefault="00557562">
      <w:pPr>
        <w:pStyle w:val="BodyText"/>
        <w:spacing w:line="360" w:lineRule="auto"/>
      </w:pPr>
    </w:p>
    <w:p w14:paraId="5EF83824" w14:textId="77777777" w:rsidR="00557562" w:rsidRPr="00F71274" w:rsidRDefault="00557562">
      <w:pPr>
        <w:pStyle w:val="BodyText"/>
        <w:spacing w:line="360" w:lineRule="auto"/>
      </w:pPr>
    </w:p>
    <w:p w14:paraId="738EB87B" w14:textId="77777777" w:rsidR="00557562" w:rsidRPr="00F71274" w:rsidRDefault="00557562">
      <w:pPr>
        <w:pStyle w:val="BodyText"/>
        <w:spacing w:line="360" w:lineRule="auto"/>
      </w:pPr>
    </w:p>
    <w:p w14:paraId="45484D1B" w14:textId="77777777" w:rsidR="00557562" w:rsidRPr="00F71274" w:rsidRDefault="00B36A81">
      <w:pPr>
        <w:pageBreakBefore/>
        <w:autoSpaceDE w:val="0"/>
        <w:autoSpaceDN w:val="0"/>
        <w:adjustRightInd w:val="0"/>
        <w:spacing w:line="360" w:lineRule="auto"/>
        <w:jc w:val="left"/>
        <w:outlineLvl w:val="1"/>
        <w:rPr>
          <w:rFonts w:ascii="宋体" w:hAnsi="宋体" w:cs="微软雅黑"/>
          <w:b/>
          <w:bCs/>
          <w:sz w:val="32"/>
          <w:szCs w:val="32"/>
          <w:lang w:val="zh-CN"/>
        </w:rPr>
      </w:pPr>
      <w:r w:rsidRPr="00F71274">
        <w:rPr>
          <w:rFonts w:ascii="宋体" w:hAnsi="宋体" w:cs="微软雅黑" w:hint="eastAsia"/>
          <w:b/>
          <w:bCs/>
          <w:sz w:val="32"/>
          <w:szCs w:val="32"/>
          <w:lang w:val="zh-CN"/>
        </w:rPr>
        <w:lastRenderedPageBreak/>
        <w:t>附件十、供应商认为需要提供的其他资格证明文件和商务资料等。</w:t>
      </w:r>
    </w:p>
    <w:p w14:paraId="01C2D98E" w14:textId="77777777" w:rsidR="00557562" w:rsidRPr="00F71274" w:rsidRDefault="00557562">
      <w:pPr>
        <w:spacing w:line="360" w:lineRule="auto"/>
        <w:rPr>
          <w:rFonts w:ascii="宋体" w:hAnsi="宋体" w:cs="微软雅黑"/>
          <w:b/>
        </w:rPr>
      </w:pPr>
    </w:p>
    <w:p w14:paraId="2B20E0C6" w14:textId="77777777" w:rsidR="00557562" w:rsidRDefault="00B36A81">
      <w:pPr>
        <w:spacing w:line="360" w:lineRule="auto"/>
        <w:jc w:val="center"/>
        <w:rPr>
          <w:rFonts w:ascii="宋体" w:hAnsi="宋体" w:cs="宋体"/>
        </w:rPr>
      </w:pPr>
      <w:r w:rsidRPr="00F71274">
        <w:rPr>
          <w:rFonts w:ascii="宋体" w:hAnsi="宋体" w:cs="微软雅黑" w:hint="eastAsia"/>
          <w:b/>
          <w:bCs/>
          <w:sz w:val="32"/>
          <w:szCs w:val="32"/>
        </w:rPr>
        <w:t>其他资格证明文件和商务资料等</w:t>
      </w:r>
      <w:bookmarkEnd w:id="77"/>
    </w:p>
    <w:sectPr w:rsidR="00557562">
      <w:pgSz w:w="11911" w:h="16838"/>
      <w:pgMar w:top="1440" w:right="1080" w:bottom="1440" w:left="1080" w:header="0" w:footer="1406" w:gutter="0"/>
      <w:cols w:space="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1F8D16" w14:textId="77777777" w:rsidR="00EE25A9" w:rsidRDefault="00EE25A9">
      <w:r>
        <w:separator/>
      </w:r>
    </w:p>
  </w:endnote>
  <w:endnote w:type="continuationSeparator" w:id="0">
    <w:p w14:paraId="1C4232C6" w14:textId="77777777" w:rsidR="00EE25A9" w:rsidRDefault="00EE2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5397F1C0-8ADC-45C5-9453-1EEF6A20D925}"/>
    <w:embedBold r:id="rId2" w:subsetted="1" w:fontKey="{D9F78773-364C-4E40-9646-4706DF846AAF}"/>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onospace">
    <w:altName w:val="Segoe Print"/>
    <w:charset w:val="00"/>
    <w:family w:val="auto"/>
    <w:pitch w:val="default"/>
    <w:sig w:usb0="00000000" w:usb1="00000000" w:usb2="00000000" w:usb3="00000000" w:csb0="00040001" w:csb1="00000000"/>
  </w:font>
  <w:font w:name="楷体">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6"/>
    <w:family w:val="swiss"/>
    <w:pitch w:val="variable"/>
    <w:sig w:usb0="F7FFAFFF" w:usb1="E9DFFFFF" w:usb2="0000003F" w:usb3="00000000" w:csb0="003F01FF" w:csb1="00000000"/>
    <w:embedRegular r:id="rId3" w:subsetted="1" w:fontKey="{AE835DC9-C031-4803-9834-C5EEED8BB0A6}"/>
  </w:font>
  <w:font w:name="Helvetica Neue">
    <w:altName w:val="Corbel"/>
    <w:charset w:val="00"/>
    <w:family w:val="auto"/>
    <w:pitch w:val="default"/>
    <w:sig w:usb0="00000000" w:usb1="00000000" w:usb2="00000010" w:usb3="00000000" w:csb0="00000001" w:csb1="00000000"/>
  </w:font>
  <w:font w:name="微软雅黑">
    <w:panose1 w:val="020B0503020204020204"/>
    <w:charset w:val="86"/>
    <w:family w:val="swiss"/>
    <w:pitch w:val="variable"/>
    <w:sig w:usb0="80000287" w:usb1="280F3C52" w:usb2="00000016" w:usb3="00000000" w:csb0="0004001F" w:csb1="00000000"/>
  </w:font>
  <w:font w:name="PMingLiU">
    <w:altName w:val="新細明體"/>
    <w:panose1 w:val="02020500000000000000"/>
    <w:charset w:val="88"/>
    <w:family w:val="auto"/>
    <w:notTrueType/>
    <w:pitch w:val="variable"/>
    <w:sig w:usb0="00000001" w:usb1="08080000" w:usb2="00000010" w:usb3="00000000" w:csb0="00100000" w:csb1="00000000"/>
  </w:font>
  <w:font w:name="Segoe UI Symbol">
    <w:panose1 w:val="020B0502040204020203"/>
    <w:charset w:val="00"/>
    <w:family w:val="swiss"/>
    <w:pitch w:val="variable"/>
    <w:sig w:usb0="8000006F" w:usb1="1200FBEF" w:usb2="0064C000" w:usb3="00000000" w:csb0="00000001" w:csb1="00000000"/>
    <w:embedRegular r:id="rId4" w:subsetted="1" w:fontKey="{3D54AC04-2567-4465-9C7A-79C42AE5A7FF}"/>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0384219"/>
    </w:sdtPr>
    <w:sdtEndPr/>
    <w:sdtContent>
      <w:p w14:paraId="0975A186" w14:textId="7D58387C" w:rsidR="0031725D" w:rsidRDefault="0031725D">
        <w:pPr>
          <w:pStyle w:val="ab"/>
          <w:jc w:val="center"/>
        </w:pPr>
        <w:r>
          <w:fldChar w:fldCharType="begin"/>
        </w:r>
        <w:r>
          <w:instrText>PAGE   \* MERGEFORMAT</w:instrText>
        </w:r>
        <w:r>
          <w:fldChar w:fldCharType="separate"/>
        </w:r>
        <w:r w:rsidR="00F71274" w:rsidRPr="00F71274">
          <w:rPr>
            <w:noProof/>
            <w:lang w:val="zh-CN"/>
          </w:rPr>
          <w:t>2</w:t>
        </w:r>
        <w:r>
          <w:fldChar w:fldCharType="end"/>
        </w:r>
      </w:p>
    </w:sdtContent>
  </w:sdt>
  <w:p w14:paraId="00C244C9" w14:textId="77777777" w:rsidR="0031725D" w:rsidRDefault="0031725D">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E34FD5" w14:textId="77777777" w:rsidR="0031725D" w:rsidRDefault="0031725D">
    <w:pPr>
      <w:pStyle w:val="ab"/>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7869176"/>
    </w:sdtPr>
    <w:sdtEndPr/>
    <w:sdtContent>
      <w:p w14:paraId="75FB5745" w14:textId="717DCA77" w:rsidR="0031725D" w:rsidRDefault="0031725D">
        <w:pPr>
          <w:pStyle w:val="ab"/>
          <w:jc w:val="center"/>
        </w:pPr>
        <w:r>
          <w:fldChar w:fldCharType="begin"/>
        </w:r>
        <w:r>
          <w:instrText>PAGE   \* MERGEFORMAT</w:instrText>
        </w:r>
        <w:r>
          <w:fldChar w:fldCharType="separate"/>
        </w:r>
        <w:r w:rsidR="00F71274" w:rsidRPr="00F71274">
          <w:rPr>
            <w:noProof/>
            <w:lang w:val="zh-CN"/>
          </w:rPr>
          <w:t>21</w:t>
        </w:r>
        <w:r>
          <w:fldChar w:fldCharType="end"/>
        </w:r>
      </w:p>
    </w:sdtContent>
  </w:sdt>
  <w:p w14:paraId="464FF26B" w14:textId="77777777" w:rsidR="0031725D" w:rsidRDefault="0031725D">
    <w:pPr>
      <w:pStyle w:val="a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0DAF9" w14:textId="77777777" w:rsidR="0031725D" w:rsidRDefault="0031725D">
    <w:pPr>
      <w:pStyle w:val="ab"/>
    </w:pPr>
    <w:r>
      <w:rPr>
        <w:noProof/>
      </w:rPr>
      <mc:AlternateContent>
        <mc:Choice Requires="wps">
          <w:drawing>
            <wp:anchor distT="0" distB="0" distL="114300" distR="114300" simplePos="0" relativeHeight="251659264" behindDoc="0" locked="0" layoutInCell="1" allowOverlap="1" wp14:anchorId="0AF67212" wp14:editId="2B82D257">
              <wp:simplePos x="0" y="0"/>
              <wp:positionH relativeFrom="margin">
                <wp:align>center</wp:align>
              </wp:positionH>
              <wp:positionV relativeFrom="paragraph">
                <wp:posOffset>0</wp:posOffset>
              </wp:positionV>
              <wp:extent cx="1828800" cy="1828800"/>
              <wp:effectExtent l="0" t="0" r="0" b="0"/>
              <wp:wrapNone/>
              <wp:docPr id="9"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4CC171D" w14:textId="34456394" w:rsidR="0031725D" w:rsidRDefault="0031725D">
                          <w:pPr>
                            <w:pStyle w:val="ab"/>
                          </w:pPr>
                          <w:r>
                            <w:fldChar w:fldCharType="begin"/>
                          </w:r>
                          <w:r>
                            <w:instrText xml:space="preserve"> PAGE  \* MERGEFORMAT </w:instrText>
                          </w:r>
                          <w:r>
                            <w:fldChar w:fldCharType="separate"/>
                          </w:r>
                          <w:r w:rsidR="00F71274">
                            <w:rPr>
                              <w:noProof/>
                            </w:rPr>
                            <w:t>53</w:t>
                          </w:r>
                          <w:r>
                            <w:fldChar w:fldCharType="end"/>
                          </w:r>
                        </w:p>
                      </w:txbxContent>
                    </wps:txbx>
                    <wps:bodyPr wrap="none" lIns="0" tIns="0" rIns="0" bIns="0" upright="1">
                      <a:spAutoFit/>
                    </wps:bodyPr>
                  </wps:wsp>
                </a:graphicData>
              </a:graphic>
            </wp:anchor>
          </w:drawing>
        </mc:Choice>
        <mc:Fallback>
          <w:pict>
            <v:shapetype w14:anchorId="0AF67212" id="_x0000_t202" coordsize="21600,21600" o:spt="202" path="m,l,21600r21600,l21600,xe">
              <v:stroke joinstyle="miter"/>
              <v:path gradientshapeok="t" o:connecttype="rect"/>
            </v:shapetype>
            <v:shape id="文本框 5"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" filled="f" stroked="f">
              <v:textbox style="mso-fit-shape-to-text:t" inset="0,0,0,0">
                <w:txbxContent>
                  <w:p w14:paraId="54CC171D" w14:textId="34456394" w:rsidR="0031725D" w:rsidRDefault="0031725D">
                    <w:pPr>
                      <w:pStyle w:val="ab"/>
                    </w:pPr>
                    <w:r>
                      <w:fldChar w:fldCharType="begin"/>
                    </w:r>
                    <w:r>
                      <w:instrText xml:space="preserve"> PAGE  \* MERGEFORMAT </w:instrText>
                    </w:r>
                    <w:r>
                      <w:fldChar w:fldCharType="separate"/>
                    </w:r>
                    <w:r w:rsidR="00F71274">
                      <w:rPr>
                        <w:noProof/>
                      </w:rPr>
                      <w:t>53</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4621D5" w14:textId="77777777" w:rsidR="00EE25A9" w:rsidRDefault="00EE25A9">
      <w:r>
        <w:separator/>
      </w:r>
    </w:p>
  </w:footnote>
  <w:footnote w:type="continuationSeparator" w:id="0">
    <w:p w14:paraId="31E8A0B0" w14:textId="77777777" w:rsidR="00EE25A9" w:rsidRDefault="00EE25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41C145" w14:textId="77777777" w:rsidR="0031725D" w:rsidRDefault="0031725D">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573B9" w14:textId="77777777" w:rsidR="0031725D" w:rsidRDefault="0031725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8169B5" w14:textId="77777777" w:rsidR="0031725D" w:rsidRDefault="0031725D">
    <w:pPr>
      <w:pStyle w:val="ac"/>
      <w:pBdr>
        <w:bottom w:val="none" w:sz="0"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FD6BEA1"/>
    <w:multiLevelType w:val="singleLevel"/>
    <w:tmpl w:val="9FD6BEA1"/>
    <w:lvl w:ilvl="0">
      <w:start w:val="6"/>
      <w:numFmt w:val="chineseCounting"/>
      <w:suff w:val="nothing"/>
      <w:lvlText w:val="%1、"/>
      <w:lvlJc w:val="left"/>
      <w:rPr>
        <w:rFonts w:hint="eastAsia"/>
      </w:rPr>
    </w:lvl>
  </w:abstractNum>
  <w:abstractNum w:abstractNumId="1">
    <w:nsid w:val="BC0F499E"/>
    <w:multiLevelType w:val="singleLevel"/>
    <w:tmpl w:val="BC0F499E"/>
    <w:lvl w:ilvl="0">
      <w:start w:val="1"/>
      <w:numFmt w:val="chineseCounting"/>
      <w:suff w:val="nothing"/>
      <w:lvlText w:val="%1、"/>
      <w:lvlJc w:val="left"/>
      <w:rPr>
        <w:rFonts w:hint="eastAsia"/>
      </w:rPr>
    </w:lvl>
  </w:abstractNum>
  <w:abstractNum w:abstractNumId="2">
    <w:nsid w:val="00000008"/>
    <w:multiLevelType w:val="singleLevel"/>
    <w:tmpl w:val="00000008"/>
    <w:lvl w:ilvl="0">
      <w:start w:val="1"/>
      <w:numFmt w:val="decimal"/>
      <w:suff w:val="nothing"/>
      <w:lvlText w:val="（%1）"/>
      <w:lvlJc w:val="left"/>
    </w:lvl>
  </w:abstractNum>
  <w:abstractNum w:abstractNumId="3">
    <w:nsid w:val="4C3075FF"/>
    <w:multiLevelType w:val="multilevel"/>
    <w:tmpl w:val="4C3075FF"/>
    <w:lvl w:ilvl="0">
      <w:start w:val="1"/>
      <w:numFmt w:val="decimal"/>
      <w:suff w:val="nothing"/>
      <w:lvlText w:val="%1、"/>
      <w:lvlJc w:val="left"/>
      <w:pPr>
        <w:ind w:left="-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2D49614"/>
    <w:multiLevelType w:val="singleLevel"/>
    <w:tmpl w:val="52D49614"/>
    <w:lvl w:ilvl="0">
      <w:start w:val="19"/>
      <w:numFmt w:val="chineseCounting"/>
      <w:suff w:val="space"/>
      <w:lvlText w:val="第%1条"/>
      <w:lvlJc w:val="left"/>
      <w:pPr>
        <w:ind w:left="0" w:firstLine="0"/>
      </w:pPr>
      <w:rPr>
        <w:b/>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TrueTypeFonts/>
  <w:saveSubsetFonts/>
  <w:bordersDoNotSurroundHeader/>
  <w:bordersDoNotSurroundFooter/>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U0MjViNGMyYjg0NzM3NDhmN2JmYjU0NzYwZjZjMzMifQ=="/>
    <w:docVar w:name="KSO_WPS_MARK_KEY" w:val="25c2a0c0-82e9-4d64-9b27-99fe3e0bee9b"/>
  </w:docVars>
  <w:rsids>
    <w:rsidRoot w:val="16764CB7"/>
    <w:rsid w:val="00000641"/>
    <w:rsid w:val="0000187B"/>
    <w:rsid w:val="00002BBA"/>
    <w:rsid w:val="0000392F"/>
    <w:rsid w:val="00004BD1"/>
    <w:rsid w:val="00004C82"/>
    <w:rsid w:val="00006CD8"/>
    <w:rsid w:val="000126C9"/>
    <w:rsid w:val="0001702E"/>
    <w:rsid w:val="0001713A"/>
    <w:rsid w:val="00017FE1"/>
    <w:rsid w:val="00017FFE"/>
    <w:rsid w:val="00022534"/>
    <w:rsid w:val="00022D2F"/>
    <w:rsid w:val="00025061"/>
    <w:rsid w:val="0002538F"/>
    <w:rsid w:val="00025430"/>
    <w:rsid w:val="0002654D"/>
    <w:rsid w:val="0003086F"/>
    <w:rsid w:val="000342D1"/>
    <w:rsid w:val="000343FE"/>
    <w:rsid w:val="000354F9"/>
    <w:rsid w:val="000412FA"/>
    <w:rsid w:val="00042835"/>
    <w:rsid w:val="000429D7"/>
    <w:rsid w:val="00043F5E"/>
    <w:rsid w:val="00044480"/>
    <w:rsid w:val="00050E3F"/>
    <w:rsid w:val="0005158A"/>
    <w:rsid w:val="00052932"/>
    <w:rsid w:val="000537DE"/>
    <w:rsid w:val="0005448E"/>
    <w:rsid w:val="00055A3B"/>
    <w:rsid w:val="00056381"/>
    <w:rsid w:val="00056D8E"/>
    <w:rsid w:val="00057EB2"/>
    <w:rsid w:val="0006073E"/>
    <w:rsid w:val="0006486A"/>
    <w:rsid w:val="0006529A"/>
    <w:rsid w:val="0006670B"/>
    <w:rsid w:val="0007409F"/>
    <w:rsid w:val="00075716"/>
    <w:rsid w:val="0007594D"/>
    <w:rsid w:val="00075B35"/>
    <w:rsid w:val="0007792E"/>
    <w:rsid w:val="00080A67"/>
    <w:rsid w:val="00082D40"/>
    <w:rsid w:val="00086BFE"/>
    <w:rsid w:val="00086C55"/>
    <w:rsid w:val="000900E0"/>
    <w:rsid w:val="00092AD5"/>
    <w:rsid w:val="00092C99"/>
    <w:rsid w:val="00093B0B"/>
    <w:rsid w:val="000A2FDD"/>
    <w:rsid w:val="000A4C62"/>
    <w:rsid w:val="000B0B0F"/>
    <w:rsid w:val="000B25ED"/>
    <w:rsid w:val="000B2C0E"/>
    <w:rsid w:val="000B5B98"/>
    <w:rsid w:val="000B6070"/>
    <w:rsid w:val="000C1AAF"/>
    <w:rsid w:val="000C26AE"/>
    <w:rsid w:val="000C3267"/>
    <w:rsid w:val="000C5B68"/>
    <w:rsid w:val="000C6C02"/>
    <w:rsid w:val="000D30B9"/>
    <w:rsid w:val="000D79E8"/>
    <w:rsid w:val="000E06EA"/>
    <w:rsid w:val="000E2167"/>
    <w:rsid w:val="000E21AB"/>
    <w:rsid w:val="000E2BF9"/>
    <w:rsid w:val="000E2DB6"/>
    <w:rsid w:val="000E3812"/>
    <w:rsid w:val="000E45A0"/>
    <w:rsid w:val="000E46BC"/>
    <w:rsid w:val="000E4C1A"/>
    <w:rsid w:val="000E5CFC"/>
    <w:rsid w:val="000E77CC"/>
    <w:rsid w:val="000F0837"/>
    <w:rsid w:val="000F1A13"/>
    <w:rsid w:val="000F1B1E"/>
    <w:rsid w:val="000F49A2"/>
    <w:rsid w:val="000F6694"/>
    <w:rsid w:val="00100687"/>
    <w:rsid w:val="00100CEF"/>
    <w:rsid w:val="00101132"/>
    <w:rsid w:val="001011B0"/>
    <w:rsid w:val="001012DA"/>
    <w:rsid w:val="00103C6E"/>
    <w:rsid w:val="00103F03"/>
    <w:rsid w:val="00104F79"/>
    <w:rsid w:val="0010640E"/>
    <w:rsid w:val="0010660D"/>
    <w:rsid w:val="0010689F"/>
    <w:rsid w:val="001073B0"/>
    <w:rsid w:val="001116CD"/>
    <w:rsid w:val="00112EDE"/>
    <w:rsid w:val="00113CF9"/>
    <w:rsid w:val="00114DB4"/>
    <w:rsid w:val="0011704B"/>
    <w:rsid w:val="001170C4"/>
    <w:rsid w:val="0012002B"/>
    <w:rsid w:val="00120EE7"/>
    <w:rsid w:val="00121913"/>
    <w:rsid w:val="00125532"/>
    <w:rsid w:val="00125EA6"/>
    <w:rsid w:val="00125EE5"/>
    <w:rsid w:val="00126762"/>
    <w:rsid w:val="0012688F"/>
    <w:rsid w:val="00126989"/>
    <w:rsid w:val="001301DC"/>
    <w:rsid w:val="00133D16"/>
    <w:rsid w:val="00133F33"/>
    <w:rsid w:val="00134DCC"/>
    <w:rsid w:val="00134FD0"/>
    <w:rsid w:val="001355C0"/>
    <w:rsid w:val="00135696"/>
    <w:rsid w:val="00135971"/>
    <w:rsid w:val="00141E1A"/>
    <w:rsid w:val="001440BF"/>
    <w:rsid w:val="00144DB0"/>
    <w:rsid w:val="00146716"/>
    <w:rsid w:val="00146C7B"/>
    <w:rsid w:val="00146E9C"/>
    <w:rsid w:val="001477E1"/>
    <w:rsid w:val="00147810"/>
    <w:rsid w:val="001479BC"/>
    <w:rsid w:val="00150019"/>
    <w:rsid w:val="0015017F"/>
    <w:rsid w:val="00150BFE"/>
    <w:rsid w:val="001534E2"/>
    <w:rsid w:val="00154491"/>
    <w:rsid w:val="001550CB"/>
    <w:rsid w:val="00155BF9"/>
    <w:rsid w:val="00156A25"/>
    <w:rsid w:val="00156B36"/>
    <w:rsid w:val="001570C4"/>
    <w:rsid w:val="00160932"/>
    <w:rsid w:val="00161D82"/>
    <w:rsid w:val="001620F6"/>
    <w:rsid w:val="00162D0D"/>
    <w:rsid w:val="001640BE"/>
    <w:rsid w:val="00164C1B"/>
    <w:rsid w:val="001657C3"/>
    <w:rsid w:val="00165A16"/>
    <w:rsid w:val="00165A64"/>
    <w:rsid w:val="001676BD"/>
    <w:rsid w:val="001679B4"/>
    <w:rsid w:val="00170B93"/>
    <w:rsid w:val="00170EAE"/>
    <w:rsid w:val="00171623"/>
    <w:rsid w:val="00171E49"/>
    <w:rsid w:val="00173DB5"/>
    <w:rsid w:val="00174EF4"/>
    <w:rsid w:val="0017618A"/>
    <w:rsid w:val="00176EBB"/>
    <w:rsid w:val="00177307"/>
    <w:rsid w:val="0017749C"/>
    <w:rsid w:val="00177D24"/>
    <w:rsid w:val="00177FFE"/>
    <w:rsid w:val="00181030"/>
    <w:rsid w:val="001810F8"/>
    <w:rsid w:val="00182701"/>
    <w:rsid w:val="00184379"/>
    <w:rsid w:val="00185149"/>
    <w:rsid w:val="00190ADB"/>
    <w:rsid w:val="00191BDE"/>
    <w:rsid w:val="00195E54"/>
    <w:rsid w:val="001A014A"/>
    <w:rsid w:val="001A21A2"/>
    <w:rsid w:val="001A2F15"/>
    <w:rsid w:val="001A3280"/>
    <w:rsid w:val="001A3FA5"/>
    <w:rsid w:val="001A4842"/>
    <w:rsid w:val="001B1B87"/>
    <w:rsid w:val="001B22FD"/>
    <w:rsid w:val="001B282F"/>
    <w:rsid w:val="001B31AF"/>
    <w:rsid w:val="001B4B24"/>
    <w:rsid w:val="001B57CF"/>
    <w:rsid w:val="001B6A21"/>
    <w:rsid w:val="001B77FB"/>
    <w:rsid w:val="001C2B42"/>
    <w:rsid w:val="001C353B"/>
    <w:rsid w:val="001C7814"/>
    <w:rsid w:val="001D0D1A"/>
    <w:rsid w:val="001D1FBD"/>
    <w:rsid w:val="001D30B1"/>
    <w:rsid w:val="001D35DD"/>
    <w:rsid w:val="001D398E"/>
    <w:rsid w:val="001D4144"/>
    <w:rsid w:val="001D4D58"/>
    <w:rsid w:val="001D4D84"/>
    <w:rsid w:val="001D58C9"/>
    <w:rsid w:val="001D648D"/>
    <w:rsid w:val="001D6738"/>
    <w:rsid w:val="001D6A19"/>
    <w:rsid w:val="001D7A13"/>
    <w:rsid w:val="001D7EBE"/>
    <w:rsid w:val="001E15E2"/>
    <w:rsid w:val="001E25A9"/>
    <w:rsid w:val="001E3C3F"/>
    <w:rsid w:val="001E4B74"/>
    <w:rsid w:val="001E5029"/>
    <w:rsid w:val="001E5674"/>
    <w:rsid w:val="001E58C9"/>
    <w:rsid w:val="001E60D2"/>
    <w:rsid w:val="001E6910"/>
    <w:rsid w:val="001E7524"/>
    <w:rsid w:val="001F03F7"/>
    <w:rsid w:val="001F0C92"/>
    <w:rsid w:val="001F0FF3"/>
    <w:rsid w:val="001F28D5"/>
    <w:rsid w:val="001F2AA6"/>
    <w:rsid w:val="001F31EA"/>
    <w:rsid w:val="001F37E5"/>
    <w:rsid w:val="001F38B2"/>
    <w:rsid w:val="001F3926"/>
    <w:rsid w:val="001F44DA"/>
    <w:rsid w:val="001F6A20"/>
    <w:rsid w:val="001F7123"/>
    <w:rsid w:val="001F717C"/>
    <w:rsid w:val="001F7FC1"/>
    <w:rsid w:val="002000D3"/>
    <w:rsid w:val="0020071D"/>
    <w:rsid w:val="002010B3"/>
    <w:rsid w:val="00201C40"/>
    <w:rsid w:val="00203ACC"/>
    <w:rsid w:val="00204487"/>
    <w:rsid w:val="00204777"/>
    <w:rsid w:val="0020523A"/>
    <w:rsid w:val="002075C7"/>
    <w:rsid w:val="00210D8A"/>
    <w:rsid w:val="00211D83"/>
    <w:rsid w:val="00214353"/>
    <w:rsid w:val="00214BA4"/>
    <w:rsid w:val="00215D46"/>
    <w:rsid w:val="00217D83"/>
    <w:rsid w:val="002216D4"/>
    <w:rsid w:val="00224295"/>
    <w:rsid w:val="0022457C"/>
    <w:rsid w:val="00224C94"/>
    <w:rsid w:val="00227DA4"/>
    <w:rsid w:val="002304A3"/>
    <w:rsid w:val="00230865"/>
    <w:rsid w:val="00232634"/>
    <w:rsid w:val="00233719"/>
    <w:rsid w:val="00233802"/>
    <w:rsid w:val="00233CF2"/>
    <w:rsid w:val="0023404B"/>
    <w:rsid w:val="002348E7"/>
    <w:rsid w:val="00235090"/>
    <w:rsid w:val="0023691F"/>
    <w:rsid w:val="002414C6"/>
    <w:rsid w:val="00241687"/>
    <w:rsid w:val="00241A51"/>
    <w:rsid w:val="00244C08"/>
    <w:rsid w:val="002457D6"/>
    <w:rsid w:val="00246455"/>
    <w:rsid w:val="00250E42"/>
    <w:rsid w:val="002527AE"/>
    <w:rsid w:val="00252CEB"/>
    <w:rsid w:val="0025479B"/>
    <w:rsid w:val="002564F2"/>
    <w:rsid w:val="00257097"/>
    <w:rsid w:val="00257417"/>
    <w:rsid w:val="002610AE"/>
    <w:rsid w:val="00261846"/>
    <w:rsid w:val="00261A59"/>
    <w:rsid w:val="00262700"/>
    <w:rsid w:val="002630C4"/>
    <w:rsid w:val="00264098"/>
    <w:rsid w:val="00266B1B"/>
    <w:rsid w:val="00266D92"/>
    <w:rsid w:val="00267201"/>
    <w:rsid w:val="002679E8"/>
    <w:rsid w:val="00270E63"/>
    <w:rsid w:val="002739C7"/>
    <w:rsid w:val="00274081"/>
    <w:rsid w:val="002744F0"/>
    <w:rsid w:val="002750F6"/>
    <w:rsid w:val="00275A92"/>
    <w:rsid w:val="002775AC"/>
    <w:rsid w:val="00281606"/>
    <w:rsid w:val="0028313E"/>
    <w:rsid w:val="00285128"/>
    <w:rsid w:val="00286964"/>
    <w:rsid w:val="002874B5"/>
    <w:rsid w:val="00290F62"/>
    <w:rsid w:val="002912EF"/>
    <w:rsid w:val="00291AAD"/>
    <w:rsid w:val="00292A9B"/>
    <w:rsid w:val="0029441C"/>
    <w:rsid w:val="00294421"/>
    <w:rsid w:val="00295B8A"/>
    <w:rsid w:val="002A21A2"/>
    <w:rsid w:val="002A2294"/>
    <w:rsid w:val="002A33C6"/>
    <w:rsid w:val="002A3B3E"/>
    <w:rsid w:val="002A544D"/>
    <w:rsid w:val="002A752F"/>
    <w:rsid w:val="002B0D4D"/>
    <w:rsid w:val="002B19F3"/>
    <w:rsid w:val="002B3934"/>
    <w:rsid w:val="002B5260"/>
    <w:rsid w:val="002B6F85"/>
    <w:rsid w:val="002B7961"/>
    <w:rsid w:val="002C1C23"/>
    <w:rsid w:val="002C3A9E"/>
    <w:rsid w:val="002C3EE7"/>
    <w:rsid w:val="002C434E"/>
    <w:rsid w:val="002D028C"/>
    <w:rsid w:val="002D0A54"/>
    <w:rsid w:val="002D1194"/>
    <w:rsid w:val="002D2A79"/>
    <w:rsid w:val="002D6A57"/>
    <w:rsid w:val="002E1898"/>
    <w:rsid w:val="002E4B2A"/>
    <w:rsid w:val="002E5431"/>
    <w:rsid w:val="002F0595"/>
    <w:rsid w:val="002F0957"/>
    <w:rsid w:val="002F0DDB"/>
    <w:rsid w:val="002F143F"/>
    <w:rsid w:val="002F2377"/>
    <w:rsid w:val="002F2DE9"/>
    <w:rsid w:val="002F2E7E"/>
    <w:rsid w:val="002F58E2"/>
    <w:rsid w:val="002F62E0"/>
    <w:rsid w:val="003016AA"/>
    <w:rsid w:val="00302885"/>
    <w:rsid w:val="00302BE8"/>
    <w:rsid w:val="00302D26"/>
    <w:rsid w:val="003041BA"/>
    <w:rsid w:val="00305118"/>
    <w:rsid w:val="00305E59"/>
    <w:rsid w:val="00307D58"/>
    <w:rsid w:val="00311D1B"/>
    <w:rsid w:val="00312487"/>
    <w:rsid w:val="00313A02"/>
    <w:rsid w:val="00314996"/>
    <w:rsid w:val="00314A8E"/>
    <w:rsid w:val="00314CFB"/>
    <w:rsid w:val="00315926"/>
    <w:rsid w:val="00315CEF"/>
    <w:rsid w:val="0031725D"/>
    <w:rsid w:val="003176DA"/>
    <w:rsid w:val="00320735"/>
    <w:rsid w:val="00321927"/>
    <w:rsid w:val="003237D8"/>
    <w:rsid w:val="00325918"/>
    <w:rsid w:val="00327EF5"/>
    <w:rsid w:val="00327F3F"/>
    <w:rsid w:val="003305D0"/>
    <w:rsid w:val="00330D69"/>
    <w:rsid w:val="003329AF"/>
    <w:rsid w:val="003354AE"/>
    <w:rsid w:val="00335D4F"/>
    <w:rsid w:val="0033795F"/>
    <w:rsid w:val="00341410"/>
    <w:rsid w:val="003441A2"/>
    <w:rsid w:val="003456F1"/>
    <w:rsid w:val="003462D5"/>
    <w:rsid w:val="003462FC"/>
    <w:rsid w:val="003510F7"/>
    <w:rsid w:val="00351E9F"/>
    <w:rsid w:val="003522DD"/>
    <w:rsid w:val="003538CA"/>
    <w:rsid w:val="00353996"/>
    <w:rsid w:val="00353F8B"/>
    <w:rsid w:val="00355D3B"/>
    <w:rsid w:val="00356122"/>
    <w:rsid w:val="0035665A"/>
    <w:rsid w:val="0036016F"/>
    <w:rsid w:val="00360680"/>
    <w:rsid w:val="00360979"/>
    <w:rsid w:val="00362EA5"/>
    <w:rsid w:val="0036337B"/>
    <w:rsid w:val="00363447"/>
    <w:rsid w:val="00363E69"/>
    <w:rsid w:val="00364BAE"/>
    <w:rsid w:val="0036676B"/>
    <w:rsid w:val="00370E41"/>
    <w:rsid w:val="0037481C"/>
    <w:rsid w:val="00375788"/>
    <w:rsid w:val="00375A7D"/>
    <w:rsid w:val="00375B3C"/>
    <w:rsid w:val="00376A2C"/>
    <w:rsid w:val="00380658"/>
    <w:rsid w:val="0038096B"/>
    <w:rsid w:val="00380AC1"/>
    <w:rsid w:val="0038160A"/>
    <w:rsid w:val="0038203E"/>
    <w:rsid w:val="003924E9"/>
    <w:rsid w:val="00396013"/>
    <w:rsid w:val="0039737D"/>
    <w:rsid w:val="003A1FBD"/>
    <w:rsid w:val="003A27F4"/>
    <w:rsid w:val="003A2E18"/>
    <w:rsid w:val="003A38C9"/>
    <w:rsid w:val="003A4DCB"/>
    <w:rsid w:val="003A6EC7"/>
    <w:rsid w:val="003A7190"/>
    <w:rsid w:val="003B0EA6"/>
    <w:rsid w:val="003B1090"/>
    <w:rsid w:val="003B31EE"/>
    <w:rsid w:val="003B46ED"/>
    <w:rsid w:val="003B748E"/>
    <w:rsid w:val="003B785C"/>
    <w:rsid w:val="003B7BE2"/>
    <w:rsid w:val="003C19BF"/>
    <w:rsid w:val="003C1B6D"/>
    <w:rsid w:val="003C2474"/>
    <w:rsid w:val="003C326F"/>
    <w:rsid w:val="003C45AB"/>
    <w:rsid w:val="003C5717"/>
    <w:rsid w:val="003C6EAB"/>
    <w:rsid w:val="003C6FDA"/>
    <w:rsid w:val="003D02A6"/>
    <w:rsid w:val="003D04EE"/>
    <w:rsid w:val="003D0E1F"/>
    <w:rsid w:val="003D27B6"/>
    <w:rsid w:val="003D34B0"/>
    <w:rsid w:val="003D49B6"/>
    <w:rsid w:val="003D4E24"/>
    <w:rsid w:val="003D60D6"/>
    <w:rsid w:val="003D76CB"/>
    <w:rsid w:val="003D7CF8"/>
    <w:rsid w:val="003E03E0"/>
    <w:rsid w:val="003E5B90"/>
    <w:rsid w:val="003E7BDD"/>
    <w:rsid w:val="003F0D3E"/>
    <w:rsid w:val="003F1372"/>
    <w:rsid w:val="003F154D"/>
    <w:rsid w:val="003F19C8"/>
    <w:rsid w:val="003F31CD"/>
    <w:rsid w:val="003F4409"/>
    <w:rsid w:val="00402A56"/>
    <w:rsid w:val="00402DBC"/>
    <w:rsid w:val="0040380A"/>
    <w:rsid w:val="00403C42"/>
    <w:rsid w:val="00404EA3"/>
    <w:rsid w:val="00405D43"/>
    <w:rsid w:val="00410414"/>
    <w:rsid w:val="00411911"/>
    <w:rsid w:val="00412B7F"/>
    <w:rsid w:val="00413E83"/>
    <w:rsid w:val="004151A9"/>
    <w:rsid w:val="00415C42"/>
    <w:rsid w:val="00416FDA"/>
    <w:rsid w:val="00417931"/>
    <w:rsid w:val="00421344"/>
    <w:rsid w:val="00424ED1"/>
    <w:rsid w:val="0042577C"/>
    <w:rsid w:val="00425929"/>
    <w:rsid w:val="00425EDC"/>
    <w:rsid w:val="004269D3"/>
    <w:rsid w:val="00430348"/>
    <w:rsid w:val="004314EE"/>
    <w:rsid w:val="004323FA"/>
    <w:rsid w:val="00433262"/>
    <w:rsid w:val="00434299"/>
    <w:rsid w:val="00434883"/>
    <w:rsid w:val="00434B09"/>
    <w:rsid w:val="00441F78"/>
    <w:rsid w:val="00442531"/>
    <w:rsid w:val="00442830"/>
    <w:rsid w:val="0044515B"/>
    <w:rsid w:val="004476C1"/>
    <w:rsid w:val="004476ED"/>
    <w:rsid w:val="00450518"/>
    <w:rsid w:val="00451F40"/>
    <w:rsid w:val="00453CE7"/>
    <w:rsid w:val="004551AA"/>
    <w:rsid w:val="0045636F"/>
    <w:rsid w:val="00456F13"/>
    <w:rsid w:val="004600CC"/>
    <w:rsid w:val="004606FD"/>
    <w:rsid w:val="00463FD5"/>
    <w:rsid w:val="004674B7"/>
    <w:rsid w:val="00470061"/>
    <w:rsid w:val="0047080B"/>
    <w:rsid w:val="0047085A"/>
    <w:rsid w:val="004717AE"/>
    <w:rsid w:val="00474D74"/>
    <w:rsid w:val="00477E7A"/>
    <w:rsid w:val="00480A6A"/>
    <w:rsid w:val="004814A3"/>
    <w:rsid w:val="00481A3D"/>
    <w:rsid w:val="00482734"/>
    <w:rsid w:val="00482BDC"/>
    <w:rsid w:val="00483184"/>
    <w:rsid w:val="00484283"/>
    <w:rsid w:val="00484355"/>
    <w:rsid w:val="004853C2"/>
    <w:rsid w:val="00486489"/>
    <w:rsid w:val="00486C3A"/>
    <w:rsid w:val="0049157C"/>
    <w:rsid w:val="00492128"/>
    <w:rsid w:val="00493BCE"/>
    <w:rsid w:val="00494201"/>
    <w:rsid w:val="00495370"/>
    <w:rsid w:val="00495752"/>
    <w:rsid w:val="004958F1"/>
    <w:rsid w:val="00495939"/>
    <w:rsid w:val="00495EAB"/>
    <w:rsid w:val="00497AD7"/>
    <w:rsid w:val="004A0342"/>
    <w:rsid w:val="004A3208"/>
    <w:rsid w:val="004A3892"/>
    <w:rsid w:val="004A3A95"/>
    <w:rsid w:val="004A4F69"/>
    <w:rsid w:val="004A6280"/>
    <w:rsid w:val="004A7F62"/>
    <w:rsid w:val="004B232A"/>
    <w:rsid w:val="004B3C1E"/>
    <w:rsid w:val="004B4A7B"/>
    <w:rsid w:val="004B4BC8"/>
    <w:rsid w:val="004B6766"/>
    <w:rsid w:val="004C0DE0"/>
    <w:rsid w:val="004C0FE4"/>
    <w:rsid w:val="004C12A4"/>
    <w:rsid w:val="004C195B"/>
    <w:rsid w:val="004C2217"/>
    <w:rsid w:val="004C6A1A"/>
    <w:rsid w:val="004C7FBE"/>
    <w:rsid w:val="004D0E46"/>
    <w:rsid w:val="004D10E6"/>
    <w:rsid w:val="004D1B79"/>
    <w:rsid w:val="004D320F"/>
    <w:rsid w:val="004D6189"/>
    <w:rsid w:val="004D7824"/>
    <w:rsid w:val="004E229B"/>
    <w:rsid w:val="004E360A"/>
    <w:rsid w:val="004E5679"/>
    <w:rsid w:val="004E5FB2"/>
    <w:rsid w:val="004E618A"/>
    <w:rsid w:val="004E68BD"/>
    <w:rsid w:val="004E7F1D"/>
    <w:rsid w:val="004F14E2"/>
    <w:rsid w:val="004F1644"/>
    <w:rsid w:val="004F231A"/>
    <w:rsid w:val="004F25D9"/>
    <w:rsid w:val="004F2A6E"/>
    <w:rsid w:val="004F4D24"/>
    <w:rsid w:val="004F5A1E"/>
    <w:rsid w:val="004F648D"/>
    <w:rsid w:val="004F6636"/>
    <w:rsid w:val="004F6752"/>
    <w:rsid w:val="004F68FF"/>
    <w:rsid w:val="004F6A55"/>
    <w:rsid w:val="004F79C7"/>
    <w:rsid w:val="004F7B3D"/>
    <w:rsid w:val="004F7D7A"/>
    <w:rsid w:val="0050069F"/>
    <w:rsid w:val="00500906"/>
    <w:rsid w:val="005020BB"/>
    <w:rsid w:val="005032C6"/>
    <w:rsid w:val="00504710"/>
    <w:rsid w:val="00506860"/>
    <w:rsid w:val="005072E6"/>
    <w:rsid w:val="00511454"/>
    <w:rsid w:val="00511DF4"/>
    <w:rsid w:val="00513FCD"/>
    <w:rsid w:val="00514C0C"/>
    <w:rsid w:val="0051535F"/>
    <w:rsid w:val="005153B6"/>
    <w:rsid w:val="0051566E"/>
    <w:rsid w:val="00515FC7"/>
    <w:rsid w:val="005160D0"/>
    <w:rsid w:val="00516ED0"/>
    <w:rsid w:val="00520B47"/>
    <w:rsid w:val="005234F4"/>
    <w:rsid w:val="00523B93"/>
    <w:rsid w:val="00524E73"/>
    <w:rsid w:val="00525AAC"/>
    <w:rsid w:val="00526032"/>
    <w:rsid w:val="0052632D"/>
    <w:rsid w:val="005275BA"/>
    <w:rsid w:val="0052793E"/>
    <w:rsid w:val="005302B5"/>
    <w:rsid w:val="00532CFC"/>
    <w:rsid w:val="005330A7"/>
    <w:rsid w:val="0053429F"/>
    <w:rsid w:val="00534561"/>
    <w:rsid w:val="00536159"/>
    <w:rsid w:val="00540D46"/>
    <w:rsid w:val="00540F54"/>
    <w:rsid w:val="0054250F"/>
    <w:rsid w:val="00542F4B"/>
    <w:rsid w:val="0054411C"/>
    <w:rsid w:val="00545D3D"/>
    <w:rsid w:val="00550AEA"/>
    <w:rsid w:val="005531CE"/>
    <w:rsid w:val="00554418"/>
    <w:rsid w:val="00554D63"/>
    <w:rsid w:val="005558F3"/>
    <w:rsid w:val="00557562"/>
    <w:rsid w:val="00561ADC"/>
    <w:rsid w:val="005625C7"/>
    <w:rsid w:val="00562BF0"/>
    <w:rsid w:val="00562C73"/>
    <w:rsid w:val="005630BB"/>
    <w:rsid w:val="005634A3"/>
    <w:rsid w:val="005645D2"/>
    <w:rsid w:val="0056463B"/>
    <w:rsid w:val="00564653"/>
    <w:rsid w:val="0056535D"/>
    <w:rsid w:val="00565899"/>
    <w:rsid w:val="00566906"/>
    <w:rsid w:val="00566F8D"/>
    <w:rsid w:val="0056773D"/>
    <w:rsid w:val="00567C9F"/>
    <w:rsid w:val="005706A8"/>
    <w:rsid w:val="00570FE7"/>
    <w:rsid w:val="0057295F"/>
    <w:rsid w:val="0057300A"/>
    <w:rsid w:val="00573040"/>
    <w:rsid w:val="0057349B"/>
    <w:rsid w:val="00573FCE"/>
    <w:rsid w:val="00575A87"/>
    <w:rsid w:val="00576119"/>
    <w:rsid w:val="00576A57"/>
    <w:rsid w:val="005804FE"/>
    <w:rsid w:val="00581A87"/>
    <w:rsid w:val="0058399B"/>
    <w:rsid w:val="00583C62"/>
    <w:rsid w:val="00586460"/>
    <w:rsid w:val="00587151"/>
    <w:rsid w:val="005909B3"/>
    <w:rsid w:val="00590E70"/>
    <w:rsid w:val="005910FE"/>
    <w:rsid w:val="00591CDF"/>
    <w:rsid w:val="00592DEB"/>
    <w:rsid w:val="00594749"/>
    <w:rsid w:val="00594E2B"/>
    <w:rsid w:val="00595D9B"/>
    <w:rsid w:val="0059687F"/>
    <w:rsid w:val="005971EE"/>
    <w:rsid w:val="00597222"/>
    <w:rsid w:val="005A0726"/>
    <w:rsid w:val="005A0F6B"/>
    <w:rsid w:val="005A1728"/>
    <w:rsid w:val="005A1B86"/>
    <w:rsid w:val="005A20A9"/>
    <w:rsid w:val="005A2317"/>
    <w:rsid w:val="005A26C1"/>
    <w:rsid w:val="005A4112"/>
    <w:rsid w:val="005A450C"/>
    <w:rsid w:val="005A47C0"/>
    <w:rsid w:val="005A5CE5"/>
    <w:rsid w:val="005A60DE"/>
    <w:rsid w:val="005A7100"/>
    <w:rsid w:val="005B0BCC"/>
    <w:rsid w:val="005B0FBD"/>
    <w:rsid w:val="005B1393"/>
    <w:rsid w:val="005B17B1"/>
    <w:rsid w:val="005B2564"/>
    <w:rsid w:val="005B4550"/>
    <w:rsid w:val="005B5B0D"/>
    <w:rsid w:val="005B6F24"/>
    <w:rsid w:val="005B7964"/>
    <w:rsid w:val="005C0CF9"/>
    <w:rsid w:val="005C223F"/>
    <w:rsid w:val="005C2935"/>
    <w:rsid w:val="005C2E7D"/>
    <w:rsid w:val="005C42AC"/>
    <w:rsid w:val="005D0281"/>
    <w:rsid w:val="005D052D"/>
    <w:rsid w:val="005D1471"/>
    <w:rsid w:val="005D2D12"/>
    <w:rsid w:val="005D335B"/>
    <w:rsid w:val="005D5075"/>
    <w:rsid w:val="005D5472"/>
    <w:rsid w:val="005D565F"/>
    <w:rsid w:val="005D78EF"/>
    <w:rsid w:val="005D7DB6"/>
    <w:rsid w:val="005E1EA7"/>
    <w:rsid w:val="005E2427"/>
    <w:rsid w:val="005E3BD6"/>
    <w:rsid w:val="005E6690"/>
    <w:rsid w:val="005E69FF"/>
    <w:rsid w:val="005E7DF1"/>
    <w:rsid w:val="005F4E7D"/>
    <w:rsid w:val="005F51C7"/>
    <w:rsid w:val="005F54EE"/>
    <w:rsid w:val="005F5EC6"/>
    <w:rsid w:val="005F78BB"/>
    <w:rsid w:val="00605B19"/>
    <w:rsid w:val="00605BBB"/>
    <w:rsid w:val="006066DD"/>
    <w:rsid w:val="00607723"/>
    <w:rsid w:val="00610668"/>
    <w:rsid w:val="00611505"/>
    <w:rsid w:val="0061187E"/>
    <w:rsid w:val="00613083"/>
    <w:rsid w:val="006130F3"/>
    <w:rsid w:val="00614028"/>
    <w:rsid w:val="00615D2C"/>
    <w:rsid w:val="00616558"/>
    <w:rsid w:val="00616CAA"/>
    <w:rsid w:val="00616F1A"/>
    <w:rsid w:val="00616FA5"/>
    <w:rsid w:val="00617542"/>
    <w:rsid w:val="006208E0"/>
    <w:rsid w:val="006227A7"/>
    <w:rsid w:val="006236AD"/>
    <w:rsid w:val="00624251"/>
    <w:rsid w:val="00624992"/>
    <w:rsid w:val="006255CC"/>
    <w:rsid w:val="00625C29"/>
    <w:rsid w:val="006277AA"/>
    <w:rsid w:val="0063071A"/>
    <w:rsid w:val="0063086B"/>
    <w:rsid w:val="00633A75"/>
    <w:rsid w:val="00635228"/>
    <w:rsid w:val="00635E3B"/>
    <w:rsid w:val="00636FA6"/>
    <w:rsid w:val="006401B7"/>
    <w:rsid w:val="006412AB"/>
    <w:rsid w:val="00641602"/>
    <w:rsid w:val="00641DD8"/>
    <w:rsid w:val="0064286A"/>
    <w:rsid w:val="00642C67"/>
    <w:rsid w:val="00642DF0"/>
    <w:rsid w:val="00644E76"/>
    <w:rsid w:val="00644F57"/>
    <w:rsid w:val="00646265"/>
    <w:rsid w:val="00647CF1"/>
    <w:rsid w:val="00650EFA"/>
    <w:rsid w:val="00652456"/>
    <w:rsid w:val="006531C1"/>
    <w:rsid w:val="006543E1"/>
    <w:rsid w:val="00655E25"/>
    <w:rsid w:val="0066094B"/>
    <w:rsid w:val="00661211"/>
    <w:rsid w:val="00666E10"/>
    <w:rsid w:val="0066700E"/>
    <w:rsid w:val="006673DE"/>
    <w:rsid w:val="0067348F"/>
    <w:rsid w:val="0067509B"/>
    <w:rsid w:val="0067526B"/>
    <w:rsid w:val="0067536D"/>
    <w:rsid w:val="0068070D"/>
    <w:rsid w:val="00680AA8"/>
    <w:rsid w:val="00680C1D"/>
    <w:rsid w:val="00681B62"/>
    <w:rsid w:val="00681E97"/>
    <w:rsid w:val="00684831"/>
    <w:rsid w:val="00684A31"/>
    <w:rsid w:val="00684D80"/>
    <w:rsid w:val="00685415"/>
    <w:rsid w:val="00685D53"/>
    <w:rsid w:val="00690C39"/>
    <w:rsid w:val="00690CDF"/>
    <w:rsid w:val="00695D50"/>
    <w:rsid w:val="0069789A"/>
    <w:rsid w:val="006A31A6"/>
    <w:rsid w:val="006A4483"/>
    <w:rsid w:val="006A4D1F"/>
    <w:rsid w:val="006A528D"/>
    <w:rsid w:val="006A6399"/>
    <w:rsid w:val="006A7D92"/>
    <w:rsid w:val="006A7EA8"/>
    <w:rsid w:val="006B0537"/>
    <w:rsid w:val="006B0EF2"/>
    <w:rsid w:val="006B1E5E"/>
    <w:rsid w:val="006B32A6"/>
    <w:rsid w:val="006B3CB4"/>
    <w:rsid w:val="006B4C55"/>
    <w:rsid w:val="006B6EB2"/>
    <w:rsid w:val="006C22CE"/>
    <w:rsid w:val="006C45E8"/>
    <w:rsid w:val="006C5BD7"/>
    <w:rsid w:val="006D0617"/>
    <w:rsid w:val="006D09DB"/>
    <w:rsid w:val="006D0D63"/>
    <w:rsid w:val="006D2BD6"/>
    <w:rsid w:val="006D49DC"/>
    <w:rsid w:val="006D4E01"/>
    <w:rsid w:val="006D52CD"/>
    <w:rsid w:val="006D5E4E"/>
    <w:rsid w:val="006D62E5"/>
    <w:rsid w:val="006D705E"/>
    <w:rsid w:val="006E05CF"/>
    <w:rsid w:val="006E071E"/>
    <w:rsid w:val="006E07F1"/>
    <w:rsid w:val="006E0BDB"/>
    <w:rsid w:val="006E2DE8"/>
    <w:rsid w:val="006E40F2"/>
    <w:rsid w:val="006E4176"/>
    <w:rsid w:val="006E471E"/>
    <w:rsid w:val="006E669E"/>
    <w:rsid w:val="006E6DAB"/>
    <w:rsid w:val="006F0A7C"/>
    <w:rsid w:val="006F0BF2"/>
    <w:rsid w:val="006F16ED"/>
    <w:rsid w:val="006F189E"/>
    <w:rsid w:val="006F19E3"/>
    <w:rsid w:val="006F26C2"/>
    <w:rsid w:val="006F3873"/>
    <w:rsid w:val="006F3CCB"/>
    <w:rsid w:val="006F7DD3"/>
    <w:rsid w:val="007006DF"/>
    <w:rsid w:val="00700DCE"/>
    <w:rsid w:val="007011B8"/>
    <w:rsid w:val="007045FB"/>
    <w:rsid w:val="00705240"/>
    <w:rsid w:val="0070636D"/>
    <w:rsid w:val="0070768D"/>
    <w:rsid w:val="00707B15"/>
    <w:rsid w:val="007107E8"/>
    <w:rsid w:val="007109AE"/>
    <w:rsid w:val="00713069"/>
    <w:rsid w:val="00714D0D"/>
    <w:rsid w:val="0071601F"/>
    <w:rsid w:val="00716A0F"/>
    <w:rsid w:val="00716DB3"/>
    <w:rsid w:val="0072035B"/>
    <w:rsid w:val="00722F5C"/>
    <w:rsid w:val="007239AD"/>
    <w:rsid w:val="00727A71"/>
    <w:rsid w:val="007324C0"/>
    <w:rsid w:val="007334F1"/>
    <w:rsid w:val="007335A1"/>
    <w:rsid w:val="00733A40"/>
    <w:rsid w:val="0073408A"/>
    <w:rsid w:val="007356DE"/>
    <w:rsid w:val="00736899"/>
    <w:rsid w:val="007369B6"/>
    <w:rsid w:val="007401A0"/>
    <w:rsid w:val="00740806"/>
    <w:rsid w:val="007444DC"/>
    <w:rsid w:val="00744CC8"/>
    <w:rsid w:val="0074502C"/>
    <w:rsid w:val="00746042"/>
    <w:rsid w:val="00747EA5"/>
    <w:rsid w:val="00750554"/>
    <w:rsid w:val="00752F84"/>
    <w:rsid w:val="007540EE"/>
    <w:rsid w:val="00754D9D"/>
    <w:rsid w:val="007562D1"/>
    <w:rsid w:val="00756843"/>
    <w:rsid w:val="0075719C"/>
    <w:rsid w:val="00762BB2"/>
    <w:rsid w:val="00763027"/>
    <w:rsid w:val="00763A93"/>
    <w:rsid w:val="00763F4D"/>
    <w:rsid w:val="00764D33"/>
    <w:rsid w:val="00765334"/>
    <w:rsid w:val="0076784C"/>
    <w:rsid w:val="00773228"/>
    <w:rsid w:val="00773276"/>
    <w:rsid w:val="00773AAB"/>
    <w:rsid w:val="00775D33"/>
    <w:rsid w:val="00776196"/>
    <w:rsid w:val="00776F02"/>
    <w:rsid w:val="00782357"/>
    <w:rsid w:val="00782A31"/>
    <w:rsid w:val="00784423"/>
    <w:rsid w:val="0078483B"/>
    <w:rsid w:val="00784F99"/>
    <w:rsid w:val="00785B4C"/>
    <w:rsid w:val="00790A27"/>
    <w:rsid w:val="007924FD"/>
    <w:rsid w:val="007928FD"/>
    <w:rsid w:val="00792B5F"/>
    <w:rsid w:val="00792C63"/>
    <w:rsid w:val="007955D6"/>
    <w:rsid w:val="00795D8F"/>
    <w:rsid w:val="00795F3E"/>
    <w:rsid w:val="00796C59"/>
    <w:rsid w:val="007A1061"/>
    <w:rsid w:val="007A1601"/>
    <w:rsid w:val="007A1B23"/>
    <w:rsid w:val="007A2A7C"/>
    <w:rsid w:val="007A4FA0"/>
    <w:rsid w:val="007B2B72"/>
    <w:rsid w:val="007B30FE"/>
    <w:rsid w:val="007B31C0"/>
    <w:rsid w:val="007B34F6"/>
    <w:rsid w:val="007B3F00"/>
    <w:rsid w:val="007B443E"/>
    <w:rsid w:val="007B4A0E"/>
    <w:rsid w:val="007B55F8"/>
    <w:rsid w:val="007C1CE1"/>
    <w:rsid w:val="007C246A"/>
    <w:rsid w:val="007C2666"/>
    <w:rsid w:val="007C3B3D"/>
    <w:rsid w:val="007C5300"/>
    <w:rsid w:val="007C5955"/>
    <w:rsid w:val="007C5BFA"/>
    <w:rsid w:val="007C68D0"/>
    <w:rsid w:val="007C720F"/>
    <w:rsid w:val="007D0005"/>
    <w:rsid w:val="007D0083"/>
    <w:rsid w:val="007D2BF2"/>
    <w:rsid w:val="007D344D"/>
    <w:rsid w:val="007D34D3"/>
    <w:rsid w:val="007D4129"/>
    <w:rsid w:val="007D479A"/>
    <w:rsid w:val="007D4BE6"/>
    <w:rsid w:val="007D6FFC"/>
    <w:rsid w:val="007E01DE"/>
    <w:rsid w:val="007E0F11"/>
    <w:rsid w:val="007E172F"/>
    <w:rsid w:val="007E2430"/>
    <w:rsid w:val="007E3087"/>
    <w:rsid w:val="007E30CE"/>
    <w:rsid w:val="007E5CEA"/>
    <w:rsid w:val="007E7A84"/>
    <w:rsid w:val="007F086A"/>
    <w:rsid w:val="007F37E4"/>
    <w:rsid w:val="007F4845"/>
    <w:rsid w:val="007F51D8"/>
    <w:rsid w:val="00800C13"/>
    <w:rsid w:val="00801FC3"/>
    <w:rsid w:val="00804287"/>
    <w:rsid w:val="00804B02"/>
    <w:rsid w:val="00804B38"/>
    <w:rsid w:val="008055AA"/>
    <w:rsid w:val="00806A93"/>
    <w:rsid w:val="00810022"/>
    <w:rsid w:val="00810FAC"/>
    <w:rsid w:val="00811890"/>
    <w:rsid w:val="00811CDC"/>
    <w:rsid w:val="0081214F"/>
    <w:rsid w:val="008124F1"/>
    <w:rsid w:val="00813979"/>
    <w:rsid w:val="00813A17"/>
    <w:rsid w:val="00814007"/>
    <w:rsid w:val="0081622D"/>
    <w:rsid w:val="00816676"/>
    <w:rsid w:val="0082035A"/>
    <w:rsid w:val="00821D69"/>
    <w:rsid w:val="008222D3"/>
    <w:rsid w:val="0082385C"/>
    <w:rsid w:val="0082557A"/>
    <w:rsid w:val="00830340"/>
    <w:rsid w:val="00831287"/>
    <w:rsid w:val="00832562"/>
    <w:rsid w:val="008330A6"/>
    <w:rsid w:val="008359E3"/>
    <w:rsid w:val="00835ED3"/>
    <w:rsid w:val="00837622"/>
    <w:rsid w:val="0084056D"/>
    <w:rsid w:val="00841D47"/>
    <w:rsid w:val="00842080"/>
    <w:rsid w:val="008449BD"/>
    <w:rsid w:val="00844D1F"/>
    <w:rsid w:val="00844E5C"/>
    <w:rsid w:val="0084597E"/>
    <w:rsid w:val="00850003"/>
    <w:rsid w:val="008515F1"/>
    <w:rsid w:val="00852068"/>
    <w:rsid w:val="00852A74"/>
    <w:rsid w:val="0085346E"/>
    <w:rsid w:val="00853BE7"/>
    <w:rsid w:val="00853C7D"/>
    <w:rsid w:val="00856E6D"/>
    <w:rsid w:val="0085764E"/>
    <w:rsid w:val="0086061F"/>
    <w:rsid w:val="008610C9"/>
    <w:rsid w:val="00861852"/>
    <w:rsid w:val="00864F99"/>
    <w:rsid w:val="00865F98"/>
    <w:rsid w:val="00866304"/>
    <w:rsid w:val="00866E79"/>
    <w:rsid w:val="00871458"/>
    <w:rsid w:val="008716A4"/>
    <w:rsid w:val="00871BFF"/>
    <w:rsid w:val="0087376F"/>
    <w:rsid w:val="008740F8"/>
    <w:rsid w:val="00877B68"/>
    <w:rsid w:val="00880C29"/>
    <w:rsid w:val="008815C2"/>
    <w:rsid w:val="00881BF7"/>
    <w:rsid w:val="008825A0"/>
    <w:rsid w:val="00883CF2"/>
    <w:rsid w:val="00884521"/>
    <w:rsid w:val="00885445"/>
    <w:rsid w:val="00886148"/>
    <w:rsid w:val="00887B22"/>
    <w:rsid w:val="0089268C"/>
    <w:rsid w:val="008967B2"/>
    <w:rsid w:val="008976C8"/>
    <w:rsid w:val="00897BE8"/>
    <w:rsid w:val="00897FD9"/>
    <w:rsid w:val="008A1AF0"/>
    <w:rsid w:val="008A1BEF"/>
    <w:rsid w:val="008A40DE"/>
    <w:rsid w:val="008A6515"/>
    <w:rsid w:val="008A76A2"/>
    <w:rsid w:val="008A7A9F"/>
    <w:rsid w:val="008B00E2"/>
    <w:rsid w:val="008B11AA"/>
    <w:rsid w:val="008B1357"/>
    <w:rsid w:val="008B41A3"/>
    <w:rsid w:val="008B490F"/>
    <w:rsid w:val="008B65A4"/>
    <w:rsid w:val="008B6E32"/>
    <w:rsid w:val="008B770B"/>
    <w:rsid w:val="008C168C"/>
    <w:rsid w:val="008C215E"/>
    <w:rsid w:val="008C514C"/>
    <w:rsid w:val="008C7DCC"/>
    <w:rsid w:val="008D12FA"/>
    <w:rsid w:val="008D1409"/>
    <w:rsid w:val="008D21DF"/>
    <w:rsid w:val="008D2A7C"/>
    <w:rsid w:val="008D3621"/>
    <w:rsid w:val="008D4708"/>
    <w:rsid w:val="008D491E"/>
    <w:rsid w:val="008D4BC6"/>
    <w:rsid w:val="008D562B"/>
    <w:rsid w:val="008D6977"/>
    <w:rsid w:val="008E1863"/>
    <w:rsid w:val="008E1C04"/>
    <w:rsid w:val="008E1C94"/>
    <w:rsid w:val="008E2453"/>
    <w:rsid w:val="008E42F0"/>
    <w:rsid w:val="008E4FF9"/>
    <w:rsid w:val="008E6890"/>
    <w:rsid w:val="008E7810"/>
    <w:rsid w:val="008E7C09"/>
    <w:rsid w:val="008F3366"/>
    <w:rsid w:val="008F342A"/>
    <w:rsid w:val="008F49FB"/>
    <w:rsid w:val="008F55C1"/>
    <w:rsid w:val="008F6770"/>
    <w:rsid w:val="008F74B0"/>
    <w:rsid w:val="008F75C6"/>
    <w:rsid w:val="009031B1"/>
    <w:rsid w:val="00903C72"/>
    <w:rsid w:val="00911C00"/>
    <w:rsid w:val="00917898"/>
    <w:rsid w:val="00921156"/>
    <w:rsid w:val="0092164F"/>
    <w:rsid w:val="00923B94"/>
    <w:rsid w:val="009249BC"/>
    <w:rsid w:val="0092531B"/>
    <w:rsid w:val="00926D8A"/>
    <w:rsid w:val="0092715F"/>
    <w:rsid w:val="009271CA"/>
    <w:rsid w:val="00930D2B"/>
    <w:rsid w:val="00931B07"/>
    <w:rsid w:val="009331B2"/>
    <w:rsid w:val="0093475D"/>
    <w:rsid w:val="009371B8"/>
    <w:rsid w:val="0094022E"/>
    <w:rsid w:val="00941B8C"/>
    <w:rsid w:val="00944D16"/>
    <w:rsid w:val="00945762"/>
    <w:rsid w:val="00946DD5"/>
    <w:rsid w:val="009475E0"/>
    <w:rsid w:val="009479FB"/>
    <w:rsid w:val="00947A98"/>
    <w:rsid w:val="00951DF6"/>
    <w:rsid w:val="00952768"/>
    <w:rsid w:val="00952961"/>
    <w:rsid w:val="009556B8"/>
    <w:rsid w:val="00955B51"/>
    <w:rsid w:val="00956037"/>
    <w:rsid w:val="00957B51"/>
    <w:rsid w:val="00963C81"/>
    <w:rsid w:val="00963ED0"/>
    <w:rsid w:val="0096594C"/>
    <w:rsid w:val="00967047"/>
    <w:rsid w:val="00967724"/>
    <w:rsid w:val="00974651"/>
    <w:rsid w:val="00975821"/>
    <w:rsid w:val="00977845"/>
    <w:rsid w:val="00982FC2"/>
    <w:rsid w:val="0098451F"/>
    <w:rsid w:val="009872BF"/>
    <w:rsid w:val="00987CA7"/>
    <w:rsid w:val="00991A36"/>
    <w:rsid w:val="00992E97"/>
    <w:rsid w:val="00996196"/>
    <w:rsid w:val="009961D0"/>
    <w:rsid w:val="00997B7A"/>
    <w:rsid w:val="009A07C9"/>
    <w:rsid w:val="009A252C"/>
    <w:rsid w:val="009A304B"/>
    <w:rsid w:val="009A34F6"/>
    <w:rsid w:val="009A4C46"/>
    <w:rsid w:val="009A61D9"/>
    <w:rsid w:val="009A7CA0"/>
    <w:rsid w:val="009B078C"/>
    <w:rsid w:val="009B1C25"/>
    <w:rsid w:val="009B221C"/>
    <w:rsid w:val="009B22F5"/>
    <w:rsid w:val="009B37C5"/>
    <w:rsid w:val="009B3DC6"/>
    <w:rsid w:val="009B4D2F"/>
    <w:rsid w:val="009B668B"/>
    <w:rsid w:val="009B7132"/>
    <w:rsid w:val="009B73EA"/>
    <w:rsid w:val="009B741B"/>
    <w:rsid w:val="009B7D91"/>
    <w:rsid w:val="009B7FA5"/>
    <w:rsid w:val="009C05E2"/>
    <w:rsid w:val="009C1444"/>
    <w:rsid w:val="009C2B4C"/>
    <w:rsid w:val="009C37BF"/>
    <w:rsid w:val="009C416E"/>
    <w:rsid w:val="009C4187"/>
    <w:rsid w:val="009C4658"/>
    <w:rsid w:val="009C6697"/>
    <w:rsid w:val="009C7AEE"/>
    <w:rsid w:val="009C7F36"/>
    <w:rsid w:val="009D2F74"/>
    <w:rsid w:val="009D3DC3"/>
    <w:rsid w:val="009D4460"/>
    <w:rsid w:val="009D4681"/>
    <w:rsid w:val="009D54C1"/>
    <w:rsid w:val="009D5C8B"/>
    <w:rsid w:val="009E1DC1"/>
    <w:rsid w:val="009E2B17"/>
    <w:rsid w:val="009E4608"/>
    <w:rsid w:val="009E525F"/>
    <w:rsid w:val="009E5FE4"/>
    <w:rsid w:val="009E6816"/>
    <w:rsid w:val="009E7599"/>
    <w:rsid w:val="009E7CC6"/>
    <w:rsid w:val="009F027E"/>
    <w:rsid w:val="009F085C"/>
    <w:rsid w:val="009F0DE9"/>
    <w:rsid w:val="009F23F1"/>
    <w:rsid w:val="009F2C58"/>
    <w:rsid w:val="009F3FED"/>
    <w:rsid w:val="009F7FE4"/>
    <w:rsid w:val="00A00132"/>
    <w:rsid w:val="00A02EE4"/>
    <w:rsid w:val="00A05635"/>
    <w:rsid w:val="00A0692B"/>
    <w:rsid w:val="00A06CBF"/>
    <w:rsid w:val="00A071C7"/>
    <w:rsid w:val="00A075A0"/>
    <w:rsid w:val="00A1039F"/>
    <w:rsid w:val="00A10843"/>
    <w:rsid w:val="00A12098"/>
    <w:rsid w:val="00A12623"/>
    <w:rsid w:val="00A12B8D"/>
    <w:rsid w:val="00A12EB1"/>
    <w:rsid w:val="00A12FBA"/>
    <w:rsid w:val="00A1409E"/>
    <w:rsid w:val="00A20FD1"/>
    <w:rsid w:val="00A22A16"/>
    <w:rsid w:val="00A22F0E"/>
    <w:rsid w:val="00A2382F"/>
    <w:rsid w:val="00A24329"/>
    <w:rsid w:val="00A24A0D"/>
    <w:rsid w:val="00A25812"/>
    <w:rsid w:val="00A270B3"/>
    <w:rsid w:val="00A30292"/>
    <w:rsid w:val="00A3103B"/>
    <w:rsid w:val="00A3118E"/>
    <w:rsid w:val="00A31368"/>
    <w:rsid w:val="00A350B8"/>
    <w:rsid w:val="00A40E72"/>
    <w:rsid w:val="00A42686"/>
    <w:rsid w:val="00A42DE5"/>
    <w:rsid w:val="00A42E27"/>
    <w:rsid w:val="00A4328C"/>
    <w:rsid w:val="00A433F2"/>
    <w:rsid w:val="00A437A3"/>
    <w:rsid w:val="00A43A23"/>
    <w:rsid w:val="00A450D2"/>
    <w:rsid w:val="00A4535B"/>
    <w:rsid w:val="00A45634"/>
    <w:rsid w:val="00A45883"/>
    <w:rsid w:val="00A469C1"/>
    <w:rsid w:val="00A46FB9"/>
    <w:rsid w:val="00A54432"/>
    <w:rsid w:val="00A549E1"/>
    <w:rsid w:val="00A550A7"/>
    <w:rsid w:val="00A565C1"/>
    <w:rsid w:val="00A577AB"/>
    <w:rsid w:val="00A60320"/>
    <w:rsid w:val="00A607E6"/>
    <w:rsid w:val="00A61925"/>
    <w:rsid w:val="00A626ED"/>
    <w:rsid w:val="00A63A3D"/>
    <w:rsid w:val="00A64B28"/>
    <w:rsid w:val="00A65242"/>
    <w:rsid w:val="00A65FE1"/>
    <w:rsid w:val="00A700D2"/>
    <w:rsid w:val="00A701F5"/>
    <w:rsid w:val="00A70A30"/>
    <w:rsid w:val="00A71131"/>
    <w:rsid w:val="00A72717"/>
    <w:rsid w:val="00A7675D"/>
    <w:rsid w:val="00A76840"/>
    <w:rsid w:val="00A7736F"/>
    <w:rsid w:val="00A77807"/>
    <w:rsid w:val="00A815C7"/>
    <w:rsid w:val="00A83047"/>
    <w:rsid w:val="00A85640"/>
    <w:rsid w:val="00A86E54"/>
    <w:rsid w:val="00A8783B"/>
    <w:rsid w:val="00A90573"/>
    <w:rsid w:val="00A909A0"/>
    <w:rsid w:val="00A91B4F"/>
    <w:rsid w:val="00A924B1"/>
    <w:rsid w:val="00A92AFD"/>
    <w:rsid w:val="00A97072"/>
    <w:rsid w:val="00A97840"/>
    <w:rsid w:val="00AA0B7B"/>
    <w:rsid w:val="00AA125B"/>
    <w:rsid w:val="00AA13FD"/>
    <w:rsid w:val="00AA56E8"/>
    <w:rsid w:val="00AA5DC6"/>
    <w:rsid w:val="00AA79A7"/>
    <w:rsid w:val="00AB10FD"/>
    <w:rsid w:val="00AB2814"/>
    <w:rsid w:val="00AB3AF0"/>
    <w:rsid w:val="00AB3E7B"/>
    <w:rsid w:val="00AB49C8"/>
    <w:rsid w:val="00AB5583"/>
    <w:rsid w:val="00AB60C4"/>
    <w:rsid w:val="00AB6AED"/>
    <w:rsid w:val="00AB78EA"/>
    <w:rsid w:val="00AC1451"/>
    <w:rsid w:val="00AC2853"/>
    <w:rsid w:val="00AC30C3"/>
    <w:rsid w:val="00AC34EF"/>
    <w:rsid w:val="00AC6EFF"/>
    <w:rsid w:val="00AC7F44"/>
    <w:rsid w:val="00AD18D6"/>
    <w:rsid w:val="00AD5251"/>
    <w:rsid w:val="00AD5930"/>
    <w:rsid w:val="00AD7B09"/>
    <w:rsid w:val="00AE0881"/>
    <w:rsid w:val="00AE08A0"/>
    <w:rsid w:val="00AE1026"/>
    <w:rsid w:val="00AE30E0"/>
    <w:rsid w:val="00AE324F"/>
    <w:rsid w:val="00AE43BF"/>
    <w:rsid w:val="00AE687E"/>
    <w:rsid w:val="00AE6E70"/>
    <w:rsid w:val="00AE6FBF"/>
    <w:rsid w:val="00AF01C3"/>
    <w:rsid w:val="00AF37EE"/>
    <w:rsid w:val="00AF410F"/>
    <w:rsid w:val="00AF7006"/>
    <w:rsid w:val="00B070D1"/>
    <w:rsid w:val="00B07C61"/>
    <w:rsid w:val="00B10219"/>
    <w:rsid w:val="00B11A76"/>
    <w:rsid w:val="00B12256"/>
    <w:rsid w:val="00B15966"/>
    <w:rsid w:val="00B20EED"/>
    <w:rsid w:val="00B218AF"/>
    <w:rsid w:val="00B231FF"/>
    <w:rsid w:val="00B23B6B"/>
    <w:rsid w:val="00B24457"/>
    <w:rsid w:val="00B25089"/>
    <w:rsid w:val="00B26079"/>
    <w:rsid w:val="00B307EC"/>
    <w:rsid w:val="00B3142C"/>
    <w:rsid w:val="00B33816"/>
    <w:rsid w:val="00B35193"/>
    <w:rsid w:val="00B36722"/>
    <w:rsid w:val="00B36A81"/>
    <w:rsid w:val="00B419BF"/>
    <w:rsid w:val="00B420C5"/>
    <w:rsid w:val="00B435AE"/>
    <w:rsid w:val="00B43C2B"/>
    <w:rsid w:val="00B44EFF"/>
    <w:rsid w:val="00B5068F"/>
    <w:rsid w:val="00B51AA7"/>
    <w:rsid w:val="00B52216"/>
    <w:rsid w:val="00B53CDF"/>
    <w:rsid w:val="00B550C4"/>
    <w:rsid w:val="00B55C6B"/>
    <w:rsid w:val="00B55C8C"/>
    <w:rsid w:val="00B57310"/>
    <w:rsid w:val="00B6114B"/>
    <w:rsid w:val="00B6123A"/>
    <w:rsid w:val="00B61B7F"/>
    <w:rsid w:val="00B62D1F"/>
    <w:rsid w:val="00B63208"/>
    <w:rsid w:val="00B63BB9"/>
    <w:rsid w:val="00B63BE0"/>
    <w:rsid w:val="00B64660"/>
    <w:rsid w:val="00B65A47"/>
    <w:rsid w:val="00B6673A"/>
    <w:rsid w:val="00B7128C"/>
    <w:rsid w:val="00B726A9"/>
    <w:rsid w:val="00B74692"/>
    <w:rsid w:val="00B76A74"/>
    <w:rsid w:val="00B77283"/>
    <w:rsid w:val="00B806EA"/>
    <w:rsid w:val="00B80815"/>
    <w:rsid w:val="00B83E4C"/>
    <w:rsid w:val="00B84F9A"/>
    <w:rsid w:val="00B85310"/>
    <w:rsid w:val="00B868FD"/>
    <w:rsid w:val="00B8716E"/>
    <w:rsid w:val="00B871EA"/>
    <w:rsid w:val="00B878C0"/>
    <w:rsid w:val="00B878E9"/>
    <w:rsid w:val="00B90396"/>
    <w:rsid w:val="00B917CC"/>
    <w:rsid w:val="00B91841"/>
    <w:rsid w:val="00B92096"/>
    <w:rsid w:val="00B924FC"/>
    <w:rsid w:val="00B958A9"/>
    <w:rsid w:val="00B95D6B"/>
    <w:rsid w:val="00BA01DC"/>
    <w:rsid w:val="00BA145F"/>
    <w:rsid w:val="00BA45C3"/>
    <w:rsid w:val="00BA5929"/>
    <w:rsid w:val="00BA5DCB"/>
    <w:rsid w:val="00BA6894"/>
    <w:rsid w:val="00BA697F"/>
    <w:rsid w:val="00BA6C28"/>
    <w:rsid w:val="00BA7BDB"/>
    <w:rsid w:val="00BB3511"/>
    <w:rsid w:val="00BB382F"/>
    <w:rsid w:val="00BB38F3"/>
    <w:rsid w:val="00BB40F2"/>
    <w:rsid w:val="00BB7B25"/>
    <w:rsid w:val="00BC2414"/>
    <w:rsid w:val="00BC27EA"/>
    <w:rsid w:val="00BC3369"/>
    <w:rsid w:val="00BC37F7"/>
    <w:rsid w:val="00BC6C15"/>
    <w:rsid w:val="00BC7AAF"/>
    <w:rsid w:val="00BD0413"/>
    <w:rsid w:val="00BD0CCA"/>
    <w:rsid w:val="00BD2C2A"/>
    <w:rsid w:val="00BD348D"/>
    <w:rsid w:val="00BD41E5"/>
    <w:rsid w:val="00BD44B9"/>
    <w:rsid w:val="00BD480D"/>
    <w:rsid w:val="00BD4A2B"/>
    <w:rsid w:val="00BD5BB2"/>
    <w:rsid w:val="00BE2246"/>
    <w:rsid w:val="00BF04D7"/>
    <w:rsid w:val="00BF1DCC"/>
    <w:rsid w:val="00BF30A6"/>
    <w:rsid w:val="00BF31B4"/>
    <w:rsid w:val="00BF59E1"/>
    <w:rsid w:val="00BF5AF0"/>
    <w:rsid w:val="00BF79EB"/>
    <w:rsid w:val="00C0209B"/>
    <w:rsid w:val="00C03617"/>
    <w:rsid w:val="00C04A7B"/>
    <w:rsid w:val="00C106D9"/>
    <w:rsid w:val="00C11851"/>
    <w:rsid w:val="00C11BDA"/>
    <w:rsid w:val="00C11F3C"/>
    <w:rsid w:val="00C12373"/>
    <w:rsid w:val="00C13EEF"/>
    <w:rsid w:val="00C147A4"/>
    <w:rsid w:val="00C1575C"/>
    <w:rsid w:val="00C15F70"/>
    <w:rsid w:val="00C161F3"/>
    <w:rsid w:val="00C16583"/>
    <w:rsid w:val="00C2149A"/>
    <w:rsid w:val="00C246E3"/>
    <w:rsid w:val="00C25D08"/>
    <w:rsid w:val="00C26A07"/>
    <w:rsid w:val="00C26B83"/>
    <w:rsid w:val="00C303AD"/>
    <w:rsid w:val="00C324E1"/>
    <w:rsid w:val="00C32EAB"/>
    <w:rsid w:val="00C33EBD"/>
    <w:rsid w:val="00C348B3"/>
    <w:rsid w:val="00C404C6"/>
    <w:rsid w:val="00C405E7"/>
    <w:rsid w:val="00C415F1"/>
    <w:rsid w:val="00C50865"/>
    <w:rsid w:val="00C50AF3"/>
    <w:rsid w:val="00C50C8A"/>
    <w:rsid w:val="00C513F6"/>
    <w:rsid w:val="00C51987"/>
    <w:rsid w:val="00C5221B"/>
    <w:rsid w:val="00C56F67"/>
    <w:rsid w:val="00C57399"/>
    <w:rsid w:val="00C60E3A"/>
    <w:rsid w:val="00C620BE"/>
    <w:rsid w:val="00C63914"/>
    <w:rsid w:val="00C668CD"/>
    <w:rsid w:val="00C66F72"/>
    <w:rsid w:val="00C73605"/>
    <w:rsid w:val="00C738D8"/>
    <w:rsid w:val="00C74BC9"/>
    <w:rsid w:val="00C769B9"/>
    <w:rsid w:val="00C76C56"/>
    <w:rsid w:val="00C86591"/>
    <w:rsid w:val="00C8693D"/>
    <w:rsid w:val="00C86F4C"/>
    <w:rsid w:val="00C90255"/>
    <w:rsid w:val="00C916C1"/>
    <w:rsid w:val="00C91FB4"/>
    <w:rsid w:val="00C92CBC"/>
    <w:rsid w:val="00C930F2"/>
    <w:rsid w:val="00C93746"/>
    <w:rsid w:val="00C93AF2"/>
    <w:rsid w:val="00C94878"/>
    <w:rsid w:val="00C97281"/>
    <w:rsid w:val="00CA1FEA"/>
    <w:rsid w:val="00CA2B02"/>
    <w:rsid w:val="00CA2C60"/>
    <w:rsid w:val="00CA4F91"/>
    <w:rsid w:val="00CA70DB"/>
    <w:rsid w:val="00CA7655"/>
    <w:rsid w:val="00CA794F"/>
    <w:rsid w:val="00CB047F"/>
    <w:rsid w:val="00CB0D8C"/>
    <w:rsid w:val="00CB18B0"/>
    <w:rsid w:val="00CB2D40"/>
    <w:rsid w:val="00CB31E5"/>
    <w:rsid w:val="00CB35C4"/>
    <w:rsid w:val="00CB4B24"/>
    <w:rsid w:val="00CB5DE1"/>
    <w:rsid w:val="00CB6B29"/>
    <w:rsid w:val="00CB71EF"/>
    <w:rsid w:val="00CC01C0"/>
    <w:rsid w:val="00CC0B65"/>
    <w:rsid w:val="00CC1BF8"/>
    <w:rsid w:val="00CC2E6C"/>
    <w:rsid w:val="00CC3507"/>
    <w:rsid w:val="00CC4438"/>
    <w:rsid w:val="00CC5F7E"/>
    <w:rsid w:val="00CD0455"/>
    <w:rsid w:val="00CD132B"/>
    <w:rsid w:val="00CD1506"/>
    <w:rsid w:val="00CD1B32"/>
    <w:rsid w:val="00CD1EA6"/>
    <w:rsid w:val="00CD39C8"/>
    <w:rsid w:val="00CD5749"/>
    <w:rsid w:val="00CD6499"/>
    <w:rsid w:val="00CD6F69"/>
    <w:rsid w:val="00CE073E"/>
    <w:rsid w:val="00CE0975"/>
    <w:rsid w:val="00CE2A6D"/>
    <w:rsid w:val="00CE3352"/>
    <w:rsid w:val="00CE4F3A"/>
    <w:rsid w:val="00CF045A"/>
    <w:rsid w:val="00CF26A7"/>
    <w:rsid w:val="00CF2F62"/>
    <w:rsid w:val="00CF388E"/>
    <w:rsid w:val="00CF4589"/>
    <w:rsid w:val="00CF45B1"/>
    <w:rsid w:val="00CF5E62"/>
    <w:rsid w:val="00CF7982"/>
    <w:rsid w:val="00D0119B"/>
    <w:rsid w:val="00D04D63"/>
    <w:rsid w:val="00D05F02"/>
    <w:rsid w:val="00D066CA"/>
    <w:rsid w:val="00D0697B"/>
    <w:rsid w:val="00D07715"/>
    <w:rsid w:val="00D11768"/>
    <w:rsid w:val="00D12F4B"/>
    <w:rsid w:val="00D13AC1"/>
    <w:rsid w:val="00D13F36"/>
    <w:rsid w:val="00D13FB5"/>
    <w:rsid w:val="00D15F3C"/>
    <w:rsid w:val="00D2125E"/>
    <w:rsid w:val="00D2153A"/>
    <w:rsid w:val="00D23132"/>
    <w:rsid w:val="00D23141"/>
    <w:rsid w:val="00D2511C"/>
    <w:rsid w:val="00D27830"/>
    <w:rsid w:val="00D3050F"/>
    <w:rsid w:val="00D314C1"/>
    <w:rsid w:val="00D34277"/>
    <w:rsid w:val="00D344A8"/>
    <w:rsid w:val="00D34AEB"/>
    <w:rsid w:val="00D3699F"/>
    <w:rsid w:val="00D36E21"/>
    <w:rsid w:val="00D37CB3"/>
    <w:rsid w:val="00D404EF"/>
    <w:rsid w:val="00D4134B"/>
    <w:rsid w:val="00D413E6"/>
    <w:rsid w:val="00D42824"/>
    <w:rsid w:val="00D473CC"/>
    <w:rsid w:val="00D527B0"/>
    <w:rsid w:val="00D52FBC"/>
    <w:rsid w:val="00D5474D"/>
    <w:rsid w:val="00D6202E"/>
    <w:rsid w:val="00D62476"/>
    <w:rsid w:val="00D62D81"/>
    <w:rsid w:val="00D63A8A"/>
    <w:rsid w:val="00D63FA0"/>
    <w:rsid w:val="00D647A4"/>
    <w:rsid w:val="00D660B1"/>
    <w:rsid w:val="00D7047E"/>
    <w:rsid w:val="00D718C9"/>
    <w:rsid w:val="00D74106"/>
    <w:rsid w:val="00D75805"/>
    <w:rsid w:val="00D77A8C"/>
    <w:rsid w:val="00D81D66"/>
    <w:rsid w:val="00D8324F"/>
    <w:rsid w:val="00D8476D"/>
    <w:rsid w:val="00D86114"/>
    <w:rsid w:val="00D8666F"/>
    <w:rsid w:val="00D90827"/>
    <w:rsid w:val="00D9087C"/>
    <w:rsid w:val="00D90A91"/>
    <w:rsid w:val="00D921BE"/>
    <w:rsid w:val="00D933B1"/>
    <w:rsid w:val="00D934AE"/>
    <w:rsid w:val="00D941B2"/>
    <w:rsid w:val="00D94B20"/>
    <w:rsid w:val="00D95EC1"/>
    <w:rsid w:val="00DA04C0"/>
    <w:rsid w:val="00DA0D26"/>
    <w:rsid w:val="00DA3AA9"/>
    <w:rsid w:val="00DA48AB"/>
    <w:rsid w:val="00DA4D60"/>
    <w:rsid w:val="00DB4621"/>
    <w:rsid w:val="00DB5C74"/>
    <w:rsid w:val="00DB6D52"/>
    <w:rsid w:val="00DB7058"/>
    <w:rsid w:val="00DC1A76"/>
    <w:rsid w:val="00DC41A6"/>
    <w:rsid w:val="00DC5A04"/>
    <w:rsid w:val="00DC63CA"/>
    <w:rsid w:val="00DC681B"/>
    <w:rsid w:val="00DC738F"/>
    <w:rsid w:val="00DC7B00"/>
    <w:rsid w:val="00DC7FA2"/>
    <w:rsid w:val="00DD325F"/>
    <w:rsid w:val="00DD32FC"/>
    <w:rsid w:val="00DD463A"/>
    <w:rsid w:val="00DD46DF"/>
    <w:rsid w:val="00DD6EF0"/>
    <w:rsid w:val="00DE0751"/>
    <w:rsid w:val="00DE2F48"/>
    <w:rsid w:val="00DE4A42"/>
    <w:rsid w:val="00DE6508"/>
    <w:rsid w:val="00DE7840"/>
    <w:rsid w:val="00DF471A"/>
    <w:rsid w:val="00DF6312"/>
    <w:rsid w:val="00DF6C3D"/>
    <w:rsid w:val="00DF729C"/>
    <w:rsid w:val="00DF7DD2"/>
    <w:rsid w:val="00E00E9C"/>
    <w:rsid w:val="00E013B8"/>
    <w:rsid w:val="00E02626"/>
    <w:rsid w:val="00E028EB"/>
    <w:rsid w:val="00E03693"/>
    <w:rsid w:val="00E04790"/>
    <w:rsid w:val="00E05316"/>
    <w:rsid w:val="00E06C68"/>
    <w:rsid w:val="00E0719F"/>
    <w:rsid w:val="00E1108D"/>
    <w:rsid w:val="00E114A8"/>
    <w:rsid w:val="00E116AE"/>
    <w:rsid w:val="00E13455"/>
    <w:rsid w:val="00E15518"/>
    <w:rsid w:val="00E17AC7"/>
    <w:rsid w:val="00E22E32"/>
    <w:rsid w:val="00E2411F"/>
    <w:rsid w:val="00E261DE"/>
    <w:rsid w:val="00E2786D"/>
    <w:rsid w:val="00E31120"/>
    <w:rsid w:val="00E34ECB"/>
    <w:rsid w:val="00E35122"/>
    <w:rsid w:val="00E35B42"/>
    <w:rsid w:val="00E35E06"/>
    <w:rsid w:val="00E3753B"/>
    <w:rsid w:val="00E40C44"/>
    <w:rsid w:val="00E41A0A"/>
    <w:rsid w:val="00E421F8"/>
    <w:rsid w:val="00E46CCB"/>
    <w:rsid w:val="00E46EF2"/>
    <w:rsid w:val="00E4782C"/>
    <w:rsid w:val="00E511AD"/>
    <w:rsid w:val="00E51BBF"/>
    <w:rsid w:val="00E52314"/>
    <w:rsid w:val="00E53562"/>
    <w:rsid w:val="00E55FE8"/>
    <w:rsid w:val="00E574EA"/>
    <w:rsid w:val="00E577FB"/>
    <w:rsid w:val="00E578CB"/>
    <w:rsid w:val="00E61955"/>
    <w:rsid w:val="00E621BF"/>
    <w:rsid w:val="00E634DC"/>
    <w:rsid w:val="00E63F8D"/>
    <w:rsid w:val="00E6433B"/>
    <w:rsid w:val="00E64956"/>
    <w:rsid w:val="00E66061"/>
    <w:rsid w:val="00E6674A"/>
    <w:rsid w:val="00E7151B"/>
    <w:rsid w:val="00E71820"/>
    <w:rsid w:val="00E7336A"/>
    <w:rsid w:val="00E73FA7"/>
    <w:rsid w:val="00E7559F"/>
    <w:rsid w:val="00E76E1E"/>
    <w:rsid w:val="00E80959"/>
    <w:rsid w:val="00E80B14"/>
    <w:rsid w:val="00E8202D"/>
    <w:rsid w:val="00E82FA2"/>
    <w:rsid w:val="00E86166"/>
    <w:rsid w:val="00E86CBE"/>
    <w:rsid w:val="00E86E15"/>
    <w:rsid w:val="00E87C49"/>
    <w:rsid w:val="00E87C5E"/>
    <w:rsid w:val="00E90835"/>
    <w:rsid w:val="00E90CDE"/>
    <w:rsid w:val="00E919C6"/>
    <w:rsid w:val="00E91CD1"/>
    <w:rsid w:val="00E93816"/>
    <w:rsid w:val="00E93DF1"/>
    <w:rsid w:val="00E95395"/>
    <w:rsid w:val="00E96455"/>
    <w:rsid w:val="00EA0C92"/>
    <w:rsid w:val="00EA0F49"/>
    <w:rsid w:val="00EA14B6"/>
    <w:rsid w:val="00EA207E"/>
    <w:rsid w:val="00EA2A42"/>
    <w:rsid w:val="00EA52D8"/>
    <w:rsid w:val="00EA7BF8"/>
    <w:rsid w:val="00EB0466"/>
    <w:rsid w:val="00EB0ABD"/>
    <w:rsid w:val="00EB1189"/>
    <w:rsid w:val="00EB278E"/>
    <w:rsid w:val="00EB4C99"/>
    <w:rsid w:val="00EB4F13"/>
    <w:rsid w:val="00EB55A7"/>
    <w:rsid w:val="00EB5DC5"/>
    <w:rsid w:val="00EC026A"/>
    <w:rsid w:val="00EC0365"/>
    <w:rsid w:val="00EC429E"/>
    <w:rsid w:val="00EC430A"/>
    <w:rsid w:val="00EC442E"/>
    <w:rsid w:val="00EC5C76"/>
    <w:rsid w:val="00EC7989"/>
    <w:rsid w:val="00ED1F32"/>
    <w:rsid w:val="00ED21A0"/>
    <w:rsid w:val="00ED22D2"/>
    <w:rsid w:val="00ED2A8B"/>
    <w:rsid w:val="00ED335F"/>
    <w:rsid w:val="00EE0AEB"/>
    <w:rsid w:val="00EE25A9"/>
    <w:rsid w:val="00EE4123"/>
    <w:rsid w:val="00EE5114"/>
    <w:rsid w:val="00EE568B"/>
    <w:rsid w:val="00EE5970"/>
    <w:rsid w:val="00EE6896"/>
    <w:rsid w:val="00EF0B00"/>
    <w:rsid w:val="00EF222B"/>
    <w:rsid w:val="00F008F8"/>
    <w:rsid w:val="00F02CED"/>
    <w:rsid w:val="00F03939"/>
    <w:rsid w:val="00F047B1"/>
    <w:rsid w:val="00F0499A"/>
    <w:rsid w:val="00F069EC"/>
    <w:rsid w:val="00F103EC"/>
    <w:rsid w:val="00F1384B"/>
    <w:rsid w:val="00F15151"/>
    <w:rsid w:val="00F16796"/>
    <w:rsid w:val="00F20FF9"/>
    <w:rsid w:val="00F21E95"/>
    <w:rsid w:val="00F22EF5"/>
    <w:rsid w:val="00F236D9"/>
    <w:rsid w:val="00F24637"/>
    <w:rsid w:val="00F33027"/>
    <w:rsid w:val="00F332C0"/>
    <w:rsid w:val="00F36704"/>
    <w:rsid w:val="00F36A08"/>
    <w:rsid w:val="00F36E50"/>
    <w:rsid w:val="00F3752F"/>
    <w:rsid w:val="00F3784A"/>
    <w:rsid w:val="00F43D94"/>
    <w:rsid w:val="00F44900"/>
    <w:rsid w:val="00F457C6"/>
    <w:rsid w:val="00F45BAF"/>
    <w:rsid w:val="00F46187"/>
    <w:rsid w:val="00F47720"/>
    <w:rsid w:val="00F47A3F"/>
    <w:rsid w:val="00F47CE0"/>
    <w:rsid w:val="00F505B3"/>
    <w:rsid w:val="00F50E9C"/>
    <w:rsid w:val="00F51E7A"/>
    <w:rsid w:val="00F51E8D"/>
    <w:rsid w:val="00F5278B"/>
    <w:rsid w:val="00F53FF4"/>
    <w:rsid w:val="00F541FC"/>
    <w:rsid w:val="00F559A9"/>
    <w:rsid w:val="00F564F1"/>
    <w:rsid w:val="00F574E7"/>
    <w:rsid w:val="00F57575"/>
    <w:rsid w:val="00F6091B"/>
    <w:rsid w:val="00F60AD5"/>
    <w:rsid w:val="00F61404"/>
    <w:rsid w:val="00F61E76"/>
    <w:rsid w:val="00F63D7E"/>
    <w:rsid w:val="00F64BB7"/>
    <w:rsid w:val="00F65505"/>
    <w:rsid w:val="00F65FC0"/>
    <w:rsid w:val="00F66C1D"/>
    <w:rsid w:val="00F67007"/>
    <w:rsid w:val="00F706D8"/>
    <w:rsid w:val="00F71274"/>
    <w:rsid w:val="00F7180E"/>
    <w:rsid w:val="00F7266A"/>
    <w:rsid w:val="00F73793"/>
    <w:rsid w:val="00F75542"/>
    <w:rsid w:val="00F7559D"/>
    <w:rsid w:val="00F75A9E"/>
    <w:rsid w:val="00F7699E"/>
    <w:rsid w:val="00F770DE"/>
    <w:rsid w:val="00F80206"/>
    <w:rsid w:val="00F81585"/>
    <w:rsid w:val="00F82362"/>
    <w:rsid w:val="00F828C5"/>
    <w:rsid w:val="00F8340B"/>
    <w:rsid w:val="00F835A4"/>
    <w:rsid w:val="00F84A12"/>
    <w:rsid w:val="00F85686"/>
    <w:rsid w:val="00F85BEE"/>
    <w:rsid w:val="00F90C73"/>
    <w:rsid w:val="00F91C66"/>
    <w:rsid w:val="00F92651"/>
    <w:rsid w:val="00F93380"/>
    <w:rsid w:val="00F93773"/>
    <w:rsid w:val="00F93F70"/>
    <w:rsid w:val="00FA06E4"/>
    <w:rsid w:val="00FA4440"/>
    <w:rsid w:val="00FA5A70"/>
    <w:rsid w:val="00FA6C8C"/>
    <w:rsid w:val="00FB1339"/>
    <w:rsid w:val="00FB45E5"/>
    <w:rsid w:val="00FB6906"/>
    <w:rsid w:val="00FB6FCB"/>
    <w:rsid w:val="00FC0306"/>
    <w:rsid w:val="00FC03D3"/>
    <w:rsid w:val="00FC0643"/>
    <w:rsid w:val="00FC1E6F"/>
    <w:rsid w:val="00FC3EE5"/>
    <w:rsid w:val="00FC431B"/>
    <w:rsid w:val="00FC60D0"/>
    <w:rsid w:val="00FC79E9"/>
    <w:rsid w:val="00FD19A3"/>
    <w:rsid w:val="00FD30AA"/>
    <w:rsid w:val="00FD31BB"/>
    <w:rsid w:val="00FD3C5C"/>
    <w:rsid w:val="00FD43C4"/>
    <w:rsid w:val="00FD63E9"/>
    <w:rsid w:val="00FD6AFF"/>
    <w:rsid w:val="00FE1BC1"/>
    <w:rsid w:val="00FE685D"/>
    <w:rsid w:val="00FF0C08"/>
    <w:rsid w:val="00FF3D98"/>
    <w:rsid w:val="00FF535B"/>
    <w:rsid w:val="00FF5B2E"/>
    <w:rsid w:val="00FF6610"/>
    <w:rsid w:val="00FF68D4"/>
    <w:rsid w:val="00FF6E4E"/>
    <w:rsid w:val="011C626C"/>
    <w:rsid w:val="01271236"/>
    <w:rsid w:val="023F6090"/>
    <w:rsid w:val="02620111"/>
    <w:rsid w:val="02783976"/>
    <w:rsid w:val="02A14EBF"/>
    <w:rsid w:val="02C41C46"/>
    <w:rsid w:val="035B2815"/>
    <w:rsid w:val="038558AB"/>
    <w:rsid w:val="03BB1D6C"/>
    <w:rsid w:val="03E475BC"/>
    <w:rsid w:val="0406304E"/>
    <w:rsid w:val="04275653"/>
    <w:rsid w:val="04497102"/>
    <w:rsid w:val="045855B3"/>
    <w:rsid w:val="04C86BCD"/>
    <w:rsid w:val="04EE6853"/>
    <w:rsid w:val="05B617C6"/>
    <w:rsid w:val="06AF4BEE"/>
    <w:rsid w:val="077F41AE"/>
    <w:rsid w:val="07A174CB"/>
    <w:rsid w:val="082D4967"/>
    <w:rsid w:val="088C3CD7"/>
    <w:rsid w:val="08E753B1"/>
    <w:rsid w:val="08EF6757"/>
    <w:rsid w:val="094D4CA9"/>
    <w:rsid w:val="095962AF"/>
    <w:rsid w:val="0A3A33E2"/>
    <w:rsid w:val="0AB47515"/>
    <w:rsid w:val="0AFA4782"/>
    <w:rsid w:val="0B6F6D66"/>
    <w:rsid w:val="0C017795"/>
    <w:rsid w:val="0C1C5226"/>
    <w:rsid w:val="0C956D45"/>
    <w:rsid w:val="0D87617E"/>
    <w:rsid w:val="0DB57B57"/>
    <w:rsid w:val="0DF91E0E"/>
    <w:rsid w:val="0E1A3FD9"/>
    <w:rsid w:val="0EB2020F"/>
    <w:rsid w:val="0ED131F4"/>
    <w:rsid w:val="0EE646C2"/>
    <w:rsid w:val="0F747D98"/>
    <w:rsid w:val="0FEB3F6C"/>
    <w:rsid w:val="10792762"/>
    <w:rsid w:val="114B5091"/>
    <w:rsid w:val="11524215"/>
    <w:rsid w:val="116C0B49"/>
    <w:rsid w:val="120738D1"/>
    <w:rsid w:val="12490E8B"/>
    <w:rsid w:val="13C75F2E"/>
    <w:rsid w:val="13CE5AEB"/>
    <w:rsid w:val="143D057B"/>
    <w:rsid w:val="14605632"/>
    <w:rsid w:val="14657B81"/>
    <w:rsid w:val="14C173FE"/>
    <w:rsid w:val="15143298"/>
    <w:rsid w:val="156D1F27"/>
    <w:rsid w:val="16322A9A"/>
    <w:rsid w:val="16764CB7"/>
    <w:rsid w:val="1780606D"/>
    <w:rsid w:val="179B3D76"/>
    <w:rsid w:val="17FD0E3A"/>
    <w:rsid w:val="183864AB"/>
    <w:rsid w:val="18510A99"/>
    <w:rsid w:val="185B2772"/>
    <w:rsid w:val="187471C2"/>
    <w:rsid w:val="187C577D"/>
    <w:rsid w:val="18B61B59"/>
    <w:rsid w:val="194F4FD8"/>
    <w:rsid w:val="19773305"/>
    <w:rsid w:val="1A715300"/>
    <w:rsid w:val="1A8D6A9D"/>
    <w:rsid w:val="1A9107E3"/>
    <w:rsid w:val="1A932466"/>
    <w:rsid w:val="1B212A8B"/>
    <w:rsid w:val="1B852F33"/>
    <w:rsid w:val="1C2D2531"/>
    <w:rsid w:val="1C550139"/>
    <w:rsid w:val="1CD001DE"/>
    <w:rsid w:val="1CD57A6C"/>
    <w:rsid w:val="1D1F0564"/>
    <w:rsid w:val="1D507571"/>
    <w:rsid w:val="1DB21FDA"/>
    <w:rsid w:val="1E157818"/>
    <w:rsid w:val="1E375F8C"/>
    <w:rsid w:val="1E713795"/>
    <w:rsid w:val="1ED80866"/>
    <w:rsid w:val="1EF24CEF"/>
    <w:rsid w:val="1F1D7927"/>
    <w:rsid w:val="1FDE0E64"/>
    <w:rsid w:val="202A7B7E"/>
    <w:rsid w:val="203B617F"/>
    <w:rsid w:val="206E1617"/>
    <w:rsid w:val="20B539A8"/>
    <w:rsid w:val="20D66AA1"/>
    <w:rsid w:val="210448FA"/>
    <w:rsid w:val="2117610B"/>
    <w:rsid w:val="215B784A"/>
    <w:rsid w:val="21D02A2F"/>
    <w:rsid w:val="223643DF"/>
    <w:rsid w:val="22BA4548"/>
    <w:rsid w:val="22D6465A"/>
    <w:rsid w:val="230A1F70"/>
    <w:rsid w:val="2355143D"/>
    <w:rsid w:val="246A0F18"/>
    <w:rsid w:val="252D0008"/>
    <w:rsid w:val="25AE12D9"/>
    <w:rsid w:val="25CE035B"/>
    <w:rsid w:val="25FC33D9"/>
    <w:rsid w:val="26340729"/>
    <w:rsid w:val="264D259C"/>
    <w:rsid w:val="264F4CE5"/>
    <w:rsid w:val="266864F9"/>
    <w:rsid w:val="266D65F7"/>
    <w:rsid w:val="266E02D9"/>
    <w:rsid w:val="26D07E49"/>
    <w:rsid w:val="26DE174A"/>
    <w:rsid w:val="26E96660"/>
    <w:rsid w:val="272B4523"/>
    <w:rsid w:val="2887069C"/>
    <w:rsid w:val="28CB7D2A"/>
    <w:rsid w:val="298B5241"/>
    <w:rsid w:val="29D73881"/>
    <w:rsid w:val="2A2B6E50"/>
    <w:rsid w:val="2A373F65"/>
    <w:rsid w:val="2A3A313B"/>
    <w:rsid w:val="2A5A6C6E"/>
    <w:rsid w:val="2A7E31D1"/>
    <w:rsid w:val="2B475678"/>
    <w:rsid w:val="2B57244D"/>
    <w:rsid w:val="2B765957"/>
    <w:rsid w:val="2BD7621D"/>
    <w:rsid w:val="2C041C52"/>
    <w:rsid w:val="2C620A7A"/>
    <w:rsid w:val="2C6646BB"/>
    <w:rsid w:val="2DB33930"/>
    <w:rsid w:val="2DF121E3"/>
    <w:rsid w:val="2E0E3C33"/>
    <w:rsid w:val="2F013C21"/>
    <w:rsid w:val="2F636ECC"/>
    <w:rsid w:val="2F995CCA"/>
    <w:rsid w:val="2FC040E2"/>
    <w:rsid w:val="302428C3"/>
    <w:rsid w:val="30EB1633"/>
    <w:rsid w:val="31164E6E"/>
    <w:rsid w:val="312E082E"/>
    <w:rsid w:val="31A302CE"/>
    <w:rsid w:val="31CB2860"/>
    <w:rsid w:val="31DD71CE"/>
    <w:rsid w:val="31F26400"/>
    <w:rsid w:val="321B709C"/>
    <w:rsid w:val="323112C7"/>
    <w:rsid w:val="32EA5E95"/>
    <w:rsid w:val="333929DF"/>
    <w:rsid w:val="33AF4B9A"/>
    <w:rsid w:val="33BA7131"/>
    <w:rsid w:val="3414192E"/>
    <w:rsid w:val="344828F8"/>
    <w:rsid w:val="34BB24A6"/>
    <w:rsid w:val="3504046E"/>
    <w:rsid w:val="352B46F4"/>
    <w:rsid w:val="354E02FE"/>
    <w:rsid w:val="356A2E86"/>
    <w:rsid w:val="35B5220F"/>
    <w:rsid w:val="36646B4C"/>
    <w:rsid w:val="37031712"/>
    <w:rsid w:val="3805122C"/>
    <w:rsid w:val="39047696"/>
    <w:rsid w:val="396578D8"/>
    <w:rsid w:val="396E7B33"/>
    <w:rsid w:val="397A3554"/>
    <w:rsid w:val="3AA16C0A"/>
    <w:rsid w:val="3ABD50C8"/>
    <w:rsid w:val="3B4B164C"/>
    <w:rsid w:val="3BA422C8"/>
    <w:rsid w:val="3BE058B8"/>
    <w:rsid w:val="3D636EFF"/>
    <w:rsid w:val="3D826E7D"/>
    <w:rsid w:val="3E743366"/>
    <w:rsid w:val="3F60143E"/>
    <w:rsid w:val="3F692BA9"/>
    <w:rsid w:val="3F93536F"/>
    <w:rsid w:val="401623C4"/>
    <w:rsid w:val="404B19C1"/>
    <w:rsid w:val="40AD4AAD"/>
    <w:rsid w:val="40AF5E62"/>
    <w:rsid w:val="40B90027"/>
    <w:rsid w:val="40DA6FCE"/>
    <w:rsid w:val="413D608C"/>
    <w:rsid w:val="41614FF9"/>
    <w:rsid w:val="41673C9E"/>
    <w:rsid w:val="41A53056"/>
    <w:rsid w:val="41BB2288"/>
    <w:rsid w:val="423F533B"/>
    <w:rsid w:val="426B47A5"/>
    <w:rsid w:val="42792EAC"/>
    <w:rsid w:val="42874137"/>
    <w:rsid w:val="42AF0DEA"/>
    <w:rsid w:val="42F17DCA"/>
    <w:rsid w:val="43B35FE0"/>
    <w:rsid w:val="44B813D4"/>
    <w:rsid w:val="450E4647"/>
    <w:rsid w:val="456A57F8"/>
    <w:rsid w:val="459B7DF3"/>
    <w:rsid w:val="45A7047E"/>
    <w:rsid w:val="45A86500"/>
    <w:rsid w:val="46865156"/>
    <w:rsid w:val="4697075E"/>
    <w:rsid w:val="46BE3550"/>
    <w:rsid w:val="46CF6D9E"/>
    <w:rsid w:val="46D17B21"/>
    <w:rsid w:val="48276B7A"/>
    <w:rsid w:val="49065551"/>
    <w:rsid w:val="4A2D3DF8"/>
    <w:rsid w:val="4A4436DD"/>
    <w:rsid w:val="4ABD31F5"/>
    <w:rsid w:val="4B9506C1"/>
    <w:rsid w:val="4BD85B90"/>
    <w:rsid w:val="4BF70A34"/>
    <w:rsid w:val="4C207F8B"/>
    <w:rsid w:val="4C3C3795"/>
    <w:rsid w:val="4C4938FB"/>
    <w:rsid w:val="4C9269AF"/>
    <w:rsid w:val="4CC76658"/>
    <w:rsid w:val="4F392E1C"/>
    <w:rsid w:val="4F610FE6"/>
    <w:rsid w:val="4F724B0D"/>
    <w:rsid w:val="50967F2B"/>
    <w:rsid w:val="51E33768"/>
    <w:rsid w:val="528C2795"/>
    <w:rsid w:val="52C15DA5"/>
    <w:rsid w:val="52E92EA8"/>
    <w:rsid w:val="53591BDE"/>
    <w:rsid w:val="53DD2CA6"/>
    <w:rsid w:val="53DD4D4E"/>
    <w:rsid w:val="54240834"/>
    <w:rsid w:val="542F4278"/>
    <w:rsid w:val="558570B1"/>
    <w:rsid w:val="55C43FFE"/>
    <w:rsid w:val="55EF0115"/>
    <w:rsid w:val="56813763"/>
    <w:rsid w:val="56D70EDF"/>
    <w:rsid w:val="576206ED"/>
    <w:rsid w:val="577D02EE"/>
    <w:rsid w:val="57874C19"/>
    <w:rsid w:val="57947A7F"/>
    <w:rsid w:val="57DF15C0"/>
    <w:rsid w:val="583D33C0"/>
    <w:rsid w:val="58F21F9B"/>
    <w:rsid w:val="59066A47"/>
    <w:rsid w:val="59B9557B"/>
    <w:rsid w:val="5A2F2DB5"/>
    <w:rsid w:val="5A76409B"/>
    <w:rsid w:val="5B31673E"/>
    <w:rsid w:val="5B422256"/>
    <w:rsid w:val="5B5C6B06"/>
    <w:rsid w:val="5B6E1EEF"/>
    <w:rsid w:val="5BA569E2"/>
    <w:rsid w:val="5BD42698"/>
    <w:rsid w:val="5C084F8E"/>
    <w:rsid w:val="5C8835A6"/>
    <w:rsid w:val="5CD87C27"/>
    <w:rsid w:val="5D3B7904"/>
    <w:rsid w:val="5DFE6F3B"/>
    <w:rsid w:val="5E264ADA"/>
    <w:rsid w:val="5E4C4C10"/>
    <w:rsid w:val="5E5C03DC"/>
    <w:rsid w:val="5E873F6F"/>
    <w:rsid w:val="5F137C44"/>
    <w:rsid w:val="5F425EF4"/>
    <w:rsid w:val="5F4D50E3"/>
    <w:rsid w:val="5F69081A"/>
    <w:rsid w:val="5F981780"/>
    <w:rsid w:val="60065292"/>
    <w:rsid w:val="604751DF"/>
    <w:rsid w:val="60B117AD"/>
    <w:rsid w:val="60B90BF4"/>
    <w:rsid w:val="60CC5717"/>
    <w:rsid w:val="60D333C6"/>
    <w:rsid w:val="61031E60"/>
    <w:rsid w:val="633F23E5"/>
    <w:rsid w:val="63E5429E"/>
    <w:rsid w:val="64502F80"/>
    <w:rsid w:val="646B664C"/>
    <w:rsid w:val="65456F21"/>
    <w:rsid w:val="65476131"/>
    <w:rsid w:val="659527B5"/>
    <w:rsid w:val="65B7743A"/>
    <w:rsid w:val="65C326DF"/>
    <w:rsid w:val="667D2028"/>
    <w:rsid w:val="66921EF4"/>
    <w:rsid w:val="6694769A"/>
    <w:rsid w:val="66D6087F"/>
    <w:rsid w:val="66F531E4"/>
    <w:rsid w:val="673204AE"/>
    <w:rsid w:val="678B4118"/>
    <w:rsid w:val="67F76824"/>
    <w:rsid w:val="68026CCC"/>
    <w:rsid w:val="68B4258B"/>
    <w:rsid w:val="68D71444"/>
    <w:rsid w:val="69164798"/>
    <w:rsid w:val="6918017E"/>
    <w:rsid w:val="692E25CF"/>
    <w:rsid w:val="698A55C8"/>
    <w:rsid w:val="6A540DB2"/>
    <w:rsid w:val="6AA61B4B"/>
    <w:rsid w:val="6B4078AA"/>
    <w:rsid w:val="6B8D7AA5"/>
    <w:rsid w:val="6C0F5E46"/>
    <w:rsid w:val="6C1B20C5"/>
    <w:rsid w:val="6C1D408F"/>
    <w:rsid w:val="6C3A6E3C"/>
    <w:rsid w:val="6C811182"/>
    <w:rsid w:val="6C950E4F"/>
    <w:rsid w:val="6CEE2F0E"/>
    <w:rsid w:val="6D160E43"/>
    <w:rsid w:val="6D3A657B"/>
    <w:rsid w:val="6D7370C3"/>
    <w:rsid w:val="6DA31CF6"/>
    <w:rsid w:val="6DAC3C4E"/>
    <w:rsid w:val="6DD30B3E"/>
    <w:rsid w:val="6DD8026E"/>
    <w:rsid w:val="6F0D0D3F"/>
    <w:rsid w:val="6F534380"/>
    <w:rsid w:val="6F7B5355"/>
    <w:rsid w:val="6FDA4D01"/>
    <w:rsid w:val="700C5324"/>
    <w:rsid w:val="70B442FB"/>
    <w:rsid w:val="714E5CD8"/>
    <w:rsid w:val="71855149"/>
    <w:rsid w:val="71A20FA3"/>
    <w:rsid w:val="71DF714A"/>
    <w:rsid w:val="72514BA1"/>
    <w:rsid w:val="72C07522"/>
    <w:rsid w:val="72C41ABE"/>
    <w:rsid w:val="72D05384"/>
    <w:rsid w:val="72F86E79"/>
    <w:rsid w:val="73F3218A"/>
    <w:rsid w:val="74311F2E"/>
    <w:rsid w:val="746D4F92"/>
    <w:rsid w:val="760E1484"/>
    <w:rsid w:val="765C035E"/>
    <w:rsid w:val="76B6724A"/>
    <w:rsid w:val="77512E3F"/>
    <w:rsid w:val="77BF75E6"/>
    <w:rsid w:val="77E2174E"/>
    <w:rsid w:val="77E97A7C"/>
    <w:rsid w:val="78830D54"/>
    <w:rsid w:val="78A13488"/>
    <w:rsid w:val="794C218B"/>
    <w:rsid w:val="79537342"/>
    <w:rsid w:val="79A8143C"/>
    <w:rsid w:val="79BC0A44"/>
    <w:rsid w:val="7A116F1D"/>
    <w:rsid w:val="7A4B56C1"/>
    <w:rsid w:val="7ACB487F"/>
    <w:rsid w:val="7BF61CED"/>
    <w:rsid w:val="7C0B6494"/>
    <w:rsid w:val="7C280612"/>
    <w:rsid w:val="7C4B227C"/>
    <w:rsid w:val="7C9E21F4"/>
    <w:rsid w:val="7CD77C38"/>
    <w:rsid w:val="7E6B60AA"/>
    <w:rsid w:val="7F2570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5392F5"/>
  <w15:docId w15:val="{5B7705FB-AC25-4C27-B628-B75306FFF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toc 1" w:uiPriority="39" w:qFormat="1"/>
    <w:lsdException w:name="Normal Indent" w:uiPriority="9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uiPriority="1" w:qFormat="1"/>
    <w:lsdException w:name="Body Text Indent" w:qFormat="1"/>
    <w:lsdException w:name="Subtitle" w:qFormat="1"/>
    <w:lsdException w:name="Body Text First Indent" w:qFormat="1"/>
    <w:lsdException w:name="Body Text First Indent 2" w:uiPriority="99" w:qFormat="1"/>
    <w:lsdException w:name="Body Text Indent 2" w:qFormat="1"/>
    <w:lsdException w:name="Body Text Indent 3" w:qFormat="1"/>
    <w:lsdException w:name="Block Text" w:uiPriority="99" w:unhideWhenUsed="1" w:qFormat="1"/>
    <w:lsdException w:name="Hyperlink" w:uiPriority="99"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ode" w:qFormat="1"/>
    <w:lsdException w:name="HTML Keyboard" w:semiHidden="1" w:unhideWhenUsed="1" w:qFormat="1"/>
    <w:lsdException w:name="HTML Preformatted" w:uiPriority="99" w:qFormat="1"/>
    <w:lsdException w:name="HTML Sample" w:qFormat="1"/>
    <w:lsdException w:name="HTML Typewriter" w:qFormat="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link w:val="1Char"/>
    <w:uiPriority w:val="9"/>
    <w:qFormat/>
    <w:pPr>
      <w:keepNext/>
      <w:keepLines/>
      <w:spacing w:before="120" w:after="120" w:line="360" w:lineRule="auto"/>
      <w:jc w:val="center"/>
      <w:outlineLvl w:val="0"/>
    </w:pPr>
    <w:rPr>
      <w:b/>
      <w:bCs/>
      <w:kern w:val="44"/>
      <w:sz w:val="36"/>
      <w:szCs w:val="44"/>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paragraph" w:styleId="3">
    <w:name w:val="heading 3"/>
    <w:basedOn w:val="a"/>
    <w:next w:val="a"/>
    <w:uiPriority w:val="1"/>
    <w:qFormat/>
    <w:pPr>
      <w:ind w:left="710"/>
      <w:outlineLvl w:val="2"/>
    </w:pPr>
    <w:rPr>
      <w:rFonts w:ascii="宋体" w:hAnsi="宋体" w:cs="宋体"/>
      <w:b/>
      <w:bCs/>
      <w:sz w:val="31"/>
      <w:szCs w:val="31"/>
    </w:rPr>
  </w:style>
  <w:style w:type="paragraph" w:styleId="4">
    <w:name w:val="heading 4"/>
    <w:basedOn w:val="a"/>
    <w:next w:val="a"/>
    <w:link w:val="4Char"/>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ind w:firstLine="420"/>
    </w:pPr>
  </w:style>
  <w:style w:type="paragraph" w:styleId="a4">
    <w:name w:val="annotation text"/>
    <w:basedOn w:val="a"/>
    <w:link w:val="Char"/>
    <w:qFormat/>
    <w:pPr>
      <w:jc w:val="left"/>
    </w:pPr>
  </w:style>
  <w:style w:type="paragraph" w:styleId="a5">
    <w:name w:val="Body Text"/>
    <w:basedOn w:val="a"/>
    <w:link w:val="Char0"/>
    <w:uiPriority w:val="1"/>
    <w:qFormat/>
    <w:rPr>
      <w:rFonts w:ascii="宋体" w:hAnsi="宋体" w:cs="宋体"/>
      <w:sz w:val="24"/>
      <w:szCs w:val="24"/>
    </w:rPr>
  </w:style>
  <w:style w:type="paragraph" w:styleId="a6">
    <w:name w:val="Body Text Indent"/>
    <w:basedOn w:val="a"/>
    <w:qFormat/>
    <w:pPr>
      <w:spacing w:after="120"/>
      <w:ind w:leftChars="200" w:left="420"/>
    </w:pPr>
  </w:style>
  <w:style w:type="paragraph" w:styleId="a7">
    <w:name w:val="Block Text"/>
    <w:basedOn w:val="a"/>
    <w:uiPriority w:val="99"/>
    <w:unhideWhenUsed/>
    <w:qFormat/>
    <w:pPr>
      <w:spacing w:after="120"/>
      <w:ind w:leftChars="700" w:left="1440" w:rightChars="700" w:right="1440"/>
    </w:pPr>
  </w:style>
  <w:style w:type="paragraph" w:styleId="40">
    <w:name w:val="index 4"/>
    <w:basedOn w:val="a"/>
    <w:next w:val="a"/>
    <w:uiPriority w:val="99"/>
    <w:unhideWhenUsed/>
    <w:qFormat/>
    <w:pPr>
      <w:ind w:leftChars="600" w:left="600"/>
    </w:pPr>
    <w:rPr>
      <w:rFonts w:ascii="Verdana" w:hAnsi="Verdana"/>
    </w:rPr>
  </w:style>
  <w:style w:type="paragraph" w:styleId="a8">
    <w:name w:val="Plain Text"/>
    <w:basedOn w:val="a"/>
    <w:link w:val="Char1"/>
    <w:qFormat/>
    <w:rPr>
      <w:rFonts w:ascii="宋体" w:eastAsiaTheme="minorEastAsia" w:hAnsi="Courier New" w:cstheme="minorBidi"/>
      <w:szCs w:val="22"/>
    </w:rPr>
  </w:style>
  <w:style w:type="paragraph" w:styleId="20">
    <w:name w:val="Body Text Indent 2"/>
    <w:basedOn w:val="a"/>
    <w:next w:val="xl75"/>
    <w:qFormat/>
    <w:pPr>
      <w:spacing w:after="120" w:line="480" w:lineRule="auto"/>
      <w:ind w:leftChars="200" w:left="420"/>
    </w:pPr>
  </w:style>
  <w:style w:type="paragraph" w:customStyle="1" w:styleId="xl75">
    <w:name w:val="xl75"/>
    <w:basedOn w:val="a"/>
    <w:next w:val="Test2"/>
    <w:qFormat/>
    <w:pPr>
      <w:widowControl/>
      <w:spacing w:before="280" w:after="280"/>
      <w:ind w:left="200" w:firstLine="5320"/>
      <w:jc w:val="center"/>
    </w:pPr>
    <w:rPr>
      <w:rFonts w:ascii="宋体"/>
    </w:rPr>
  </w:style>
  <w:style w:type="paragraph" w:customStyle="1" w:styleId="Test2">
    <w:name w:val="Test2"/>
    <w:basedOn w:val="2"/>
    <w:next w:val="xl59"/>
    <w:qFormat/>
    <w:pPr>
      <w:widowControl/>
      <w:spacing w:before="156" w:after="156" w:line="480" w:lineRule="exact"/>
      <w:ind w:left="200" w:firstLine="14"/>
      <w:jc w:val="center"/>
    </w:pPr>
  </w:style>
  <w:style w:type="paragraph" w:customStyle="1" w:styleId="xl59">
    <w:name w:val="xl59"/>
    <w:basedOn w:val="a"/>
    <w:next w:val="a9"/>
    <w:qFormat/>
    <w:pPr>
      <w:widowControl/>
      <w:spacing w:before="280" w:after="280"/>
      <w:ind w:left="200" w:firstLine="5320"/>
      <w:jc w:val="center"/>
    </w:pPr>
    <w:rPr>
      <w:rFonts w:ascii="Calibri"/>
    </w:rPr>
  </w:style>
  <w:style w:type="paragraph" w:customStyle="1" w:styleId="a9">
    <w:name w:val="方案正文"/>
    <w:basedOn w:val="a"/>
    <w:next w:val="CharCharCharChar"/>
    <w:qFormat/>
    <w:pPr>
      <w:spacing w:before="156" w:line="360" w:lineRule="auto"/>
      <w:ind w:left="359" w:firstLine="3687"/>
    </w:pPr>
  </w:style>
  <w:style w:type="paragraph" w:customStyle="1" w:styleId="CharCharCharChar">
    <w:name w:val="小四 段落 宋体 Char Char Char Char"/>
    <w:basedOn w:val="a"/>
    <w:next w:val="flType"/>
    <w:qFormat/>
    <w:pPr>
      <w:spacing w:line="360" w:lineRule="auto"/>
      <w:ind w:left="480" w:right="-33" w:firstLine="3808"/>
    </w:pPr>
  </w:style>
  <w:style w:type="paragraph" w:customStyle="1" w:styleId="flType">
    <w:name w:val="flType"/>
    <w:basedOn w:val="flName"/>
    <w:next w:val="a"/>
    <w:qFormat/>
    <w:pPr>
      <w:spacing w:after="284"/>
      <w:ind w:firstLine="4608"/>
    </w:pPr>
    <w:rPr>
      <w:rFonts w:ascii="Calibri" w:eastAsia="宋体"/>
    </w:rPr>
  </w:style>
  <w:style w:type="paragraph" w:customStyle="1" w:styleId="flName">
    <w:name w:val="flName"/>
    <w:basedOn w:val="flNote"/>
    <w:qFormat/>
    <w:pPr>
      <w:spacing w:before="0" w:line="113" w:lineRule="atLeast"/>
    </w:pPr>
  </w:style>
  <w:style w:type="paragraph" w:customStyle="1" w:styleId="flNote">
    <w:name w:val="flNote"/>
    <w:basedOn w:val="a"/>
    <w:qFormat/>
    <w:pPr>
      <w:adjustRightInd w:val="0"/>
      <w:spacing w:before="567" w:line="360" w:lineRule="atLeast"/>
      <w:jc w:val="center"/>
      <w:textAlignment w:val="baseline"/>
    </w:pPr>
    <w:rPr>
      <w:rFonts w:eastAsia="黑体"/>
      <w:b/>
      <w:kern w:val="0"/>
      <w:sz w:val="24"/>
    </w:rPr>
  </w:style>
  <w:style w:type="paragraph" w:styleId="aa">
    <w:name w:val="Balloon Text"/>
    <w:basedOn w:val="a"/>
    <w:link w:val="Char2"/>
    <w:qFormat/>
    <w:rPr>
      <w:sz w:val="18"/>
      <w:szCs w:val="18"/>
    </w:rPr>
  </w:style>
  <w:style w:type="paragraph" w:styleId="ab">
    <w:name w:val="footer"/>
    <w:basedOn w:val="a"/>
    <w:link w:val="Char3"/>
    <w:qFormat/>
    <w:pPr>
      <w:tabs>
        <w:tab w:val="center" w:pos="4153"/>
        <w:tab w:val="right" w:pos="8306"/>
      </w:tabs>
      <w:snapToGrid w:val="0"/>
      <w:jc w:val="left"/>
    </w:pPr>
    <w:rPr>
      <w:sz w:val="18"/>
      <w:szCs w:val="18"/>
    </w:rPr>
  </w:style>
  <w:style w:type="paragraph" w:styleId="ac">
    <w:name w:val="header"/>
    <w:basedOn w:val="a"/>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style>
  <w:style w:type="paragraph" w:styleId="30">
    <w:name w:val="Body Text Indent 3"/>
    <w:basedOn w:val="a"/>
    <w:link w:val="3Char"/>
    <w:qFormat/>
    <w:pPr>
      <w:spacing w:after="120"/>
      <w:ind w:leftChars="200" w:left="420"/>
    </w:pPr>
    <w:rPr>
      <w:sz w:val="16"/>
      <w:szCs w:val="16"/>
    </w:rPr>
  </w:style>
  <w:style w:type="paragraph" w:styleId="HTML">
    <w:name w:val="HTML Preformatted"/>
    <w:basedOn w:val="a"/>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rPr>
  </w:style>
  <w:style w:type="paragraph" w:styleId="ad">
    <w:name w:val="Normal (Web)"/>
    <w:basedOn w:val="a"/>
    <w:uiPriority w:val="99"/>
    <w:qFormat/>
    <w:pPr>
      <w:spacing w:beforeAutospacing="1" w:afterAutospacing="1"/>
      <w:jc w:val="left"/>
    </w:pPr>
    <w:rPr>
      <w:kern w:val="0"/>
      <w:sz w:val="24"/>
      <w:szCs w:val="24"/>
    </w:rPr>
  </w:style>
  <w:style w:type="paragraph" w:styleId="ae">
    <w:name w:val="annotation subject"/>
    <w:basedOn w:val="a4"/>
    <w:next w:val="a4"/>
    <w:link w:val="Char4"/>
    <w:qFormat/>
    <w:rPr>
      <w:b/>
      <w:bCs/>
    </w:rPr>
  </w:style>
  <w:style w:type="paragraph" w:styleId="af">
    <w:name w:val="Body Text First Indent"/>
    <w:basedOn w:val="a5"/>
    <w:link w:val="Char5"/>
    <w:qFormat/>
    <w:pPr>
      <w:spacing w:after="120"/>
      <w:ind w:firstLineChars="100" w:firstLine="420"/>
    </w:pPr>
    <w:rPr>
      <w:rFonts w:ascii="Times New Roman" w:hAnsi="Times New Roman" w:cs="Times New Roman"/>
      <w:sz w:val="21"/>
      <w:szCs w:val="20"/>
    </w:rPr>
  </w:style>
  <w:style w:type="paragraph" w:styleId="21">
    <w:name w:val="Body Text First Indent 2"/>
    <w:basedOn w:val="a6"/>
    <w:uiPriority w:val="99"/>
    <w:qFormat/>
    <w:pPr>
      <w:ind w:firstLineChars="200" w:firstLine="420"/>
    </w:pPr>
  </w:style>
  <w:style w:type="table" w:styleId="af0">
    <w:name w:val="Table Grid"/>
    <w:basedOn w:val="a1"/>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Strong"/>
    <w:basedOn w:val="a0"/>
    <w:qFormat/>
    <w:rPr>
      <w:b/>
    </w:rPr>
  </w:style>
  <w:style w:type="character" w:styleId="af2">
    <w:name w:val="FollowedHyperlink"/>
    <w:basedOn w:val="a0"/>
    <w:qFormat/>
    <w:rPr>
      <w:color w:val="156356"/>
      <w:u w:val="none"/>
    </w:rPr>
  </w:style>
  <w:style w:type="character" w:styleId="HTML0">
    <w:name w:val="HTML Typewriter"/>
    <w:basedOn w:val="a0"/>
    <w:qFormat/>
    <w:rPr>
      <w:rFonts w:ascii="monospace" w:eastAsia="monospace" w:hAnsi="monospace" w:cs="monospace" w:hint="default"/>
      <w:sz w:val="20"/>
    </w:rPr>
  </w:style>
  <w:style w:type="character" w:styleId="HTML1">
    <w:name w:val="HTML Acronym"/>
    <w:basedOn w:val="a0"/>
    <w:qFormat/>
  </w:style>
  <w:style w:type="character" w:styleId="af3">
    <w:name w:val="Hyperlink"/>
    <w:basedOn w:val="a0"/>
    <w:uiPriority w:val="99"/>
    <w:qFormat/>
    <w:rPr>
      <w:color w:val="156356"/>
      <w:u w:val="none"/>
    </w:rPr>
  </w:style>
  <w:style w:type="character" w:styleId="HTML2">
    <w:name w:val="HTML Code"/>
    <w:basedOn w:val="a0"/>
    <w:qFormat/>
    <w:rPr>
      <w:rFonts w:ascii="monospace" w:eastAsia="monospace" w:hAnsi="monospace" w:cs="monospace" w:hint="default"/>
      <w:sz w:val="20"/>
    </w:rPr>
  </w:style>
  <w:style w:type="character" w:styleId="af4">
    <w:name w:val="annotation reference"/>
    <w:basedOn w:val="a0"/>
    <w:qFormat/>
    <w:rPr>
      <w:sz w:val="21"/>
      <w:szCs w:val="21"/>
    </w:rPr>
  </w:style>
  <w:style w:type="character" w:styleId="HTML3">
    <w:name w:val="HTML Keyboard"/>
    <w:basedOn w:val="a0"/>
    <w:qFormat/>
    <w:rPr>
      <w:rFonts w:ascii="monospace" w:eastAsia="monospace" w:hAnsi="monospace" w:cs="monospace" w:hint="default"/>
      <w:sz w:val="20"/>
    </w:rPr>
  </w:style>
  <w:style w:type="character" w:styleId="HTML4">
    <w:name w:val="HTML Sample"/>
    <w:basedOn w:val="a0"/>
    <w:qFormat/>
    <w:rPr>
      <w:rFonts w:ascii="monospace" w:eastAsia="monospace" w:hAnsi="monospace" w:cs="monospace"/>
    </w:rPr>
  </w:style>
  <w:style w:type="paragraph" w:customStyle="1" w:styleId="af5">
    <w:name w:val="首行缩进"/>
    <w:basedOn w:val="a"/>
    <w:qFormat/>
    <w:pPr>
      <w:ind w:firstLineChars="200" w:firstLine="480"/>
    </w:pPr>
    <w:rPr>
      <w:kern w:val="0"/>
      <w:sz w:val="20"/>
      <w:lang w:val="zh-CN"/>
    </w:rPr>
  </w:style>
  <w:style w:type="paragraph" w:customStyle="1" w:styleId="BodyText">
    <w:name w:val="BodyText"/>
    <w:basedOn w:val="a"/>
    <w:qFormat/>
    <w:pPr>
      <w:spacing w:after="120"/>
      <w:textAlignment w:val="baseline"/>
    </w:pPr>
    <w:rPr>
      <w:kern w:val="0"/>
      <w:sz w:val="20"/>
    </w:rPr>
  </w:style>
  <w:style w:type="paragraph" w:customStyle="1" w:styleId="WPSOffice1">
    <w:name w:val="WPSOffice手动目录 1"/>
    <w:qFormat/>
  </w:style>
  <w:style w:type="paragraph" w:styleId="af6">
    <w:name w:val="List Paragraph"/>
    <w:basedOn w:val="a"/>
    <w:uiPriority w:val="34"/>
    <w:qFormat/>
    <w:pPr>
      <w:ind w:firstLineChars="200" w:firstLine="420"/>
    </w:pPr>
  </w:style>
  <w:style w:type="paragraph" w:customStyle="1" w:styleId="TableParagraph">
    <w:name w:val="Table Paragraph"/>
    <w:basedOn w:val="a"/>
    <w:uiPriority w:val="1"/>
    <w:qFormat/>
    <w:rPr>
      <w:rFonts w:ascii="宋体" w:hAnsi="宋体" w:cs="宋体"/>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hAnsi="Times New Roman"/>
      <w:b w:val="0"/>
      <w:sz w:val="28"/>
    </w:rPr>
  </w:style>
  <w:style w:type="paragraph" w:customStyle="1" w:styleId="378020">
    <w:name w:val="样式 标题 3 + (中文) 黑体 小四 非加粗 段前: 7.8 磅 段后: 0 磅 行距: 固定值 20 磅"/>
    <w:basedOn w:val="3"/>
    <w:qFormat/>
    <w:pPr>
      <w:spacing w:line="400" w:lineRule="exact"/>
    </w:pPr>
    <w:rPr>
      <w:rFonts w:eastAsia="黑体"/>
      <w:b w:val="0"/>
      <w:sz w:val="24"/>
    </w:rPr>
  </w:style>
  <w:style w:type="character" w:customStyle="1" w:styleId="Char2">
    <w:name w:val="批注框文本 Char"/>
    <w:basedOn w:val="a0"/>
    <w:link w:val="aa"/>
    <w:qFormat/>
    <w:rPr>
      <w:rFonts w:ascii="Times New Roman" w:eastAsia="宋体" w:hAnsi="Times New Roman" w:cs="Times New Roman"/>
      <w:kern w:val="2"/>
      <w:sz w:val="18"/>
      <w:szCs w:val="18"/>
    </w:rPr>
  </w:style>
  <w:style w:type="character" w:customStyle="1" w:styleId="Char">
    <w:name w:val="批注文字 Char"/>
    <w:link w:val="a4"/>
    <w:qFormat/>
    <w:rPr>
      <w:rFonts w:ascii="Times New Roman" w:eastAsia="宋体" w:hAnsi="Times New Roman" w:cs="Times New Roman"/>
      <w:kern w:val="2"/>
      <w:sz w:val="21"/>
    </w:rPr>
  </w:style>
  <w:style w:type="character" w:customStyle="1" w:styleId="layui-this">
    <w:name w:val="layui-this"/>
    <w:basedOn w:val="a0"/>
    <w:qFormat/>
    <w:rPr>
      <w:bdr w:val="single" w:sz="6" w:space="0" w:color="EEEEEE"/>
      <w:shd w:val="clear" w:color="auto" w:fill="FFFFFF"/>
    </w:rPr>
  </w:style>
  <w:style w:type="character" w:customStyle="1" w:styleId="layui-laypage-curr">
    <w:name w:val="layui-laypage-curr"/>
    <w:basedOn w:val="a0"/>
    <w:qFormat/>
  </w:style>
  <w:style w:type="character" w:customStyle="1" w:styleId="hover12">
    <w:name w:val="hover12"/>
    <w:basedOn w:val="a0"/>
    <w:qFormat/>
  </w:style>
  <w:style w:type="character" w:customStyle="1" w:styleId="first-child">
    <w:name w:val="first-child"/>
    <w:basedOn w:val="a0"/>
    <w:qFormat/>
  </w:style>
  <w:style w:type="character" w:customStyle="1" w:styleId="label">
    <w:name w:val="label"/>
    <w:basedOn w:val="a0"/>
    <w:qFormat/>
    <w:rPr>
      <w:color w:val="999999"/>
    </w:rPr>
  </w:style>
  <w:style w:type="character" w:customStyle="1" w:styleId="hover13">
    <w:name w:val="hover13"/>
    <w:basedOn w:val="a0"/>
    <w:qFormat/>
  </w:style>
  <w:style w:type="character" w:customStyle="1" w:styleId="first-child1">
    <w:name w:val="first-child1"/>
    <w:basedOn w:val="a0"/>
    <w:qFormat/>
  </w:style>
  <w:style w:type="character" w:customStyle="1" w:styleId="layui-this2">
    <w:name w:val="layui-this2"/>
    <w:basedOn w:val="a0"/>
    <w:qFormat/>
    <w:rPr>
      <w:bdr w:val="single" w:sz="6" w:space="0" w:color="EEEEEE"/>
      <w:shd w:val="clear" w:color="auto" w:fill="FFFFFF"/>
    </w:rPr>
  </w:style>
  <w:style w:type="paragraph" w:customStyle="1" w:styleId="0">
    <w:name w:val="0"/>
    <w:basedOn w:val="a"/>
    <w:qFormat/>
    <w:pPr>
      <w:widowControl/>
    </w:pPr>
    <w:rPr>
      <w:kern w:val="0"/>
    </w:rPr>
  </w:style>
  <w:style w:type="paragraph" w:customStyle="1" w:styleId="CharCharChar">
    <w:name w:val="Char Char Char"/>
    <w:basedOn w:val="a"/>
    <w:qFormat/>
    <w:pPr>
      <w:widowControl/>
      <w:tabs>
        <w:tab w:val="left" w:pos="360"/>
      </w:tabs>
      <w:jc w:val="left"/>
    </w:pPr>
  </w:style>
  <w:style w:type="character" w:customStyle="1" w:styleId="hover10">
    <w:name w:val="hover10"/>
    <w:basedOn w:val="a0"/>
    <w:qFormat/>
  </w:style>
  <w:style w:type="character" w:customStyle="1" w:styleId="hover">
    <w:name w:val="hover"/>
    <w:basedOn w:val="a0"/>
    <w:qFormat/>
  </w:style>
  <w:style w:type="table" w:customStyle="1" w:styleId="TableNormal">
    <w:name w:val="Table Normal"/>
    <w:unhideWhenUsed/>
    <w:qFormat/>
    <w:tblPr>
      <w:tblCellMar>
        <w:top w:w="0" w:type="dxa"/>
        <w:left w:w="0" w:type="dxa"/>
        <w:bottom w:w="0" w:type="dxa"/>
        <w:right w:w="0" w:type="dxa"/>
      </w:tblCellMar>
    </w:tblPr>
  </w:style>
  <w:style w:type="character" w:customStyle="1" w:styleId="font11">
    <w:name w:val="font11"/>
    <w:basedOn w:val="a0"/>
    <w:qFormat/>
    <w:rPr>
      <w:rFonts w:ascii="宋体" w:eastAsia="宋体" w:hAnsi="宋体" w:cs="宋体" w:hint="eastAsia"/>
      <w:color w:val="000000"/>
      <w:sz w:val="18"/>
      <w:szCs w:val="18"/>
      <w:u w:val="none"/>
    </w:rPr>
  </w:style>
  <w:style w:type="character" w:customStyle="1" w:styleId="font41">
    <w:name w:val="font41"/>
    <w:basedOn w:val="a0"/>
    <w:qFormat/>
    <w:rPr>
      <w:rFonts w:ascii="宋体" w:eastAsia="宋体" w:hAnsi="宋体" w:cs="宋体" w:hint="eastAsia"/>
      <w:color w:val="000000"/>
      <w:sz w:val="18"/>
      <w:szCs w:val="18"/>
      <w:u w:val="none"/>
      <w:vertAlign w:val="superscript"/>
    </w:rPr>
  </w:style>
  <w:style w:type="character" w:customStyle="1" w:styleId="Char1">
    <w:name w:val="纯文本 Char"/>
    <w:link w:val="a8"/>
    <w:qFormat/>
    <w:locked/>
    <w:rPr>
      <w:rFonts w:ascii="宋体" w:eastAsiaTheme="minorEastAsia" w:hAnsi="Courier New" w:cstheme="minorBidi"/>
      <w:kern w:val="2"/>
      <w:sz w:val="21"/>
      <w:szCs w:val="22"/>
    </w:rPr>
  </w:style>
  <w:style w:type="character" w:customStyle="1" w:styleId="00-Char">
    <w:name w:val="00-合正 Char"/>
    <w:link w:val="00-"/>
    <w:qFormat/>
    <w:rPr>
      <w:rFonts w:ascii="楷体" w:eastAsia="楷体" w:hAnsi="楷体"/>
      <w:color w:val="000000"/>
      <w:sz w:val="28"/>
      <w:szCs w:val="24"/>
    </w:rPr>
  </w:style>
  <w:style w:type="paragraph" w:customStyle="1" w:styleId="00-">
    <w:name w:val="00-合正"/>
    <w:basedOn w:val="a"/>
    <w:link w:val="00-Char"/>
    <w:qFormat/>
    <w:pPr>
      <w:spacing w:line="560" w:lineRule="exact"/>
      <w:ind w:firstLineChars="200" w:firstLine="200"/>
      <w:jc w:val="left"/>
    </w:pPr>
    <w:rPr>
      <w:rFonts w:ascii="楷体" w:eastAsia="楷体" w:hAnsi="楷体"/>
      <w:color w:val="000000"/>
      <w:kern w:val="0"/>
      <w:sz w:val="28"/>
      <w:szCs w:val="24"/>
    </w:rPr>
  </w:style>
  <w:style w:type="character" w:customStyle="1" w:styleId="4Char">
    <w:name w:val="标题 4 Char"/>
    <w:link w:val="4"/>
    <w:qFormat/>
    <w:rPr>
      <w:rFonts w:ascii="Arial" w:eastAsia="黑体" w:hAnsi="Arial"/>
      <w:b/>
      <w:kern w:val="2"/>
      <w:sz w:val="28"/>
    </w:rPr>
  </w:style>
  <w:style w:type="paragraph" w:customStyle="1" w:styleId="22">
    <w:name w:val="正文缩进2格"/>
    <w:basedOn w:val="a"/>
    <w:qFormat/>
    <w:pPr>
      <w:spacing w:line="600" w:lineRule="exact"/>
      <w:ind w:firstLineChars="206" w:firstLine="639"/>
    </w:pPr>
    <w:rPr>
      <w:rFonts w:ascii="仿宋_GB2312" w:eastAsia="仿宋_GB2312" w:hAnsi="宋体"/>
      <w:sz w:val="31"/>
      <w:szCs w:val="28"/>
    </w:rPr>
  </w:style>
  <w:style w:type="character" w:customStyle="1" w:styleId="Char4">
    <w:name w:val="批注主题 Char"/>
    <w:basedOn w:val="Char"/>
    <w:link w:val="ae"/>
    <w:qFormat/>
    <w:rPr>
      <w:rFonts w:ascii="Times New Roman" w:eastAsia="宋体" w:hAnsi="Times New Roman" w:cs="Times New Roman"/>
      <w:b/>
      <w:bCs/>
      <w:kern w:val="2"/>
      <w:sz w:val="21"/>
    </w:rPr>
  </w:style>
  <w:style w:type="character" w:customStyle="1" w:styleId="1Char">
    <w:name w:val="标题 1 Char"/>
    <w:link w:val="1"/>
    <w:uiPriority w:val="9"/>
    <w:qFormat/>
    <w:rPr>
      <w:b/>
      <w:bCs/>
      <w:kern w:val="44"/>
      <w:sz w:val="36"/>
      <w:szCs w:val="44"/>
    </w:rPr>
  </w:style>
  <w:style w:type="paragraph" w:customStyle="1" w:styleId="00">
    <w:name w:val="正文_0"/>
    <w:uiPriority w:val="99"/>
    <w:qFormat/>
    <w:pPr>
      <w:widowControl w:val="0"/>
      <w:jc w:val="both"/>
    </w:pPr>
    <w:rPr>
      <w:kern w:val="2"/>
      <w:sz w:val="21"/>
    </w:rPr>
  </w:style>
  <w:style w:type="paragraph" w:customStyle="1" w:styleId="200">
    <w:name w:val="标题 2_0"/>
    <w:basedOn w:val="00"/>
    <w:next w:val="00"/>
    <w:link w:val="2Char0"/>
    <w:qFormat/>
    <w:pPr>
      <w:keepNext/>
      <w:keepLines/>
      <w:spacing w:before="260" w:after="260" w:line="416" w:lineRule="auto"/>
      <w:outlineLvl w:val="1"/>
    </w:pPr>
    <w:rPr>
      <w:rFonts w:ascii="Cambria" w:hAnsi="Cambria"/>
      <w:b/>
      <w:bCs/>
      <w:sz w:val="32"/>
      <w:szCs w:val="32"/>
    </w:rPr>
  </w:style>
  <w:style w:type="character" w:customStyle="1" w:styleId="2Char0">
    <w:name w:val="标题 2 Char_0"/>
    <w:basedOn w:val="a0"/>
    <w:link w:val="200"/>
    <w:qFormat/>
    <w:rPr>
      <w:rFonts w:ascii="Cambria" w:hAnsi="Cambria"/>
      <w:b/>
      <w:bCs/>
      <w:kern w:val="2"/>
      <w:sz w:val="32"/>
      <w:szCs w:val="32"/>
    </w:rPr>
  </w:style>
  <w:style w:type="paragraph" w:customStyle="1" w:styleId="300">
    <w:name w:val="标题 3_0"/>
    <w:basedOn w:val="00"/>
    <w:next w:val="00"/>
    <w:link w:val="3Char0"/>
    <w:qFormat/>
    <w:pPr>
      <w:keepNext/>
      <w:keepLines/>
      <w:spacing w:before="260" w:after="260" w:line="413" w:lineRule="auto"/>
      <w:outlineLvl w:val="2"/>
    </w:pPr>
    <w:rPr>
      <w:b/>
      <w:sz w:val="32"/>
    </w:rPr>
  </w:style>
  <w:style w:type="character" w:customStyle="1" w:styleId="3Char0">
    <w:name w:val="标题 3 Char_0"/>
    <w:basedOn w:val="a0"/>
    <w:link w:val="300"/>
    <w:qFormat/>
    <w:rPr>
      <w:b/>
      <w:kern w:val="2"/>
      <w:sz w:val="32"/>
    </w:rPr>
  </w:style>
  <w:style w:type="character" w:customStyle="1" w:styleId="Char3">
    <w:name w:val="页脚 Char"/>
    <w:basedOn w:val="a0"/>
    <w:link w:val="ab"/>
    <w:uiPriority w:val="99"/>
    <w:qFormat/>
    <w:rPr>
      <w:kern w:val="2"/>
      <w:sz w:val="18"/>
      <w:szCs w:val="18"/>
    </w:rPr>
  </w:style>
  <w:style w:type="paragraph" w:customStyle="1" w:styleId="Af7">
    <w:name w:val="正文 A"/>
    <w:uiPriority w:val="99"/>
    <w:qFormat/>
    <w:pPr>
      <w:widowControl w:val="0"/>
      <w:jc w:val="both"/>
    </w:pPr>
    <w:rPr>
      <w:rFonts w:ascii="Arial Unicode MS" w:eastAsia="Arial Unicode MS" w:hAnsi="Arial Unicode MS" w:cs="Arial Unicode MS" w:hint="eastAsia"/>
      <w:color w:val="000000"/>
      <w:kern w:val="2"/>
      <w:sz w:val="21"/>
      <w:szCs w:val="21"/>
      <w:u w:color="000000"/>
    </w:rPr>
  </w:style>
  <w:style w:type="paragraph" w:customStyle="1" w:styleId="11">
    <w:name w:val="列表段落1"/>
    <w:basedOn w:val="a"/>
    <w:uiPriority w:val="34"/>
    <w:qFormat/>
    <w:pPr>
      <w:ind w:firstLineChars="200" w:firstLine="420"/>
    </w:pPr>
    <w:rPr>
      <w:szCs w:val="24"/>
    </w:rPr>
  </w:style>
  <w:style w:type="paragraph" w:customStyle="1" w:styleId="12">
    <w:name w:val="修订1"/>
    <w:hidden/>
    <w:uiPriority w:val="99"/>
    <w:semiHidden/>
    <w:qFormat/>
    <w:rPr>
      <w:kern w:val="2"/>
      <w:sz w:val="21"/>
    </w:rPr>
  </w:style>
  <w:style w:type="paragraph" w:customStyle="1" w:styleId="af8">
    <w:name w:val="正文（文本）"/>
    <w:qFormat/>
    <w:pPr>
      <w:widowControl w:val="0"/>
      <w:snapToGrid w:val="0"/>
      <w:spacing w:beforeLines="20" w:line="360" w:lineRule="auto"/>
      <w:jc w:val="center"/>
    </w:pPr>
    <w:rPr>
      <w:rFonts w:hAnsi="宋体"/>
      <w:kern w:val="2"/>
      <w:sz w:val="28"/>
      <w:szCs w:val="28"/>
    </w:rPr>
  </w:style>
  <w:style w:type="paragraph" w:styleId="af9">
    <w:name w:val="No Spacing"/>
    <w:uiPriority w:val="1"/>
    <w:qFormat/>
    <w:pPr>
      <w:widowControl w:val="0"/>
      <w:jc w:val="both"/>
    </w:pPr>
    <w:rPr>
      <w:rFonts w:ascii="Calibri" w:hAnsi="Calibri"/>
      <w:kern w:val="2"/>
      <w:sz w:val="21"/>
      <w:szCs w:val="22"/>
    </w:rPr>
  </w:style>
  <w:style w:type="character" w:customStyle="1" w:styleId="Char10">
    <w:name w:val="标题 Char1"/>
    <w:uiPriority w:val="10"/>
    <w:qFormat/>
    <w:rPr>
      <w:rFonts w:ascii="Cambria" w:eastAsia="宋体" w:cs="Times New Roman"/>
      <w:b/>
      <w:bCs/>
      <w:sz w:val="32"/>
      <w:szCs w:val="32"/>
    </w:rPr>
  </w:style>
  <w:style w:type="paragraph" w:customStyle="1" w:styleId="6">
    <w:name w:val="样式6"/>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Chars="200" w:firstLine="480"/>
      <w:jc w:val="left"/>
    </w:pPr>
    <w:rPr>
      <w:rFonts w:eastAsia="仿宋_GB2312"/>
      <w:color w:val="000000"/>
      <w:kern w:val="0"/>
      <w:sz w:val="24"/>
    </w:rPr>
  </w:style>
  <w:style w:type="character" w:customStyle="1" w:styleId="afa">
    <w:name w:val="无"/>
    <w:qFormat/>
  </w:style>
  <w:style w:type="paragraph" w:customStyle="1" w:styleId="13">
    <w:name w:val="列出段落1"/>
    <w:basedOn w:val="a"/>
    <w:next w:val="a"/>
    <w:uiPriority w:val="34"/>
    <w:qFormat/>
    <w:pPr>
      <w:widowControl/>
      <w:ind w:left="720"/>
      <w:contextualSpacing/>
      <w:jc w:val="left"/>
    </w:pPr>
    <w:rPr>
      <w:rFonts w:ascii="Arial" w:eastAsia="黑体" w:hAnsi="Arial"/>
      <w:kern w:val="0"/>
      <w:sz w:val="24"/>
      <w:szCs w:val="24"/>
      <w:lang w:eastAsia="en-US"/>
    </w:rPr>
  </w:style>
  <w:style w:type="character" w:customStyle="1" w:styleId="Char11">
    <w:name w:val="页脚 Char1"/>
    <w:uiPriority w:val="99"/>
    <w:qFormat/>
    <w:locked/>
    <w:rPr>
      <w:rFonts w:eastAsia="宋体" w:cs="Times New Roman"/>
      <w:kern w:val="2"/>
      <w:sz w:val="18"/>
      <w:lang w:val="en-US" w:eastAsia="zh-CN" w:bidi="ar-SA"/>
    </w:rPr>
  </w:style>
  <w:style w:type="paragraph" w:customStyle="1" w:styleId="01">
    <w:name w:val="正文文本缩进_0"/>
    <w:basedOn w:val="00"/>
    <w:uiPriority w:val="99"/>
    <w:qFormat/>
    <w:pPr>
      <w:widowControl/>
      <w:ind w:firstLine="576"/>
      <w:jc w:val="left"/>
    </w:pPr>
    <w:rPr>
      <w:rFonts w:ascii="宋体"/>
      <w:kern w:val="0"/>
    </w:rPr>
  </w:style>
  <w:style w:type="paragraph" w:customStyle="1" w:styleId="pa-0">
    <w:name w:val="pa-0"/>
    <w:basedOn w:val="a"/>
    <w:qFormat/>
    <w:pPr>
      <w:widowControl/>
      <w:spacing w:before="150" w:after="150"/>
      <w:jc w:val="left"/>
    </w:pPr>
    <w:rPr>
      <w:rFonts w:ascii="宋体" w:hAnsi="宋体" w:cs="宋体"/>
      <w:kern w:val="0"/>
      <w:sz w:val="24"/>
      <w:szCs w:val="24"/>
    </w:rPr>
  </w:style>
  <w:style w:type="character" w:customStyle="1" w:styleId="NormalCharacter">
    <w:name w:val="NormalCharacter"/>
    <w:semiHidden/>
    <w:qFormat/>
  </w:style>
  <w:style w:type="paragraph" w:customStyle="1" w:styleId="table">
    <w:name w:val="table"/>
    <w:qFormat/>
    <w:pPr>
      <w:framePr w:hSpace="180" w:wrap="around" w:vAnchor="text" w:hAnchor="margin" w:y="1418"/>
      <w:adjustRightInd w:val="0"/>
      <w:snapToGrid w:val="0"/>
    </w:pPr>
    <w:rPr>
      <w:rFonts w:ascii="宋体" w:hAnsi="Calibri"/>
      <w:kern w:val="2"/>
      <w:sz w:val="24"/>
      <w:szCs w:val="22"/>
    </w:rPr>
  </w:style>
  <w:style w:type="character" w:customStyle="1" w:styleId="1Char1">
    <w:name w:val="标题 1 Char1"/>
    <w:uiPriority w:val="99"/>
    <w:qFormat/>
    <w:rPr>
      <w:rFonts w:ascii="Times New Roman" w:hAnsi="Times New Roman"/>
      <w:b/>
      <w:kern w:val="44"/>
      <w:sz w:val="44"/>
    </w:rPr>
  </w:style>
  <w:style w:type="paragraph" w:customStyle="1" w:styleId="afb">
    <w:name w:val="页眉与页脚"/>
    <w:qFormat/>
    <w:pPr>
      <w:tabs>
        <w:tab w:val="right" w:pos="9020"/>
      </w:tabs>
    </w:pPr>
    <w:rPr>
      <w:rFonts w:ascii="Helvetica Neue" w:eastAsiaTheme="minorEastAsia" w:hAnsi="Helvetica Neue" w:cs="Arial Unicode MS"/>
      <w:color w:val="000000"/>
      <w:sz w:val="24"/>
      <w:szCs w:val="24"/>
    </w:rPr>
  </w:style>
  <w:style w:type="character" w:customStyle="1" w:styleId="Char0">
    <w:name w:val="正文文本 Char"/>
    <w:basedOn w:val="a0"/>
    <w:link w:val="a5"/>
    <w:uiPriority w:val="1"/>
    <w:qFormat/>
    <w:rPr>
      <w:rFonts w:ascii="宋体" w:hAnsi="宋体" w:cs="宋体"/>
      <w:kern w:val="2"/>
      <w:sz w:val="24"/>
      <w:szCs w:val="24"/>
    </w:rPr>
  </w:style>
  <w:style w:type="character" w:customStyle="1" w:styleId="Char5">
    <w:name w:val="正文首行缩进 Char"/>
    <w:basedOn w:val="Char0"/>
    <w:link w:val="af"/>
    <w:qFormat/>
    <w:rPr>
      <w:rFonts w:ascii="宋体" w:hAnsi="宋体" w:cs="宋体"/>
      <w:kern w:val="2"/>
      <w:sz w:val="21"/>
      <w:szCs w:val="24"/>
    </w:rPr>
  </w:style>
  <w:style w:type="paragraph" w:customStyle="1" w:styleId="SectionVHeader">
    <w:name w:val="Section V. Header"/>
    <w:basedOn w:val="a"/>
    <w:autoRedefine/>
    <w:uiPriority w:val="99"/>
    <w:qFormat/>
    <w:pPr>
      <w:widowControl/>
      <w:jc w:val="center"/>
    </w:pPr>
    <w:rPr>
      <w:rFonts w:ascii="Arial" w:hAnsi="Arial"/>
      <w:b/>
      <w:kern w:val="0"/>
      <w:sz w:val="36"/>
      <w:lang w:eastAsia="en-US"/>
    </w:rPr>
  </w:style>
  <w:style w:type="character" w:customStyle="1" w:styleId="3Char">
    <w:name w:val="正文文本缩进 3 Char"/>
    <w:basedOn w:val="a0"/>
    <w:link w:val="30"/>
    <w:qFormat/>
    <w:rPr>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reditchina.gov.cn/" TargetMode="External"/><Relationship Id="rId18"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reditchina.gov.cn/"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creditchina.gov.c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B408C7-40F4-4F4F-9638-9E871F87B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53</Pages>
  <Words>4407</Words>
  <Characters>25122</Characters>
  <Application>Microsoft Office Word</Application>
  <DocSecurity>0</DocSecurity>
  <Lines>209</Lines>
  <Paragraphs>58</Paragraphs>
  <ScaleCrop>false</ScaleCrop>
  <Company/>
  <LinksUpToDate>false</LinksUpToDate>
  <CharactersWithSpaces>29471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张明月</dc:creator>
  <cp:lastModifiedBy>陈元辉</cp:lastModifiedBy>
  <cp:revision>14</cp:revision>
  <cp:lastPrinted>2025-03-14T05:44:00Z</cp:lastPrinted>
  <dcterms:created xsi:type="dcterms:W3CDTF">2025-07-23T04:20:00Z</dcterms:created>
  <dcterms:modified xsi:type="dcterms:W3CDTF">2025-07-24T07:39:00Z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83E46F55DBED417B9E940DF211DDE5F1_13</vt:lpwstr>
  </property>
  <property fmtid="{D5CDD505-2E9C-101B-9397-08002B2CF9AE}" pid="4" name="KSOTemplateDocerSaveRecord">
    <vt:lpwstr>eyJoZGlkIjoiNDNmOTAzYzQ5YTE1YmJiMjhlNTY5ODRlZDY3YjI1NDYiLCJ1c2VySWQiOiIxMTU3NjAwMzI1In0=</vt:lpwstr>
  </property>
</Properties>
</file>